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74B4" w:rsidRDefault="00E674B4" w:rsidP="00F61F09">
      <w:pPr>
        <w:spacing w:line="360" w:lineRule="auto"/>
        <w:rPr>
          <w:rFonts w:ascii="Times New Roman" w:hAnsi="Times New Roman" w:cs="Times New Roman"/>
          <w:sz w:val="24"/>
          <w:szCs w:val="24"/>
        </w:rPr>
      </w:pPr>
      <w:r>
        <w:rPr>
          <w:rFonts w:ascii="Times New Roman" w:hAnsi="Times New Roman" w:cs="Times New Roman"/>
          <w:b/>
          <w:sz w:val="24"/>
          <w:szCs w:val="24"/>
          <w:u w:val="single"/>
        </w:rPr>
        <w:t>WESSEX BRANCH WFA ~ GALLIPOLI TOUR 20</w:t>
      </w:r>
      <w:r w:rsidRPr="00E674B4">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-28</w:t>
      </w:r>
      <w:r w:rsidRPr="00E674B4">
        <w:rPr>
          <w:rFonts w:ascii="Times New Roman" w:hAnsi="Times New Roman" w:cs="Times New Roman"/>
          <w:b/>
          <w:sz w:val="24"/>
          <w:szCs w:val="24"/>
          <w:u w:val="single"/>
          <w:vertAlign w:val="superscript"/>
        </w:rPr>
        <w:t>th</w:t>
      </w:r>
      <w:r>
        <w:rPr>
          <w:rFonts w:ascii="Times New Roman" w:hAnsi="Times New Roman" w:cs="Times New Roman"/>
          <w:b/>
          <w:sz w:val="24"/>
          <w:szCs w:val="24"/>
          <w:u w:val="single"/>
        </w:rPr>
        <w:t xml:space="preserve"> MAY 2016</w:t>
      </w:r>
      <w:r w:rsidR="000F43A6">
        <w:rPr>
          <w:rFonts w:ascii="Times New Roman" w:hAnsi="Times New Roman" w:cs="Times New Roman"/>
          <w:b/>
          <w:sz w:val="24"/>
          <w:szCs w:val="24"/>
          <w:u w:val="single"/>
        </w:rPr>
        <w:t xml:space="preserve">                                                                                                                                                                                                                                                                           </w:t>
      </w:r>
      <w:r>
        <w:rPr>
          <w:rFonts w:ascii="Times New Roman" w:hAnsi="Times New Roman" w:cs="Times New Roman"/>
          <w:b/>
          <w:sz w:val="24"/>
          <w:szCs w:val="24"/>
          <w:u w:val="single"/>
        </w:rPr>
        <w:t xml:space="preserve">                              </w:t>
      </w:r>
    </w:p>
    <w:p w:rsidR="00BC143A" w:rsidRDefault="00890376" w:rsidP="00F61F09">
      <w:pPr>
        <w:spacing w:line="360" w:lineRule="auto"/>
        <w:rPr>
          <w:rFonts w:ascii="Times New Roman" w:hAnsi="Times New Roman" w:cs="Times New Roman"/>
          <w:sz w:val="24"/>
          <w:szCs w:val="24"/>
        </w:rPr>
      </w:pPr>
      <w:r>
        <w:rPr>
          <w:rFonts w:ascii="Times New Roman" w:hAnsi="Times New Roman" w:cs="Times New Roman"/>
          <w:b/>
          <w:noProof/>
          <w:sz w:val="24"/>
          <w:szCs w:val="24"/>
          <w:u w:val="single"/>
          <w:lang w:eastAsia="en-GB"/>
        </w:rPr>
        <w:drawing>
          <wp:anchor distT="0" distB="0" distL="114300" distR="114300" simplePos="0" relativeHeight="251658240" behindDoc="0" locked="0" layoutInCell="1" allowOverlap="1" wp14:anchorId="73ABC789" wp14:editId="2012D8F8">
            <wp:simplePos x="0" y="0"/>
            <wp:positionH relativeFrom="margin">
              <wp:posOffset>4223385</wp:posOffset>
            </wp:positionH>
            <wp:positionV relativeFrom="margin">
              <wp:posOffset>1001395</wp:posOffset>
            </wp:positionV>
            <wp:extent cx="2114550" cy="29400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 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14550" cy="2940050"/>
                    </a:xfrm>
                    <a:prstGeom prst="rect">
                      <a:avLst/>
                    </a:prstGeom>
                  </pic:spPr>
                </pic:pic>
              </a:graphicData>
            </a:graphic>
            <wp14:sizeRelH relativeFrom="margin">
              <wp14:pctWidth>0</wp14:pctWidth>
            </wp14:sizeRelH>
            <wp14:sizeRelV relativeFrom="margin">
              <wp14:pctHeight>0</wp14:pctHeight>
            </wp14:sizeRelV>
          </wp:anchor>
        </w:drawing>
      </w:r>
      <w:r w:rsidR="00224CE4">
        <w:rPr>
          <w:rFonts w:ascii="Times New Roman" w:hAnsi="Times New Roman" w:cs="Times New Roman"/>
          <w:sz w:val="24"/>
          <w:szCs w:val="24"/>
        </w:rPr>
        <w:t>Leaving Wareham on an</w:t>
      </w:r>
      <w:r w:rsidR="00BC143A">
        <w:rPr>
          <w:rFonts w:ascii="Times New Roman" w:hAnsi="Times New Roman" w:cs="Times New Roman"/>
          <w:sz w:val="24"/>
          <w:szCs w:val="24"/>
        </w:rPr>
        <w:t xml:space="preserve"> overcast Friday afternoon, in a 14-seater Homeward Bound Travel Company coach, wi</w:t>
      </w:r>
      <w:r w:rsidR="00224CE4">
        <w:rPr>
          <w:rFonts w:ascii="Times New Roman" w:hAnsi="Times New Roman" w:cs="Times New Roman"/>
          <w:sz w:val="24"/>
          <w:szCs w:val="24"/>
        </w:rPr>
        <w:t>th Martin, Judy, Steve and Myself, we were driven by Neil</w:t>
      </w:r>
      <w:r w:rsidR="00BC143A">
        <w:rPr>
          <w:rFonts w:ascii="Times New Roman" w:hAnsi="Times New Roman" w:cs="Times New Roman"/>
          <w:sz w:val="24"/>
          <w:szCs w:val="24"/>
        </w:rPr>
        <w:t xml:space="preserve"> to New Milton where Nick joined us and then onto to R</w:t>
      </w:r>
      <w:r w:rsidR="00993E01">
        <w:rPr>
          <w:rFonts w:ascii="Times New Roman" w:hAnsi="Times New Roman" w:cs="Times New Roman"/>
          <w:sz w:val="24"/>
          <w:szCs w:val="24"/>
        </w:rPr>
        <w:t>omsey for Marc</w:t>
      </w:r>
      <w:r w:rsidR="00BC143A">
        <w:rPr>
          <w:rFonts w:ascii="Times New Roman" w:hAnsi="Times New Roman" w:cs="Times New Roman"/>
          <w:sz w:val="24"/>
          <w:szCs w:val="24"/>
        </w:rPr>
        <w:t xml:space="preserve"> who completed our tour party. Stopping for a break at Chi</w:t>
      </w:r>
      <w:r w:rsidR="00224CE4">
        <w:rPr>
          <w:rFonts w:ascii="Times New Roman" w:hAnsi="Times New Roman" w:cs="Times New Roman"/>
          <w:sz w:val="24"/>
          <w:szCs w:val="24"/>
        </w:rPr>
        <w:t>eve</w:t>
      </w:r>
      <w:r w:rsidR="00BC143A">
        <w:rPr>
          <w:rFonts w:ascii="Times New Roman" w:hAnsi="Times New Roman" w:cs="Times New Roman"/>
          <w:sz w:val="24"/>
          <w:szCs w:val="24"/>
        </w:rPr>
        <w:t>l</w:t>
      </w:r>
      <w:r w:rsidR="00224CE4">
        <w:rPr>
          <w:rFonts w:ascii="Times New Roman" w:hAnsi="Times New Roman" w:cs="Times New Roman"/>
          <w:sz w:val="24"/>
          <w:szCs w:val="24"/>
        </w:rPr>
        <w:t>e</w:t>
      </w:r>
      <w:r w:rsidR="00BC143A">
        <w:rPr>
          <w:rFonts w:ascii="Times New Roman" w:hAnsi="Times New Roman" w:cs="Times New Roman"/>
          <w:sz w:val="24"/>
          <w:szCs w:val="24"/>
        </w:rPr>
        <w:t>y Serv</w:t>
      </w:r>
      <w:r w:rsidR="00224CE4">
        <w:rPr>
          <w:rFonts w:ascii="Times New Roman" w:hAnsi="Times New Roman" w:cs="Times New Roman"/>
          <w:sz w:val="24"/>
          <w:szCs w:val="24"/>
        </w:rPr>
        <w:t xml:space="preserve">ices we arrived at the </w:t>
      </w:r>
      <w:r w:rsidR="00BC143A">
        <w:rPr>
          <w:rFonts w:ascii="Times New Roman" w:hAnsi="Times New Roman" w:cs="Times New Roman"/>
          <w:sz w:val="24"/>
          <w:szCs w:val="24"/>
        </w:rPr>
        <w:t xml:space="preserve">Novotel Hotel </w:t>
      </w:r>
      <w:r w:rsidR="00224CE4">
        <w:rPr>
          <w:rFonts w:ascii="Times New Roman" w:hAnsi="Times New Roman" w:cs="Times New Roman"/>
          <w:sz w:val="24"/>
          <w:szCs w:val="24"/>
        </w:rPr>
        <w:t>Heat</w:t>
      </w:r>
      <w:r w:rsidR="001E0C7E">
        <w:rPr>
          <w:rFonts w:ascii="Times New Roman" w:hAnsi="Times New Roman" w:cs="Times New Roman"/>
          <w:sz w:val="24"/>
          <w:szCs w:val="24"/>
        </w:rPr>
        <w:t>h</w:t>
      </w:r>
      <w:r w:rsidR="00224CE4">
        <w:rPr>
          <w:rFonts w:ascii="Times New Roman" w:hAnsi="Times New Roman" w:cs="Times New Roman"/>
          <w:sz w:val="24"/>
          <w:szCs w:val="24"/>
        </w:rPr>
        <w:t xml:space="preserve">row </w:t>
      </w:r>
      <w:r w:rsidR="00BC143A">
        <w:rPr>
          <w:rFonts w:ascii="Times New Roman" w:hAnsi="Times New Roman" w:cs="Times New Roman"/>
          <w:sz w:val="24"/>
          <w:szCs w:val="24"/>
        </w:rPr>
        <w:t>at 1830 hours. After checking in, we enjoyed a drink and evening meal before retiring to bed for an early night.</w:t>
      </w:r>
    </w:p>
    <w:p w:rsidR="00BC143A" w:rsidRDefault="00BC143A" w:rsidP="00F61F09">
      <w:pPr>
        <w:spacing w:line="360" w:lineRule="auto"/>
        <w:rPr>
          <w:rFonts w:ascii="Times New Roman" w:hAnsi="Times New Roman" w:cs="Times New Roman"/>
          <w:sz w:val="24"/>
          <w:szCs w:val="24"/>
        </w:rPr>
      </w:pPr>
      <w:r>
        <w:rPr>
          <w:rFonts w:ascii="Times New Roman" w:hAnsi="Times New Roman" w:cs="Times New Roman"/>
          <w:sz w:val="24"/>
          <w:szCs w:val="24"/>
        </w:rPr>
        <w:t>Gathering in the foyer at 0400 hours the following morning we were taken by a Hoppa Bus to Heathrow airport and by 0530 hours we had passed through baggage handling, security and passport control</w:t>
      </w:r>
      <w:r w:rsidR="004E0E41">
        <w:rPr>
          <w:rFonts w:ascii="Times New Roman" w:hAnsi="Times New Roman" w:cs="Times New Roman"/>
          <w:sz w:val="24"/>
          <w:szCs w:val="24"/>
        </w:rPr>
        <w:t xml:space="preserve">. We all sat down to an early breakfast at the Giraffe Restaurant before we were taken </w:t>
      </w:r>
      <w:r w:rsidR="00940F71">
        <w:rPr>
          <w:rFonts w:ascii="Times New Roman" w:hAnsi="Times New Roman" w:cs="Times New Roman"/>
          <w:sz w:val="24"/>
          <w:szCs w:val="24"/>
        </w:rPr>
        <w:t xml:space="preserve">from the departure gate lounge </w:t>
      </w:r>
      <w:r w:rsidR="004E0E41">
        <w:rPr>
          <w:rFonts w:ascii="Times New Roman" w:hAnsi="Times New Roman" w:cs="Times New Roman"/>
          <w:sz w:val="24"/>
          <w:szCs w:val="24"/>
        </w:rPr>
        <w:t>by an</w:t>
      </w:r>
      <w:r w:rsidR="00C97119">
        <w:rPr>
          <w:rFonts w:ascii="Times New Roman" w:hAnsi="Times New Roman" w:cs="Times New Roman"/>
          <w:sz w:val="24"/>
          <w:szCs w:val="24"/>
        </w:rPr>
        <w:t xml:space="preserve"> airport bus to our aircraft, a BEA</w:t>
      </w:r>
      <w:r w:rsidR="004E0E41">
        <w:rPr>
          <w:rFonts w:ascii="Times New Roman" w:hAnsi="Times New Roman" w:cs="Times New Roman"/>
          <w:sz w:val="24"/>
          <w:szCs w:val="24"/>
        </w:rPr>
        <w:t xml:space="preserve"> Air Bus 320 for the flight to Istanbul. Taking off at 0730 hours UK time we advanced our watches</w:t>
      </w:r>
      <w:r w:rsidR="00940F71">
        <w:rPr>
          <w:rFonts w:ascii="Times New Roman" w:hAnsi="Times New Roman" w:cs="Times New Roman"/>
          <w:sz w:val="24"/>
          <w:szCs w:val="24"/>
        </w:rPr>
        <w:t xml:space="preserve"> by two hours and landed at Ata</w:t>
      </w:r>
      <w:r w:rsidR="004E0E41">
        <w:rPr>
          <w:rFonts w:ascii="Times New Roman" w:hAnsi="Times New Roman" w:cs="Times New Roman"/>
          <w:sz w:val="24"/>
          <w:szCs w:val="24"/>
        </w:rPr>
        <w:t xml:space="preserve">turk airport at 1255 hours. The entry procedure into Turkey was efficient and we quickly collected our baggage. In the entrance hall we were </w:t>
      </w:r>
      <w:r w:rsidR="007B16EC">
        <w:rPr>
          <w:rFonts w:ascii="Times New Roman" w:hAnsi="Times New Roman" w:cs="Times New Roman"/>
          <w:sz w:val="24"/>
          <w:szCs w:val="24"/>
        </w:rPr>
        <w:t>greeted by our friends Ohannes (John) and Terri Karabeytan</w:t>
      </w:r>
      <w:r w:rsidR="004E0E41">
        <w:rPr>
          <w:rFonts w:ascii="Times New Roman" w:hAnsi="Times New Roman" w:cs="Times New Roman"/>
          <w:sz w:val="24"/>
          <w:szCs w:val="24"/>
        </w:rPr>
        <w:t xml:space="preserve"> who act as our agents in </w:t>
      </w:r>
      <w:r w:rsidR="00630CF3">
        <w:rPr>
          <w:rFonts w:ascii="Times New Roman" w:hAnsi="Times New Roman" w:cs="Times New Roman"/>
          <w:sz w:val="24"/>
          <w:szCs w:val="24"/>
        </w:rPr>
        <w:t xml:space="preserve">Turkey. </w:t>
      </w:r>
      <w:r w:rsidR="007012FF">
        <w:rPr>
          <w:rFonts w:ascii="Times New Roman" w:hAnsi="Times New Roman" w:cs="Times New Roman"/>
          <w:sz w:val="24"/>
          <w:szCs w:val="24"/>
        </w:rPr>
        <w:t>John introduced us to our driver Mou</w:t>
      </w:r>
      <w:r w:rsidR="00940F71">
        <w:rPr>
          <w:rFonts w:ascii="Times New Roman" w:hAnsi="Times New Roman" w:cs="Times New Roman"/>
          <w:sz w:val="24"/>
          <w:szCs w:val="24"/>
        </w:rPr>
        <w:t>s</w:t>
      </w:r>
      <w:r w:rsidR="007012FF">
        <w:rPr>
          <w:rFonts w:ascii="Times New Roman" w:hAnsi="Times New Roman" w:cs="Times New Roman"/>
          <w:sz w:val="24"/>
          <w:szCs w:val="24"/>
        </w:rPr>
        <w:t xml:space="preserve">sa who loaded the 14-seater coach with our bags and </w:t>
      </w:r>
      <w:r w:rsidR="00940F71">
        <w:rPr>
          <w:rFonts w:ascii="Times New Roman" w:hAnsi="Times New Roman" w:cs="Times New Roman"/>
          <w:sz w:val="24"/>
          <w:szCs w:val="24"/>
        </w:rPr>
        <w:t xml:space="preserve">we </w:t>
      </w:r>
      <w:r w:rsidR="007012FF">
        <w:rPr>
          <w:rFonts w:ascii="Times New Roman" w:hAnsi="Times New Roman" w:cs="Times New Roman"/>
          <w:sz w:val="24"/>
          <w:szCs w:val="24"/>
        </w:rPr>
        <w:t>left the airport at 1400 hours for Sedd-ul-Bahr. Driving out of the city is quite an adventure as the roads are congested with traffic although for a Saturday afternoon we made good progress through the outskirts of the city. Building construction and road infrastructure improv</w:t>
      </w:r>
      <w:r w:rsidR="00C97119">
        <w:rPr>
          <w:rFonts w:ascii="Times New Roman" w:hAnsi="Times New Roman" w:cs="Times New Roman"/>
          <w:sz w:val="24"/>
          <w:szCs w:val="24"/>
        </w:rPr>
        <w:t>ements continues in this region of Turkey</w:t>
      </w:r>
      <w:r w:rsidR="007012FF">
        <w:rPr>
          <w:rFonts w:ascii="Times New Roman" w:hAnsi="Times New Roman" w:cs="Times New Roman"/>
          <w:sz w:val="24"/>
          <w:szCs w:val="24"/>
        </w:rPr>
        <w:t>. The weather was somewhat inclement but w</w:t>
      </w:r>
      <w:r w:rsidR="007861F3">
        <w:rPr>
          <w:rFonts w:ascii="Times New Roman" w:hAnsi="Times New Roman" w:cs="Times New Roman"/>
          <w:sz w:val="24"/>
          <w:szCs w:val="24"/>
        </w:rPr>
        <w:t xml:space="preserve">as ideal for travelling and a </w:t>
      </w:r>
      <w:r w:rsidR="00C97119">
        <w:rPr>
          <w:rFonts w:ascii="Times New Roman" w:hAnsi="Times New Roman" w:cs="Times New Roman"/>
          <w:sz w:val="24"/>
          <w:szCs w:val="24"/>
        </w:rPr>
        <w:t>welcome break was taken at Te</w:t>
      </w:r>
      <w:r w:rsidR="00940F71">
        <w:rPr>
          <w:rFonts w:ascii="Times New Roman" w:hAnsi="Times New Roman" w:cs="Times New Roman"/>
          <w:sz w:val="24"/>
          <w:szCs w:val="24"/>
        </w:rPr>
        <w:t>kirdağ</w:t>
      </w:r>
      <w:r w:rsidR="007861F3">
        <w:rPr>
          <w:rFonts w:ascii="Times New Roman" w:hAnsi="Times New Roman" w:cs="Times New Roman"/>
          <w:sz w:val="24"/>
          <w:szCs w:val="24"/>
        </w:rPr>
        <w:t xml:space="preserve"> for chai and cake. As we journey onwards Martin outlined the Dardanelles and Gallipoli campaign. Large section</w:t>
      </w:r>
      <w:r w:rsidR="00940F71">
        <w:rPr>
          <w:rFonts w:ascii="Times New Roman" w:hAnsi="Times New Roman" w:cs="Times New Roman"/>
          <w:sz w:val="24"/>
          <w:szCs w:val="24"/>
        </w:rPr>
        <w:t>s</w:t>
      </w:r>
      <w:r w:rsidR="007861F3">
        <w:rPr>
          <w:rFonts w:ascii="Times New Roman" w:hAnsi="Times New Roman" w:cs="Times New Roman"/>
          <w:sz w:val="24"/>
          <w:szCs w:val="24"/>
        </w:rPr>
        <w:t xml:space="preserve"> of the </w:t>
      </w:r>
      <w:r w:rsidR="00C97119">
        <w:rPr>
          <w:rFonts w:ascii="Times New Roman" w:hAnsi="Times New Roman" w:cs="Times New Roman"/>
          <w:sz w:val="24"/>
          <w:szCs w:val="24"/>
        </w:rPr>
        <w:t xml:space="preserve">E90 </w:t>
      </w:r>
      <w:r w:rsidR="007861F3">
        <w:rPr>
          <w:rFonts w:ascii="Times New Roman" w:hAnsi="Times New Roman" w:cs="Times New Roman"/>
          <w:sz w:val="24"/>
          <w:szCs w:val="24"/>
        </w:rPr>
        <w:t>road down the peninsula to Ecebat is</w:t>
      </w:r>
      <w:r w:rsidR="002432DE">
        <w:rPr>
          <w:rFonts w:ascii="Times New Roman" w:hAnsi="Times New Roman" w:cs="Times New Roman"/>
          <w:sz w:val="24"/>
          <w:szCs w:val="24"/>
        </w:rPr>
        <w:t xml:space="preserve"> also</w:t>
      </w:r>
      <w:r w:rsidR="007861F3">
        <w:rPr>
          <w:rFonts w:ascii="Times New Roman" w:hAnsi="Times New Roman" w:cs="Times New Roman"/>
          <w:sz w:val="24"/>
          <w:szCs w:val="24"/>
        </w:rPr>
        <w:t xml:space="preserve"> being upgraded and improved</w:t>
      </w:r>
      <w:r w:rsidR="00940F71">
        <w:rPr>
          <w:rFonts w:ascii="Times New Roman" w:hAnsi="Times New Roman" w:cs="Times New Roman"/>
          <w:sz w:val="24"/>
          <w:szCs w:val="24"/>
        </w:rPr>
        <w:t>. Passing</w:t>
      </w:r>
      <w:r w:rsidR="007861F3">
        <w:rPr>
          <w:rFonts w:ascii="Times New Roman" w:hAnsi="Times New Roman" w:cs="Times New Roman"/>
          <w:sz w:val="24"/>
          <w:szCs w:val="24"/>
        </w:rPr>
        <w:t xml:space="preserve"> along Martin drew our attention to the Gulf of Saros, t</w:t>
      </w:r>
      <w:r w:rsidR="00940F71">
        <w:rPr>
          <w:rFonts w:ascii="Times New Roman" w:hAnsi="Times New Roman" w:cs="Times New Roman"/>
          <w:sz w:val="24"/>
          <w:szCs w:val="24"/>
        </w:rPr>
        <w:t xml:space="preserve">he </w:t>
      </w:r>
      <w:r w:rsidR="00EF0575">
        <w:rPr>
          <w:rFonts w:ascii="Times New Roman" w:hAnsi="Times New Roman" w:cs="Times New Roman"/>
          <w:sz w:val="24"/>
          <w:szCs w:val="24"/>
        </w:rPr>
        <w:t xml:space="preserve">Line of </w:t>
      </w:r>
      <w:r w:rsidR="00940F71">
        <w:rPr>
          <w:rFonts w:ascii="Times New Roman" w:hAnsi="Times New Roman" w:cs="Times New Roman"/>
          <w:sz w:val="24"/>
          <w:szCs w:val="24"/>
        </w:rPr>
        <w:t>Bulair and other features</w:t>
      </w:r>
      <w:r w:rsidR="007861F3">
        <w:rPr>
          <w:rFonts w:ascii="Times New Roman" w:hAnsi="Times New Roman" w:cs="Times New Roman"/>
          <w:sz w:val="24"/>
          <w:szCs w:val="24"/>
        </w:rPr>
        <w:t xml:space="preserve"> of </w:t>
      </w:r>
      <w:r w:rsidR="00054213">
        <w:rPr>
          <w:rFonts w:ascii="Times New Roman" w:hAnsi="Times New Roman" w:cs="Times New Roman"/>
          <w:sz w:val="24"/>
          <w:szCs w:val="24"/>
        </w:rPr>
        <w:t xml:space="preserve">notable </w:t>
      </w:r>
      <w:r w:rsidR="007861F3">
        <w:rPr>
          <w:rFonts w:ascii="Times New Roman" w:hAnsi="Times New Roman" w:cs="Times New Roman"/>
          <w:sz w:val="24"/>
          <w:szCs w:val="24"/>
        </w:rPr>
        <w:t>interest. Whilst doing so he reminded us as to why Great</w:t>
      </w:r>
      <w:r w:rsidR="00EC2FFD">
        <w:rPr>
          <w:rFonts w:ascii="Times New Roman" w:hAnsi="Times New Roman" w:cs="Times New Roman"/>
          <w:sz w:val="24"/>
          <w:szCs w:val="24"/>
        </w:rPr>
        <w:t xml:space="preserve"> Britain to</w:t>
      </w:r>
      <w:r w:rsidR="00940F71">
        <w:rPr>
          <w:rFonts w:ascii="Times New Roman" w:hAnsi="Times New Roman" w:cs="Times New Roman"/>
          <w:sz w:val="24"/>
          <w:szCs w:val="24"/>
        </w:rPr>
        <w:t>ok</w:t>
      </w:r>
      <w:r w:rsidR="00EC2FFD">
        <w:rPr>
          <w:rFonts w:ascii="Times New Roman" w:hAnsi="Times New Roman" w:cs="Times New Roman"/>
          <w:sz w:val="24"/>
          <w:szCs w:val="24"/>
        </w:rPr>
        <w:t xml:space="preserve"> the decision to launch</w:t>
      </w:r>
      <w:r w:rsidR="007861F3">
        <w:rPr>
          <w:rFonts w:ascii="Times New Roman" w:hAnsi="Times New Roman" w:cs="Times New Roman"/>
          <w:sz w:val="24"/>
          <w:szCs w:val="24"/>
        </w:rPr>
        <w:t xml:space="preserve"> a campaign</w:t>
      </w:r>
      <w:r w:rsidR="00EC2FFD">
        <w:rPr>
          <w:rFonts w:ascii="Times New Roman" w:hAnsi="Times New Roman" w:cs="Times New Roman"/>
          <w:sz w:val="24"/>
          <w:szCs w:val="24"/>
        </w:rPr>
        <w:t xml:space="preserve"> against Turkey. The outcome of which in the Dardanelles and Gallipoli did n</w:t>
      </w:r>
      <w:r w:rsidR="00C97119">
        <w:rPr>
          <w:rFonts w:ascii="Times New Roman" w:hAnsi="Times New Roman" w:cs="Times New Roman"/>
          <w:sz w:val="24"/>
          <w:szCs w:val="24"/>
        </w:rPr>
        <w:t>ot accord with political aspiration</w:t>
      </w:r>
      <w:r w:rsidR="002432DE">
        <w:rPr>
          <w:rFonts w:ascii="Times New Roman" w:hAnsi="Times New Roman" w:cs="Times New Roman"/>
          <w:sz w:val="24"/>
          <w:szCs w:val="24"/>
        </w:rPr>
        <w:t>s</w:t>
      </w:r>
      <w:r w:rsidR="00C97119">
        <w:rPr>
          <w:rFonts w:ascii="Times New Roman" w:hAnsi="Times New Roman" w:cs="Times New Roman"/>
          <w:sz w:val="24"/>
          <w:szCs w:val="24"/>
        </w:rPr>
        <w:t xml:space="preserve"> or military planning.</w:t>
      </w:r>
    </w:p>
    <w:p w:rsidR="00E14D2D" w:rsidRDefault="00E14D2D" w:rsidP="00F61F09">
      <w:pPr>
        <w:spacing w:line="360" w:lineRule="auto"/>
        <w:rPr>
          <w:rFonts w:ascii="Times New Roman" w:hAnsi="Times New Roman" w:cs="Times New Roman"/>
          <w:sz w:val="24"/>
          <w:szCs w:val="24"/>
        </w:rPr>
      </w:pPr>
      <w:r>
        <w:rPr>
          <w:rFonts w:ascii="Times New Roman" w:hAnsi="Times New Roman" w:cs="Times New Roman"/>
          <w:sz w:val="24"/>
          <w:szCs w:val="24"/>
        </w:rPr>
        <w:t>Improvements to the roads in recent years have made the 350-kilometre journey tolerable and we arrived at the Pa</w:t>
      </w:r>
      <w:r w:rsidR="00D11706">
        <w:rPr>
          <w:rFonts w:ascii="Times New Roman" w:hAnsi="Times New Roman" w:cs="Times New Roman"/>
          <w:sz w:val="24"/>
          <w:szCs w:val="24"/>
        </w:rPr>
        <w:t>n</w:t>
      </w:r>
      <w:r>
        <w:rPr>
          <w:rFonts w:ascii="Times New Roman" w:hAnsi="Times New Roman" w:cs="Times New Roman"/>
          <w:sz w:val="24"/>
          <w:szCs w:val="24"/>
        </w:rPr>
        <w:t xml:space="preserve">siyon </w:t>
      </w:r>
      <w:r w:rsidR="00D11706">
        <w:rPr>
          <w:rFonts w:ascii="Times New Roman" w:hAnsi="Times New Roman" w:cs="Times New Roman"/>
          <w:sz w:val="24"/>
          <w:szCs w:val="24"/>
        </w:rPr>
        <w:t>Helles Panorama Sedd-ul-Bahr</w:t>
      </w:r>
      <w:r w:rsidR="00940F71">
        <w:rPr>
          <w:rFonts w:ascii="Times New Roman" w:hAnsi="Times New Roman" w:cs="Times New Roman"/>
          <w:sz w:val="24"/>
          <w:szCs w:val="24"/>
        </w:rPr>
        <w:t xml:space="preserve"> by</w:t>
      </w:r>
      <w:r>
        <w:rPr>
          <w:rFonts w:ascii="Times New Roman" w:hAnsi="Times New Roman" w:cs="Times New Roman"/>
          <w:sz w:val="24"/>
          <w:szCs w:val="24"/>
        </w:rPr>
        <w:t xml:space="preserve"> 1900 hours to b</w:t>
      </w:r>
      <w:r w:rsidR="00D11706">
        <w:rPr>
          <w:rFonts w:ascii="Times New Roman" w:hAnsi="Times New Roman" w:cs="Times New Roman"/>
          <w:sz w:val="24"/>
          <w:szCs w:val="24"/>
        </w:rPr>
        <w:t>e welcomed as old friends by Er</w:t>
      </w:r>
      <w:r>
        <w:rPr>
          <w:rFonts w:ascii="Times New Roman" w:hAnsi="Times New Roman" w:cs="Times New Roman"/>
          <w:sz w:val="24"/>
          <w:szCs w:val="24"/>
        </w:rPr>
        <w:t xml:space="preserve">ol </w:t>
      </w:r>
      <w:r w:rsidR="00D11706">
        <w:rPr>
          <w:rFonts w:ascii="Times New Roman" w:hAnsi="Times New Roman" w:cs="Times New Roman"/>
          <w:sz w:val="24"/>
          <w:szCs w:val="24"/>
        </w:rPr>
        <w:t xml:space="preserve">Baycan </w:t>
      </w:r>
      <w:r>
        <w:rPr>
          <w:rFonts w:ascii="Times New Roman" w:hAnsi="Times New Roman" w:cs="Times New Roman"/>
          <w:sz w:val="24"/>
          <w:szCs w:val="24"/>
        </w:rPr>
        <w:t>and his wife N</w:t>
      </w:r>
      <w:r w:rsidR="00940F71">
        <w:rPr>
          <w:rFonts w:ascii="Times New Roman" w:hAnsi="Times New Roman" w:cs="Times New Roman"/>
          <w:sz w:val="24"/>
          <w:szCs w:val="24"/>
        </w:rPr>
        <w:t xml:space="preserve">aile in their garden. Able to relax after the long journey, we had an </w:t>
      </w:r>
      <w:r w:rsidR="003C6A26">
        <w:rPr>
          <w:rFonts w:ascii="Times New Roman" w:hAnsi="Times New Roman" w:cs="Times New Roman"/>
          <w:sz w:val="24"/>
          <w:szCs w:val="24"/>
        </w:rPr>
        <w:t>excellent di</w:t>
      </w:r>
      <w:r w:rsidR="00940F71">
        <w:rPr>
          <w:rFonts w:ascii="Times New Roman" w:hAnsi="Times New Roman" w:cs="Times New Roman"/>
          <w:sz w:val="24"/>
          <w:szCs w:val="24"/>
        </w:rPr>
        <w:t>nner and retired to our rooms.</w:t>
      </w:r>
    </w:p>
    <w:p w:rsidR="006C09A7" w:rsidRDefault="004C3155"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59264" behindDoc="0" locked="0" layoutInCell="1" allowOverlap="1" wp14:anchorId="7EECD147" wp14:editId="5E2595A4">
            <wp:simplePos x="0" y="0"/>
            <wp:positionH relativeFrom="margin">
              <wp:posOffset>4358005</wp:posOffset>
            </wp:positionH>
            <wp:positionV relativeFrom="margin">
              <wp:posOffset>1228090</wp:posOffset>
            </wp:positionV>
            <wp:extent cx="1885950" cy="276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Farm_20160605_0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85950" cy="2768600"/>
                    </a:xfrm>
                    <a:prstGeom prst="rect">
                      <a:avLst/>
                    </a:prstGeom>
                  </pic:spPr>
                </pic:pic>
              </a:graphicData>
            </a:graphic>
          </wp:anchor>
        </w:drawing>
      </w:r>
      <w:r w:rsidR="003C6A26">
        <w:rPr>
          <w:rFonts w:ascii="Times New Roman" w:hAnsi="Times New Roman" w:cs="Times New Roman"/>
          <w:sz w:val="24"/>
          <w:szCs w:val="24"/>
        </w:rPr>
        <w:t>Sunday dawned cloudy and overcas</w:t>
      </w:r>
      <w:r w:rsidR="00C31041">
        <w:rPr>
          <w:rFonts w:ascii="Times New Roman" w:hAnsi="Times New Roman" w:cs="Times New Roman"/>
          <w:sz w:val="24"/>
          <w:szCs w:val="24"/>
        </w:rPr>
        <w:t>t with a warm breeze. Colle</w:t>
      </w:r>
      <w:r w:rsidR="00940F71">
        <w:rPr>
          <w:rFonts w:ascii="Times New Roman" w:hAnsi="Times New Roman" w:cs="Times New Roman"/>
          <w:sz w:val="24"/>
          <w:szCs w:val="24"/>
        </w:rPr>
        <w:t>cting our packed lunches having enjoyed</w:t>
      </w:r>
      <w:r w:rsidR="00C31041">
        <w:rPr>
          <w:rFonts w:ascii="Times New Roman" w:hAnsi="Times New Roman" w:cs="Times New Roman"/>
          <w:sz w:val="24"/>
          <w:szCs w:val="24"/>
        </w:rPr>
        <w:t xml:space="preserve"> good breakfast we set off in the coach for V-Beach. The old fort at Sedd</w:t>
      </w:r>
      <w:r w:rsidR="00D11706">
        <w:rPr>
          <w:rFonts w:ascii="Times New Roman" w:hAnsi="Times New Roman" w:cs="Times New Roman"/>
          <w:sz w:val="24"/>
          <w:szCs w:val="24"/>
        </w:rPr>
        <w:t>-ul-Bahr</w:t>
      </w:r>
      <w:r w:rsidR="00C31041">
        <w:rPr>
          <w:rFonts w:ascii="Times New Roman" w:hAnsi="Times New Roman" w:cs="Times New Roman"/>
          <w:sz w:val="24"/>
          <w:szCs w:val="24"/>
        </w:rPr>
        <w:t xml:space="preserve"> is being renovated and was encompassed with wooden scaffolding. Crumbling stonework has been stabi</w:t>
      </w:r>
      <w:r w:rsidR="00231149">
        <w:rPr>
          <w:rFonts w:ascii="Times New Roman" w:hAnsi="Times New Roman" w:cs="Times New Roman"/>
          <w:sz w:val="24"/>
          <w:szCs w:val="24"/>
        </w:rPr>
        <w:t>lised and new stone blocks are filling gaps in the old walls. It was difficult to see due to the s</w:t>
      </w:r>
      <w:r w:rsidR="00940F71">
        <w:rPr>
          <w:rFonts w:ascii="Times New Roman" w:hAnsi="Times New Roman" w:cs="Times New Roman"/>
          <w:sz w:val="24"/>
          <w:szCs w:val="24"/>
        </w:rPr>
        <w:t>caffolding but it appears that new curtain walls are</w:t>
      </w:r>
      <w:r w:rsidR="00231149">
        <w:rPr>
          <w:rFonts w:ascii="Times New Roman" w:hAnsi="Times New Roman" w:cs="Times New Roman"/>
          <w:sz w:val="24"/>
          <w:szCs w:val="24"/>
        </w:rPr>
        <w:t xml:space="preserve"> being built between the</w:t>
      </w:r>
      <w:r w:rsidR="00940F71">
        <w:rPr>
          <w:rFonts w:ascii="Times New Roman" w:hAnsi="Times New Roman" w:cs="Times New Roman"/>
          <w:sz w:val="24"/>
          <w:szCs w:val="24"/>
        </w:rPr>
        <w:t xml:space="preserve"> old</w:t>
      </w:r>
      <w:r w:rsidR="00231149">
        <w:rPr>
          <w:rFonts w:ascii="Times New Roman" w:hAnsi="Times New Roman" w:cs="Times New Roman"/>
          <w:sz w:val="24"/>
          <w:szCs w:val="24"/>
        </w:rPr>
        <w:t xml:space="preserve"> towers. Standing on V-Beach, Martin described the landing there and at S-Beach on the 25</w:t>
      </w:r>
      <w:r w:rsidR="00231149" w:rsidRPr="00231149">
        <w:rPr>
          <w:rFonts w:ascii="Times New Roman" w:hAnsi="Times New Roman" w:cs="Times New Roman"/>
          <w:sz w:val="24"/>
          <w:szCs w:val="24"/>
          <w:vertAlign w:val="superscript"/>
        </w:rPr>
        <w:t>th</w:t>
      </w:r>
      <w:r w:rsidR="00231149">
        <w:rPr>
          <w:rFonts w:ascii="Times New Roman" w:hAnsi="Times New Roman" w:cs="Times New Roman"/>
          <w:sz w:val="24"/>
          <w:szCs w:val="24"/>
        </w:rPr>
        <w:t xml:space="preserve"> April, 1915. The difficulties encountered during the landing and the gallantry of </w:t>
      </w:r>
      <w:r w:rsidR="00DA6058">
        <w:rPr>
          <w:rFonts w:ascii="Times New Roman" w:hAnsi="Times New Roman" w:cs="Times New Roman"/>
          <w:sz w:val="24"/>
          <w:szCs w:val="24"/>
        </w:rPr>
        <w:t xml:space="preserve">the </w:t>
      </w:r>
      <w:r w:rsidR="00231149">
        <w:rPr>
          <w:rFonts w:ascii="Times New Roman" w:hAnsi="Times New Roman" w:cs="Times New Roman"/>
          <w:sz w:val="24"/>
          <w:szCs w:val="24"/>
        </w:rPr>
        <w:t xml:space="preserve">inexperienced troops was vividly described. It was then with a sombre atmosphere and of remembrance </w:t>
      </w:r>
      <w:r w:rsidR="00DA6058">
        <w:rPr>
          <w:rFonts w:ascii="Times New Roman" w:hAnsi="Times New Roman" w:cs="Times New Roman"/>
          <w:sz w:val="24"/>
          <w:szCs w:val="24"/>
        </w:rPr>
        <w:t xml:space="preserve">that </w:t>
      </w:r>
      <w:r w:rsidR="00231149">
        <w:rPr>
          <w:rFonts w:ascii="Times New Roman" w:hAnsi="Times New Roman" w:cs="Times New Roman"/>
          <w:sz w:val="24"/>
          <w:szCs w:val="24"/>
        </w:rPr>
        <w:t xml:space="preserve">the graves in the cemetery were viewed. </w:t>
      </w:r>
      <w:r w:rsidR="00D11706">
        <w:rPr>
          <w:rFonts w:ascii="Times New Roman" w:hAnsi="Times New Roman" w:cs="Times New Roman"/>
          <w:sz w:val="24"/>
          <w:szCs w:val="24"/>
        </w:rPr>
        <w:t>The cemetery contains 696 casualties, mostly of those who landed on the 25</w:t>
      </w:r>
      <w:r w:rsidR="00D11706" w:rsidRPr="00D11706">
        <w:rPr>
          <w:rFonts w:ascii="Times New Roman" w:hAnsi="Times New Roman" w:cs="Times New Roman"/>
          <w:sz w:val="24"/>
          <w:szCs w:val="24"/>
          <w:vertAlign w:val="superscript"/>
        </w:rPr>
        <w:t>th</w:t>
      </w:r>
      <w:r w:rsidR="00D11706">
        <w:rPr>
          <w:rFonts w:ascii="Times New Roman" w:hAnsi="Times New Roman" w:cs="Times New Roman"/>
          <w:sz w:val="24"/>
          <w:szCs w:val="24"/>
        </w:rPr>
        <w:t xml:space="preserve"> April, 1915. 480 are unidentified and 196 special memorials commemorate those believed and known to be buried there. </w:t>
      </w:r>
      <w:r w:rsidR="00231149">
        <w:rPr>
          <w:rFonts w:ascii="Times New Roman" w:hAnsi="Times New Roman" w:cs="Times New Roman"/>
          <w:sz w:val="24"/>
          <w:szCs w:val="24"/>
        </w:rPr>
        <w:t>From V-Beach we drove up to the Helles Memorial and looked across to Hill 138 and Achi Baba, pondering whether the planned objectives for the first day of the landing were achievable. Time was spent loo</w:t>
      </w:r>
      <w:r w:rsidR="00D11706">
        <w:rPr>
          <w:rFonts w:ascii="Times New Roman" w:hAnsi="Times New Roman" w:cs="Times New Roman"/>
          <w:sz w:val="24"/>
          <w:szCs w:val="24"/>
        </w:rPr>
        <w:t>king in and around the memorial on which are inscribed over 20,000 casualties who have no known grave</w:t>
      </w:r>
      <w:r w:rsidR="006C09A7">
        <w:rPr>
          <w:rFonts w:ascii="Times New Roman" w:hAnsi="Times New Roman" w:cs="Times New Roman"/>
          <w:sz w:val="24"/>
          <w:szCs w:val="24"/>
        </w:rPr>
        <w:t xml:space="preserve"> </w:t>
      </w:r>
      <w:r w:rsidR="00231149">
        <w:rPr>
          <w:rFonts w:ascii="Times New Roman" w:hAnsi="Times New Roman" w:cs="Times New Roman"/>
          <w:sz w:val="24"/>
          <w:szCs w:val="24"/>
        </w:rPr>
        <w:t>and personal tributes were laid</w:t>
      </w:r>
      <w:r w:rsidR="006C09A7">
        <w:rPr>
          <w:rFonts w:ascii="Times New Roman" w:hAnsi="Times New Roman" w:cs="Times New Roman"/>
          <w:sz w:val="24"/>
          <w:szCs w:val="24"/>
        </w:rPr>
        <w:t xml:space="preserve"> beneath relevant panels.</w:t>
      </w:r>
    </w:p>
    <w:p w:rsidR="003C6A26" w:rsidRDefault="006B1164"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0288" behindDoc="0" locked="0" layoutInCell="1" allowOverlap="1" wp14:anchorId="4F2CC1ED" wp14:editId="03187998">
            <wp:simplePos x="0" y="0"/>
            <wp:positionH relativeFrom="margin">
              <wp:posOffset>471805</wp:posOffset>
            </wp:positionH>
            <wp:positionV relativeFrom="margin">
              <wp:posOffset>5647690</wp:posOffset>
            </wp:positionV>
            <wp:extent cx="1964690" cy="2908300"/>
            <wp:effectExtent l="4445" t="0" r="1905" b="190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er W_20160605_0001.jp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1964690" cy="290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09A7">
        <w:rPr>
          <w:rFonts w:ascii="Times New Roman" w:hAnsi="Times New Roman" w:cs="Times New Roman"/>
          <w:sz w:val="24"/>
          <w:szCs w:val="24"/>
        </w:rPr>
        <w:t>A short drive from the Helles Memorial took us to Lancash</w:t>
      </w:r>
      <w:r w:rsidR="00D11706">
        <w:rPr>
          <w:rFonts w:ascii="Times New Roman" w:hAnsi="Times New Roman" w:cs="Times New Roman"/>
          <w:sz w:val="24"/>
          <w:szCs w:val="24"/>
        </w:rPr>
        <w:t xml:space="preserve">ire Landing Cemetery containing 1,237 </w:t>
      </w:r>
      <w:r w:rsidR="00FA2C22">
        <w:rPr>
          <w:rFonts w:ascii="Times New Roman" w:hAnsi="Times New Roman" w:cs="Times New Roman"/>
          <w:sz w:val="24"/>
          <w:szCs w:val="24"/>
        </w:rPr>
        <w:t>casualties of the First World War of which 135 are unidentified.</w:t>
      </w:r>
      <w:r w:rsidR="006C09A7">
        <w:rPr>
          <w:rFonts w:ascii="Times New Roman" w:hAnsi="Times New Roman" w:cs="Times New Roman"/>
          <w:sz w:val="24"/>
          <w:szCs w:val="24"/>
        </w:rPr>
        <w:t xml:space="preserve"> Some time was spent</w:t>
      </w:r>
      <w:r w:rsidR="00926BBB">
        <w:rPr>
          <w:rFonts w:ascii="Times New Roman" w:hAnsi="Times New Roman" w:cs="Times New Roman"/>
          <w:sz w:val="24"/>
          <w:szCs w:val="24"/>
        </w:rPr>
        <w:t xml:space="preserve"> in the cemetery before we continued on to</w:t>
      </w:r>
      <w:r w:rsidR="006C09A7">
        <w:rPr>
          <w:rFonts w:ascii="Times New Roman" w:hAnsi="Times New Roman" w:cs="Times New Roman"/>
          <w:sz w:val="24"/>
          <w:szCs w:val="24"/>
        </w:rPr>
        <w:t xml:space="preserve"> W Beach where Martin gave a talk about the landing and of the preparation</w:t>
      </w:r>
      <w:r w:rsidR="00FA2C22">
        <w:rPr>
          <w:rFonts w:ascii="Times New Roman" w:hAnsi="Times New Roman" w:cs="Times New Roman"/>
          <w:sz w:val="24"/>
          <w:szCs w:val="24"/>
        </w:rPr>
        <w:t>s</w:t>
      </w:r>
      <w:r w:rsidR="006C09A7">
        <w:rPr>
          <w:rFonts w:ascii="Times New Roman" w:hAnsi="Times New Roman" w:cs="Times New Roman"/>
          <w:sz w:val="24"/>
          <w:szCs w:val="24"/>
        </w:rPr>
        <w:t xml:space="preserve"> made for its defence by the Turkish troops. A wreck on the beach, probably of a lighter or small vessel</w:t>
      </w:r>
      <w:r w:rsidR="00054E39">
        <w:rPr>
          <w:rFonts w:ascii="Times New Roman" w:hAnsi="Times New Roman" w:cs="Times New Roman"/>
          <w:sz w:val="24"/>
          <w:szCs w:val="24"/>
        </w:rPr>
        <w:t xml:space="preserve"> used during the campaign and partially uncovered by</w:t>
      </w:r>
      <w:r w:rsidR="00DA6058">
        <w:rPr>
          <w:rFonts w:ascii="Times New Roman" w:hAnsi="Times New Roman" w:cs="Times New Roman"/>
          <w:sz w:val="24"/>
          <w:szCs w:val="24"/>
        </w:rPr>
        <w:t xml:space="preserve"> a</w:t>
      </w:r>
      <w:r w:rsidR="00054E39">
        <w:rPr>
          <w:rFonts w:ascii="Times New Roman" w:hAnsi="Times New Roman" w:cs="Times New Roman"/>
          <w:sz w:val="24"/>
          <w:szCs w:val="24"/>
        </w:rPr>
        <w:t xml:space="preserve"> storm was of keen interest and speculation. Members walked along the shoreline contemplatively and the relatively confined area of W Beach surprised Steve and Nick who had not been to Gallipoli before</w:t>
      </w:r>
      <w:r w:rsidR="00B339C4">
        <w:rPr>
          <w:rFonts w:ascii="Times New Roman" w:hAnsi="Times New Roman" w:cs="Times New Roman"/>
          <w:sz w:val="24"/>
          <w:szCs w:val="24"/>
        </w:rPr>
        <w:t>.</w:t>
      </w:r>
    </w:p>
    <w:p w:rsidR="00B339C4" w:rsidRDefault="00B339C4" w:rsidP="00F61F09">
      <w:pPr>
        <w:spacing w:line="360" w:lineRule="auto"/>
        <w:rPr>
          <w:rFonts w:ascii="Times New Roman" w:hAnsi="Times New Roman" w:cs="Times New Roman"/>
          <w:sz w:val="24"/>
          <w:szCs w:val="24"/>
        </w:rPr>
      </w:pPr>
      <w:r>
        <w:rPr>
          <w:rFonts w:ascii="Times New Roman" w:hAnsi="Times New Roman" w:cs="Times New Roman"/>
          <w:sz w:val="24"/>
          <w:szCs w:val="24"/>
        </w:rPr>
        <w:t xml:space="preserve">At </w:t>
      </w:r>
      <w:r w:rsidR="00971C6D">
        <w:rPr>
          <w:rFonts w:ascii="Times New Roman" w:hAnsi="Times New Roman" w:cs="Times New Roman"/>
          <w:sz w:val="24"/>
          <w:szCs w:val="24"/>
        </w:rPr>
        <w:t>X Beach</w:t>
      </w:r>
      <w:r w:rsidR="00DA6058">
        <w:rPr>
          <w:rFonts w:ascii="Times New Roman" w:hAnsi="Times New Roman" w:cs="Times New Roman"/>
          <w:sz w:val="24"/>
          <w:szCs w:val="24"/>
        </w:rPr>
        <w:t xml:space="preserve">, </w:t>
      </w:r>
      <w:r w:rsidR="00FA2C22">
        <w:rPr>
          <w:rFonts w:ascii="Times New Roman" w:hAnsi="Times New Roman" w:cs="Times New Roman"/>
          <w:sz w:val="24"/>
          <w:szCs w:val="24"/>
        </w:rPr>
        <w:t>the 2</w:t>
      </w:r>
      <w:r w:rsidR="00FA2C22" w:rsidRPr="00FA2C22">
        <w:rPr>
          <w:rFonts w:ascii="Times New Roman" w:hAnsi="Times New Roman" w:cs="Times New Roman"/>
          <w:sz w:val="24"/>
          <w:szCs w:val="24"/>
          <w:vertAlign w:val="superscript"/>
        </w:rPr>
        <w:t>nd</w:t>
      </w:r>
      <w:r w:rsidR="00FA2C22">
        <w:rPr>
          <w:rFonts w:ascii="Times New Roman" w:hAnsi="Times New Roman" w:cs="Times New Roman"/>
          <w:sz w:val="24"/>
          <w:szCs w:val="24"/>
        </w:rPr>
        <w:t xml:space="preserve"> Battalion, Royal Fusiliers were the first to land there followed later by the remainder of the 87</w:t>
      </w:r>
      <w:r w:rsidR="00FA2C22" w:rsidRPr="00FA2C22">
        <w:rPr>
          <w:rFonts w:ascii="Times New Roman" w:hAnsi="Times New Roman" w:cs="Times New Roman"/>
          <w:sz w:val="24"/>
          <w:szCs w:val="24"/>
          <w:vertAlign w:val="superscript"/>
        </w:rPr>
        <w:t>th</w:t>
      </w:r>
      <w:r w:rsidR="00FA2C22">
        <w:rPr>
          <w:rFonts w:ascii="Times New Roman" w:hAnsi="Times New Roman" w:cs="Times New Roman"/>
          <w:sz w:val="24"/>
          <w:szCs w:val="24"/>
        </w:rPr>
        <w:t xml:space="preserve"> Brigade.</w:t>
      </w:r>
      <w:r w:rsidR="00971C6D">
        <w:rPr>
          <w:rFonts w:ascii="Times New Roman" w:hAnsi="Times New Roman" w:cs="Times New Roman"/>
          <w:sz w:val="24"/>
          <w:szCs w:val="24"/>
        </w:rPr>
        <w:t xml:space="preserve"> </w:t>
      </w:r>
      <w:r w:rsidR="00FA2C22">
        <w:rPr>
          <w:rFonts w:ascii="Times New Roman" w:hAnsi="Times New Roman" w:cs="Times New Roman"/>
          <w:sz w:val="24"/>
          <w:szCs w:val="24"/>
        </w:rPr>
        <w:t>T</w:t>
      </w:r>
      <w:r w:rsidR="00DA6058">
        <w:rPr>
          <w:rFonts w:ascii="Times New Roman" w:hAnsi="Times New Roman" w:cs="Times New Roman"/>
          <w:sz w:val="24"/>
          <w:szCs w:val="24"/>
        </w:rPr>
        <w:t xml:space="preserve">he sea and </w:t>
      </w:r>
      <w:r>
        <w:rPr>
          <w:rFonts w:ascii="Times New Roman" w:hAnsi="Times New Roman" w:cs="Times New Roman"/>
          <w:sz w:val="24"/>
          <w:szCs w:val="24"/>
        </w:rPr>
        <w:t>erosion</w:t>
      </w:r>
      <w:r w:rsidR="00971C6D">
        <w:rPr>
          <w:rFonts w:ascii="Times New Roman" w:hAnsi="Times New Roman" w:cs="Times New Roman"/>
          <w:sz w:val="24"/>
          <w:szCs w:val="24"/>
        </w:rPr>
        <w:t xml:space="preserve"> </w:t>
      </w:r>
      <w:r w:rsidR="00DA6058">
        <w:rPr>
          <w:rFonts w:ascii="Times New Roman" w:hAnsi="Times New Roman" w:cs="Times New Roman"/>
          <w:sz w:val="24"/>
          <w:szCs w:val="24"/>
        </w:rPr>
        <w:t xml:space="preserve">of the cliffs </w:t>
      </w:r>
      <w:r w:rsidR="00971C6D">
        <w:rPr>
          <w:rFonts w:ascii="Times New Roman" w:hAnsi="Times New Roman" w:cs="Times New Roman"/>
          <w:sz w:val="24"/>
          <w:szCs w:val="24"/>
        </w:rPr>
        <w:t>are gradually changin</w:t>
      </w:r>
      <w:r w:rsidR="00DA6058">
        <w:rPr>
          <w:rFonts w:ascii="Times New Roman" w:hAnsi="Times New Roman" w:cs="Times New Roman"/>
          <w:sz w:val="24"/>
          <w:szCs w:val="24"/>
        </w:rPr>
        <w:t>g the contours around this beach.</w:t>
      </w:r>
      <w:r w:rsidR="00971C6D">
        <w:rPr>
          <w:rFonts w:ascii="Times New Roman" w:hAnsi="Times New Roman" w:cs="Times New Roman"/>
          <w:sz w:val="24"/>
          <w:szCs w:val="24"/>
        </w:rPr>
        <w:t xml:space="preserve"> We were able to see </w:t>
      </w:r>
      <w:r w:rsidR="00DA6058">
        <w:rPr>
          <w:rFonts w:ascii="Times New Roman" w:hAnsi="Times New Roman" w:cs="Times New Roman"/>
          <w:sz w:val="24"/>
          <w:szCs w:val="24"/>
        </w:rPr>
        <w:t>outline of the road</w:t>
      </w:r>
      <w:r w:rsidR="00971C6D">
        <w:rPr>
          <w:rFonts w:ascii="Times New Roman" w:hAnsi="Times New Roman" w:cs="Times New Roman"/>
          <w:sz w:val="24"/>
          <w:szCs w:val="24"/>
        </w:rPr>
        <w:t xml:space="preserve"> which was built to </w:t>
      </w:r>
      <w:r w:rsidR="00DA6058">
        <w:rPr>
          <w:rFonts w:ascii="Times New Roman" w:hAnsi="Times New Roman" w:cs="Times New Roman"/>
          <w:sz w:val="24"/>
          <w:szCs w:val="24"/>
        </w:rPr>
        <w:t xml:space="preserve">connect the landing beaches </w:t>
      </w:r>
      <w:r w:rsidR="00971C6D">
        <w:rPr>
          <w:rFonts w:ascii="Times New Roman" w:hAnsi="Times New Roman" w:cs="Times New Roman"/>
          <w:sz w:val="24"/>
          <w:szCs w:val="24"/>
        </w:rPr>
        <w:t xml:space="preserve">clearly visible beneath the </w:t>
      </w:r>
      <w:r w:rsidR="00DA6058">
        <w:rPr>
          <w:rFonts w:ascii="Times New Roman" w:hAnsi="Times New Roman" w:cs="Times New Roman"/>
          <w:sz w:val="24"/>
          <w:szCs w:val="24"/>
        </w:rPr>
        <w:t xml:space="preserve">shallow </w:t>
      </w:r>
      <w:r w:rsidR="00971C6D">
        <w:rPr>
          <w:rFonts w:ascii="Times New Roman" w:hAnsi="Times New Roman" w:cs="Times New Roman"/>
          <w:sz w:val="24"/>
          <w:szCs w:val="24"/>
        </w:rPr>
        <w:t>crystal clear sea water. From X Beach we drove on to Pink Farm Cemetery where we consumed our packed lunches</w:t>
      </w:r>
      <w:r w:rsidR="00F02082">
        <w:rPr>
          <w:rFonts w:ascii="Times New Roman" w:hAnsi="Times New Roman" w:cs="Times New Roman"/>
          <w:sz w:val="24"/>
          <w:szCs w:val="24"/>
        </w:rPr>
        <w:t xml:space="preserve">. </w:t>
      </w:r>
      <w:r w:rsidR="00FA2C22">
        <w:rPr>
          <w:rFonts w:ascii="Times New Roman" w:hAnsi="Times New Roman" w:cs="Times New Roman"/>
          <w:sz w:val="24"/>
          <w:szCs w:val="24"/>
        </w:rPr>
        <w:t xml:space="preserve">Pink Farm takes its name from the red soil in the area and contains 602 burials of which 205 are unidentified but 219 known </w:t>
      </w:r>
      <w:r w:rsidR="00FA2C22">
        <w:rPr>
          <w:rFonts w:ascii="Times New Roman" w:hAnsi="Times New Roman" w:cs="Times New Roman"/>
          <w:sz w:val="24"/>
          <w:szCs w:val="24"/>
        </w:rPr>
        <w:lastRenderedPageBreak/>
        <w:t xml:space="preserve">or believed to be buried there are marked by special memorials. </w:t>
      </w:r>
      <w:r w:rsidR="00F02082">
        <w:rPr>
          <w:rFonts w:ascii="Times New Roman" w:hAnsi="Times New Roman" w:cs="Times New Roman"/>
          <w:sz w:val="24"/>
          <w:szCs w:val="24"/>
        </w:rPr>
        <w:t>A</w:t>
      </w:r>
      <w:r w:rsidR="00926BBB">
        <w:rPr>
          <w:rFonts w:ascii="Times New Roman" w:hAnsi="Times New Roman" w:cs="Times New Roman"/>
          <w:sz w:val="24"/>
          <w:szCs w:val="24"/>
        </w:rPr>
        <w:t>fter walking around the grave plots,</w:t>
      </w:r>
      <w:r w:rsidR="00F02082">
        <w:rPr>
          <w:rFonts w:ascii="Times New Roman" w:hAnsi="Times New Roman" w:cs="Times New Roman"/>
          <w:sz w:val="24"/>
          <w:szCs w:val="24"/>
        </w:rPr>
        <w:t xml:space="preserve"> areas of topographic</w:t>
      </w:r>
      <w:r w:rsidR="00926BBB">
        <w:rPr>
          <w:rFonts w:ascii="Times New Roman" w:hAnsi="Times New Roman" w:cs="Times New Roman"/>
          <w:sz w:val="24"/>
          <w:szCs w:val="24"/>
        </w:rPr>
        <w:t>al interest outside the cemetery</w:t>
      </w:r>
      <w:r w:rsidR="00F02082">
        <w:rPr>
          <w:rFonts w:ascii="Times New Roman" w:hAnsi="Times New Roman" w:cs="Times New Roman"/>
          <w:sz w:val="24"/>
          <w:szCs w:val="24"/>
        </w:rPr>
        <w:t xml:space="preserve"> were viewed, including old trench lines. Moving on to </w:t>
      </w:r>
      <w:r w:rsidR="00FA2C22">
        <w:rPr>
          <w:rFonts w:ascii="Times New Roman" w:hAnsi="Times New Roman" w:cs="Times New Roman"/>
          <w:sz w:val="24"/>
          <w:szCs w:val="24"/>
        </w:rPr>
        <w:t xml:space="preserve">Twelve Tree Copse Cemetery </w:t>
      </w:r>
      <w:r w:rsidR="00F02082">
        <w:rPr>
          <w:rFonts w:ascii="Times New Roman" w:hAnsi="Times New Roman" w:cs="Times New Roman"/>
          <w:sz w:val="24"/>
          <w:szCs w:val="24"/>
        </w:rPr>
        <w:t>crosses were laid at selected graves which had a personal interest for members.</w:t>
      </w:r>
      <w:r w:rsidR="006B0DDB">
        <w:rPr>
          <w:rFonts w:ascii="Times New Roman" w:hAnsi="Times New Roman" w:cs="Times New Roman"/>
          <w:sz w:val="24"/>
          <w:szCs w:val="24"/>
        </w:rPr>
        <w:t xml:space="preserve"> There are 3,360 casualties</w:t>
      </w:r>
      <w:r w:rsidR="00E532F6">
        <w:rPr>
          <w:rFonts w:ascii="Times New Roman" w:hAnsi="Times New Roman" w:cs="Times New Roman"/>
          <w:sz w:val="24"/>
          <w:szCs w:val="24"/>
        </w:rPr>
        <w:t xml:space="preserve"> buried</w:t>
      </w:r>
      <w:r w:rsidR="006B0DDB">
        <w:rPr>
          <w:rFonts w:ascii="Times New Roman" w:hAnsi="Times New Roman" w:cs="Times New Roman"/>
          <w:sz w:val="24"/>
          <w:szCs w:val="24"/>
        </w:rPr>
        <w:t xml:space="preserve"> in </w:t>
      </w:r>
      <w:r w:rsidR="00E532F6">
        <w:rPr>
          <w:rFonts w:ascii="Times New Roman" w:hAnsi="Times New Roman" w:cs="Times New Roman"/>
          <w:sz w:val="24"/>
          <w:szCs w:val="24"/>
        </w:rPr>
        <w:t xml:space="preserve">the cemetery, </w:t>
      </w:r>
      <w:r w:rsidR="006B0DDB">
        <w:rPr>
          <w:rFonts w:ascii="Times New Roman" w:hAnsi="Times New Roman" w:cs="Times New Roman"/>
          <w:sz w:val="24"/>
          <w:szCs w:val="24"/>
        </w:rPr>
        <w:t>brought in from other smaller cemeteries after the Armistice</w:t>
      </w:r>
      <w:r w:rsidR="00E532F6">
        <w:rPr>
          <w:rFonts w:ascii="Times New Roman" w:hAnsi="Times New Roman" w:cs="Times New Roman"/>
          <w:sz w:val="24"/>
          <w:szCs w:val="24"/>
        </w:rPr>
        <w:t xml:space="preserve">. </w:t>
      </w:r>
      <w:r w:rsidR="006B0DDB">
        <w:rPr>
          <w:rFonts w:ascii="Times New Roman" w:hAnsi="Times New Roman" w:cs="Times New Roman"/>
          <w:sz w:val="24"/>
          <w:szCs w:val="24"/>
        </w:rPr>
        <w:t xml:space="preserve">2,260 </w:t>
      </w:r>
      <w:r w:rsidR="00E532F6">
        <w:rPr>
          <w:rFonts w:ascii="Times New Roman" w:hAnsi="Times New Roman" w:cs="Times New Roman"/>
          <w:sz w:val="24"/>
          <w:szCs w:val="24"/>
        </w:rPr>
        <w:t xml:space="preserve">of them </w:t>
      </w:r>
      <w:r w:rsidR="006B0DDB">
        <w:rPr>
          <w:rFonts w:ascii="Times New Roman" w:hAnsi="Times New Roman" w:cs="Times New Roman"/>
          <w:sz w:val="24"/>
          <w:szCs w:val="24"/>
        </w:rPr>
        <w:t>are unidentified. Within Twelve Tree Copse Cemetery is a New Zealand Memorial</w:t>
      </w:r>
      <w:r w:rsidR="00926BBB">
        <w:rPr>
          <w:rFonts w:ascii="Times New Roman" w:hAnsi="Times New Roman" w:cs="Times New Roman"/>
          <w:sz w:val="24"/>
          <w:szCs w:val="24"/>
        </w:rPr>
        <w:t xml:space="preserve"> </w:t>
      </w:r>
      <w:r w:rsidR="006B0DDB">
        <w:rPr>
          <w:rFonts w:ascii="Times New Roman" w:hAnsi="Times New Roman" w:cs="Times New Roman"/>
          <w:sz w:val="24"/>
          <w:szCs w:val="24"/>
        </w:rPr>
        <w:t>on which are inscribed 180 casualties who have no known grave.</w:t>
      </w:r>
    </w:p>
    <w:p w:rsidR="003C5C8E" w:rsidRDefault="00915EC0" w:rsidP="00F61F09">
      <w:pPr>
        <w:spacing w:line="360" w:lineRule="auto"/>
        <w:rPr>
          <w:rFonts w:ascii="Times New Roman" w:hAnsi="Times New Roman" w:cs="Times New Roman"/>
          <w:sz w:val="24"/>
          <w:szCs w:val="24"/>
        </w:rPr>
      </w:pPr>
      <w:r>
        <w:rPr>
          <w:rFonts w:ascii="Times New Roman" w:hAnsi="Times New Roman" w:cs="Times New Roman"/>
          <w:sz w:val="24"/>
          <w:szCs w:val="24"/>
        </w:rPr>
        <w:t>Although the weather was cool and cloudy the opportunity was taken to visit Gully Beach. It was necessary to make a recce</w:t>
      </w:r>
      <w:r w:rsidR="00E532F6">
        <w:rPr>
          <w:rFonts w:ascii="Times New Roman" w:hAnsi="Times New Roman" w:cs="Times New Roman"/>
          <w:sz w:val="24"/>
          <w:szCs w:val="24"/>
        </w:rPr>
        <w:t xml:space="preserve"> for a safe access</w:t>
      </w:r>
      <w:r>
        <w:rPr>
          <w:rFonts w:ascii="Times New Roman" w:hAnsi="Times New Roman" w:cs="Times New Roman"/>
          <w:sz w:val="24"/>
          <w:szCs w:val="24"/>
        </w:rPr>
        <w:t xml:space="preserve"> before we could walk along to the entrance to Gully Ravine. Martin explained to us the salient features of the area and asked members to recall those photographs of the Gallipoli ca</w:t>
      </w:r>
      <w:r w:rsidR="00FD4ACF">
        <w:rPr>
          <w:rFonts w:ascii="Times New Roman" w:hAnsi="Times New Roman" w:cs="Times New Roman"/>
          <w:sz w:val="24"/>
          <w:szCs w:val="24"/>
        </w:rPr>
        <w:t>mpaign which show the entrance crowded with troops, equipment</w:t>
      </w:r>
      <w:r w:rsidR="00926BBB">
        <w:rPr>
          <w:rFonts w:ascii="Times New Roman" w:hAnsi="Times New Roman" w:cs="Times New Roman"/>
          <w:sz w:val="24"/>
          <w:szCs w:val="24"/>
        </w:rPr>
        <w:t xml:space="preserve"> and</w:t>
      </w:r>
      <w:r w:rsidR="00FD4ACF">
        <w:rPr>
          <w:rFonts w:ascii="Times New Roman" w:hAnsi="Times New Roman" w:cs="Times New Roman"/>
          <w:sz w:val="24"/>
          <w:szCs w:val="24"/>
        </w:rPr>
        <w:t xml:space="preserve"> dug-outs cut into Gully Spur. Remnants of the stumps of the piers are still visible off shore. We stood by the well dug by Joe Murray </w:t>
      </w:r>
      <w:r w:rsidR="00EF0575">
        <w:rPr>
          <w:rFonts w:ascii="Times New Roman" w:hAnsi="Times New Roman" w:cs="Times New Roman"/>
          <w:sz w:val="24"/>
          <w:szCs w:val="24"/>
        </w:rPr>
        <w:t xml:space="preserve">and others </w:t>
      </w:r>
      <w:r w:rsidR="00FD4ACF">
        <w:rPr>
          <w:rFonts w:ascii="Times New Roman" w:hAnsi="Times New Roman" w:cs="Times New Roman"/>
          <w:sz w:val="24"/>
          <w:szCs w:val="24"/>
        </w:rPr>
        <w:t>of the RN</w:t>
      </w:r>
      <w:r w:rsidR="00C97119">
        <w:rPr>
          <w:rFonts w:ascii="Times New Roman" w:hAnsi="Times New Roman" w:cs="Times New Roman"/>
          <w:sz w:val="24"/>
          <w:szCs w:val="24"/>
        </w:rPr>
        <w:t xml:space="preserve">D and the inscription around </w:t>
      </w:r>
      <w:r w:rsidR="00137370">
        <w:rPr>
          <w:rFonts w:ascii="Times New Roman" w:hAnsi="Times New Roman" w:cs="Times New Roman"/>
          <w:sz w:val="24"/>
          <w:szCs w:val="24"/>
        </w:rPr>
        <w:t xml:space="preserve">the </w:t>
      </w:r>
      <w:r w:rsidR="00FD4ACF">
        <w:rPr>
          <w:rFonts w:ascii="Times New Roman" w:hAnsi="Times New Roman" w:cs="Times New Roman"/>
          <w:sz w:val="24"/>
          <w:szCs w:val="24"/>
        </w:rPr>
        <w:t xml:space="preserve">top </w:t>
      </w:r>
      <w:r w:rsidR="00137370">
        <w:rPr>
          <w:rFonts w:ascii="Times New Roman" w:hAnsi="Times New Roman" w:cs="Times New Roman"/>
          <w:sz w:val="24"/>
          <w:szCs w:val="24"/>
        </w:rPr>
        <w:t xml:space="preserve">edge is now </w:t>
      </w:r>
      <w:r w:rsidR="00FD4ACF">
        <w:rPr>
          <w:rFonts w:ascii="Times New Roman" w:hAnsi="Times New Roman" w:cs="Times New Roman"/>
          <w:sz w:val="24"/>
          <w:szCs w:val="24"/>
        </w:rPr>
        <w:t>prac</w:t>
      </w:r>
      <w:r w:rsidR="00C97119">
        <w:rPr>
          <w:rFonts w:ascii="Times New Roman" w:hAnsi="Times New Roman" w:cs="Times New Roman"/>
          <w:sz w:val="24"/>
          <w:szCs w:val="24"/>
        </w:rPr>
        <w:t>tically illegible.  From the well w</w:t>
      </w:r>
      <w:r w:rsidR="00137370">
        <w:rPr>
          <w:rFonts w:ascii="Times New Roman" w:hAnsi="Times New Roman" w:cs="Times New Roman"/>
          <w:sz w:val="24"/>
          <w:szCs w:val="24"/>
        </w:rPr>
        <w:t>e began our</w:t>
      </w:r>
      <w:r w:rsidR="00FD4ACF">
        <w:rPr>
          <w:rFonts w:ascii="Times New Roman" w:hAnsi="Times New Roman" w:cs="Times New Roman"/>
          <w:sz w:val="24"/>
          <w:szCs w:val="24"/>
        </w:rPr>
        <w:t xml:space="preserve"> ascent up t</w:t>
      </w:r>
      <w:r w:rsidR="00137370">
        <w:rPr>
          <w:rFonts w:ascii="Times New Roman" w:hAnsi="Times New Roman" w:cs="Times New Roman"/>
          <w:sz w:val="24"/>
          <w:szCs w:val="24"/>
        </w:rPr>
        <w:t>he ravine and did not have to penetrate</w:t>
      </w:r>
      <w:r w:rsidR="00FD4ACF">
        <w:rPr>
          <w:rFonts w:ascii="Times New Roman" w:hAnsi="Times New Roman" w:cs="Times New Roman"/>
          <w:sz w:val="24"/>
          <w:szCs w:val="24"/>
        </w:rPr>
        <w:t xml:space="preserve"> very far to experience the </w:t>
      </w:r>
      <w:r w:rsidR="00137370">
        <w:rPr>
          <w:rFonts w:ascii="Times New Roman" w:hAnsi="Times New Roman" w:cs="Times New Roman"/>
          <w:sz w:val="24"/>
          <w:szCs w:val="24"/>
        </w:rPr>
        <w:t xml:space="preserve">increase in </w:t>
      </w:r>
      <w:r w:rsidR="00FD4ACF">
        <w:rPr>
          <w:rFonts w:ascii="Times New Roman" w:hAnsi="Times New Roman" w:cs="Times New Roman"/>
          <w:sz w:val="24"/>
          <w:szCs w:val="24"/>
        </w:rPr>
        <w:t>humidity and a rise in temperature</w:t>
      </w:r>
      <w:r w:rsidR="00137370">
        <w:rPr>
          <w:rFonts w:ascii="Times New Roman" w:hAnsi="Times New Roman" w:cs="Times New Roman"/>
          <w:sz w:val="24"/>
          <w:szCs w:val="24"/>
        </w:rPr>
        <w:t xml:space="preserve">. We </w:t>
      </w:r>
      <w:r w:rsidR="00FD4ACF">
        <w:rPr>
          <w:rFonts w:ascii="Times New Roman" w:hAnsi="Times New Roman" w:cs="Times New Roman"/>
          <w:sz w:val="24"/>
          <w:szCs w:val="24"/>
        </w:rPr>
        <w:t>were thankful it was not a hot day. On reaching Artillery Road a welcoming committee of goa</w:t>
      </w:r>
      <w:r w:rsidR="003C5C8E">
        <w:rPr>
          <w:rFonts w:ascii="Times New Roman" w:hAnsi="Times New Roman" w:cs="Times New Roman"/>
          <w:sz w:val="24"/>
          <w:szCs w:val="24"/>
        </w:rPr>
        <w:t xml:space="preserve">ts greeted us with </w:t>
      </w:r>
      <w:r w:rsidR="00137370">
        <w:rPr>
          <w:rFonts w:ascii="Times New Roman" w:hAnsi="Times New Roman" w:cs="Times New Roman"/>
          <w:sz w:val="24"/>
          <w:szCs w:val="24"/>
        </w:rPr>
        <w:t xml:space="preserve">clanging bells and </w:t>
      </w:r>
      <w:r w:rsidR="003C5C8E">
        <w:rPr>
          <w:rFonts w:ascii="Times New Roman" w:hAnsi="Times New Roman" w:cs="Times New Roman"/>
          <w:sz w:val="24"/>
          <w:szCs w:val="24"/>
        </w:rPr>
        <w:t xml:space="preserve">curiosity. It was sensible to leave Gully Ravine via Artillery Road and </w:t>
      </w:r>
      <w:r w:rsidR="00137370">
        <w:rPr>
          <w:rFonts w:ascii="Times New Roman" w:hAnsi="Times New Roman" w:cs="Times New Roman"/>
          <w:sz w:val="24"/>
          <w:szCs w:val="24"/>
        </w:rPr>
        <w:t xml:space="preserve">although the goats </w:t>
      </w:r>
      <w:r w:rsidR="003C5C8E">
        <w:rPr>
          <w:rFonts w:ascii="Times New Roman" w:hAnsi="Times New Roman" w:cs="Times New Roman"/>
          <w:sz w:val="24"/>
          <w:szCs w:val="24"/>
        </w:rPr>
        <w:t>follow</w:t>
      </w:r>
      <w:r w:rsidR="00C97119">
        <w:rPr>
          <w:rFonts w:ascii="Times New Roman" w:hAnsi="Times New Roman" w:cs="Times New Roman"/>
          <w:sz w:val="24"/>
          <w:szCs w:val="24"/>
        </w:rPr>
        <w:t>ed</w:t>
      </w:r>
      <w:r w:rsidR="003C5C8E">
        <w:rPr>
          <w:rFonts w:ascii="Times New Roman" w:hAnsi="Times New Roman" w:cs="Times New Roman"/>
          <w:sz w:val="24"/>
          <w:szCs w:val="24"/>
        </w:rPr>
        <w:t xml:space="preserve"> us </w:t>
      </w:r>
      <w:r w:rsidR="00137370">
        <w:rPr>
          <w:rFonts w:ascii="Times New Roman" w:hAnsi="Times New Roman" w:cs="Times New Roman"/>
          <w:sz w:val="24"/>
          <w:szCs w:val="24"/>
        </w:rPr>
        <w:t xml:space="preserve">for a short distance they </w:t>
      </w:r>
      <w:r w:rsidR="003C5C8E">
        <w:rPr>
          <w:rFonts w:ascii="Times New Roman" w:hAnsi="Times New Roman" w:cs="Times New Roman"/>
          <w:sz w:val="24"/>
          <w:szCs w:val="24"/>
        </w:rPr>
        <w:t>were most probably obeying the call of the goatherd. Emerging at the top of Artillery Road, we had a twenty</w:t>
      </w:r>
      <w:r w:rsidR="00C97119">
        <w:rPr>
          <w:rFonts w:ascii="Times New Roman" w:hAnsi="Times New Roman" w:cs="Times New Roman"/>
          <w:sz w:val="24"/>
          <w:szCs w:val="24"/>
        </w:rPr>
        <w:t xml:space="preserve"> minute</w:t>
      </w:r>
      <w:r w:rsidR="003C5C8E">
        <w:rPr>
          <w:rFonts w:ascii="Times New Roman" w:hAnsi="Times New Roman" w:cs="Times New Roman"/>
          <w:sz w:val="24"/>
          <w:szCs w:val="24"/>
        </w:rPr>
        <w:t xml:space="preserve"> walk across </w:t>
      </w:r>
      <w:r w:rsidR="00C97119">
        <w:rPr>
          <w:rFonts w:ascii="Times New Roman" w:hAnsi="Times New Roman" w:cs="Times New Roman"/>
          <w:sz w:val="24"/>
          <w:szCs w:val="24"/>
        </w:rPr>
        <w:t xml:space="preserve">field </w:t>
      </w:r>
      <w:r w:rsidR="003C5C8E">
        <w:rPr>
          <w:rFonts w:ascii="Times New Roman" w:hAnsi="Times New Roman" w:cs="Times New Roman"/>
          <w:sz w:val="24"/>
          <w:szCs w:val="24"/>
        </w:rPr>
        <w:t>bounda</w:t>
      </w:r>
      <w:r w:rsidR="00C97119">
        <w:rPr>
          <w:rFonts w:ascii="Times New Roman" w:hAnsi="Times New Roman" w:cs="Times New Roman"/>
          <w:sz w:val="24"/>
          <w:szCs w:val="24"/>
        </w:rPr>
        <w:t>ries</w:t>
      </w:r>
      <w:r w:rsidR="00137370">
        <w:rPr>
          <w:rFonts w:ascii="Times New Roman" w:hAnsi="Times New Roman" w:cs="Times New Roman"/>
          <w:sz w:val="24"/>
          <w:szCs w:val="24"/>
        </w:rPr>
        <w:t xml:space="preserve"> and a</w:t>
      </w:r>
      <w:r w:rsidR="00C97119">
        <w:rPr>
          <w:rFonts w:ascii="Times New Roman" w:hAnsi="Times New Roman" w:cs="Times New Roman"/>
          <w:sz w:val="24"/>
          <w:szCs w:val="24"/>
        </w:rPr>
        <w:t xml:space="preserve">long the coastal </w:t>
      </w:r>
      <w:r w:rsidR="00137370">
        <w:rPr>
          <w:rFonts w:ascii="Times New Roman" w:hAnsi="Times New Roman" w:cs="Times New Roman"/>
          <w:sz w:val="24"/>
          <w:szCs w:val="24"/>
        </w:rPr>
        <w:t>road back to our</w:t>
      </w:r>
      <w:r w:rsidR="003C5C8E">
        <w:rPr>
          <w:rFonts w:ascii="Times New Roman" w:hAnsi="Times New Roman" w:cs="Times New Roman"/>
          <w:sz w:val="24"/>
          <w:szCs w:val="24"/>
        </w:rPr>
        <w:t xml:space="preserve"> coach. To complete a very interesting and absorbing first day it was time for a cool beer or</w:t>
      </w:r>
      <w:r w:rsidR="00137370">
        <w:rPr>
          <w:rFonts w:ascii="Times New Roman" w:hAnsi="Times New Roman" w:cs="Times New Roman"/>
          <w:sz w:val="24"/>
          <w:szCs w:val="24"/>
        </w:rPr>
        <w:t xml:space="preserve"> two at the Mocamp on V Beach before returning to the Pansiyon.</w:t>
      </w:r>
    </w:p>
    <w:p w:rsidR="00C654F5" w:rsidRDefault="006B1164"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1312" behindDoc="0" locked="0" layoutInCell="1" allowOverlap="1" wp14:anchorId="751CA44B" wp14:editId="66D7BEDD">
            <wp:simplePos x="0" y="0"/>
            <wp:positionH relativeFrom="margin">
              <wp:posOffset>4405630</wp:posOffset>
            </wp:positionH>
            <wp:positionV relativeFrom="margin">
              <wp:posOffset>6129020</wp:posOffset>
            </wp:positionV>
            <wp:extent cx="1990725" cy="277177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rk Mem_20160605_0001.jp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990725" cy="2771775"/>
                    </a:xfrm>
                    <a:prstGeom prst="rect">
                      <a:avLst/>
                    </a:prstGeom>
                  </pic:spPr>
                </pic:pic>
              </a:graphicData>
            </a:graphic>
          </wp:anchor>
        </w:drawing>
      </w:r>
      <w:r w:rsidR="00E74B5D">
        <w:rPr>
          <w:rFonts w:ascii="Times New Roman" w:hAnsi="Times New Roman" w:cs="Times New Roman"/>
          <w:sz w:val="24"/>
          <w:szCs w:val="24"/>
        </w:rPr>
        <w:t xml:space="preserve">We left the Pansiyon after breakfast on a sunny and bright Monday morning for the Turkish Memorial at Morto Bay. Since last year a new road traffic management system has been introduced for the safety of coaches and visitors. There were very few people in the memorial grounds when we arrived and it gave us sufficient time to walk round the complex to photograph and read information at our leisure. The </w:t>
      </w:r>
      <w:r w:rsidR="00137370">
        <w:rPr>
          <w:rFonts w:ascii="Times New Roman" w:hAnsi="Times New Roman" w:cs="Times New Roman"/>
          <w:sz w:val="24"/>
          <w:szCs w:val="24"/>
        </w:rPr>
        <w:t>views across the Dardanelles to the Asian side in the clear morning air were excellent.</w:t>
      </w:r>
      <w:r w:rsidR="00E74B5D">
        <w:rPr>
          <w:rFonts w:ascii="Times New Roman" w:hAnsi="Times New Roman" w:cs="Times New Roman"/>
          <w:sz w:val="24"/>
          <w:szCs w:val="24"/>
        </w:rPr>
        <w:t xml:space="preserve"> In the symbolic cemetery the inscribed back-to-back </w:t>
      </w:r>
      <w:r w:rsidR="00137370">
        <w:rPr>
          <w:rFonts w:ascii="Times New Roman" w:hAnsi="Times New Roman" w:cs="Times New Roman"/>
          <w:sz w:val="24"/>
          <w:szCs w:val="24"/>
        </w:rPr>
        <w:t xml:space="preserve">clear Perspex panels on each grave </w:t>
      </w:r>
      <w:r w:rsidR="00E74B5D">
        <w:rPr>
          <w:rFonts w:ascii="Times New Roman" w:hAnsi="Times New Roman" w:cs="Times New Roman"/>
          <w:sz w:val="24"/>
          <w:szCs w:val="24"/>
        </w:rPr>
        <w:t xml:space="preserve">listing the Turkish names of the </w:t>
      </w:r>
      <w:r w:rsidR="00012BEB">
        <w:rPr>
          <w:rFonts w:ascii="Times New Roman" w:hAnsi="Times New Roman" w:cs="Times New Roman"/>
          <w:sz w:val="24"/>
          <w:szCs w:val="24"/>
        </w:rPr>
        <w:t xml:space="preserve">missing </w:t>
      </w:r>
      <w:r w:rsidR="00E74B5D">
        <w:rPr>
          <w:rFonts w:ascii="Times New Roman" w:hAnsi="Times New Roman" w:cs="Times New Roman"/>
          <w:sz w:val="24"/>
          <w:szCs w:val="24"/>
        </w:rPr>
        <w:t xml:space="preserve">were </w:t>
      </w:r>
      <w:r w:rsidR="00012BEB">
        <w:rPr>
          <w:rFonts w:ascii="Times New Roman" w:hAnsi="Times New Roman" w:cs="Times New Roman"/>
          <w:sz w:val="24"/>
          <w:szCs w:val="24"/>
        </w:rPr>
        <w:t xml:space="preserve">in previous years </w:t>
      </w:r>
      <w:r w:rsidR="00E74B5D">
        <w:rPr>
          <w:rFonts w:ascii="Times New Roman" w:hAnsi="Times New Roman" w:cs="Times New Roman"/>
          <w:sz w:val="24"/>
          <w:szCs w:val="24"/>
        </w:rPr>
        <w:t xml:space="preserve">difficult to read. A thin red panel bearing the Turkish flag has </w:t>
      </w:r>
      <w:r w:rsidR="00012BEB">
        <w:rPr>
          <w:rFonts w:ascii="Times New Roman" w:hAnsi="Times New Roman" w:cs="Times New Roman"/>
          <w:sz w:val="24"/>
          <w:szCs w:val="24"/>
        </w:rPr>
        <w:t xml:space="preserve">now </w:t>
      </w:r>
      <w:r w:rsidR="00E74B5D">
        <w:rPr>
          <w:rFonts w:ascii="Times New Roman" w:hAnsi="Times New Roman" w:cs="Times New Roman"/>
          <w:sz w:val="24"/>
          <w:szCs w:val="24"/>
        </w:rPr>
        <w:t>been inserted between the two panels making it much easier to read the names.</w:t>
      </w:r>
      <w:r w:rsidR="00C654F5">
        <w:rPr>
          <w:rFonts w:ascii="Times New Roman" w:hAnsi="Times New Roman" w:cs="Times New Roman"/>
          <w:sz w:val="24"/>
          <w:szCs w:val="24"/>
        </w:rPr>
        <w:t xml:space="preserve"> A</w:t>
      </w:r>
      <w:r w:rsidR="00BD2338">
        <w:rPr>
          <w:rFonts w:ascii="Times New Roman" w:hAnsi="Times New Roman" w:cs="Times New Roman"/>
          <w:sz w:val="24"/>
          <w:szCs w:val="24"/>
        </w:rPr>
        <w:t xml:space="preserve">dditional buildings </w:t>
      </w:r>
      <w:r w:rsidR="00C654F5">
        <w:rPr>
          <w:rFonts w:ascii="Times New Roman" w:hAnsi="Times New Roman" w:cs="Times New Roman"/>
          <w:sz w:val="24"/>
          <w:szCs w:val="24"/>
        </w:rPr>
        <w:t xml:space="preserve">have been erected </w:t>
      </w:r>
      <w:r w:rsidR="00BD2338">
        <w:rPr>
          <w:rFonts w:ascii="Times New Roman" w:hAnsi="Times New Roman" w:cs="Times New Roman"/>
          <w:sz w:val="24"/>
          <w:szCs w:val="24"/>
        </w:rPr>
        <w:t>for pilgrims/visitors</w:t>
      </w:r>
      <w:r w:rsidR="00C654F5">
        <w:rPr>
          <w:rFonts w:ascii="Times New Roman" w:hAnsi="Times New Roman" w:cs="Times New Roman"/>
          <w:sz w:val="24"/>
          <w:szCs w:val="24"/>
        </w:rPr>
        <w:t xml:space="preserve"> in which</w:t>
      </w:r>
      <w:r w:rsidR="00926BBB">
        <w:rPr>
          <w:rFonts w:ascii="Times New Roman" w:hAnsi="Times New Roman" w:cs="Times New Roman"/>
          <w:sz w:val="24"/>
          <w:szCs w:val="24"/>
        </w:rPr>
        <w:t xml:space="preserve"> to pray, one for</w:t>
      </w:r>
      <w:r w:rsidR="00BD2338">
        <w:rPr>
          <w:rFonts w:ascii="Times New Roman" w:hAnsi="Times New Roman" w:cs="Times New Roman"/>
          <w:sz w:val="24"/>
          <w:szCs w:val="24"/>
        </w:rPr>
        <w:t xml:space="preserve"> women and one for men with </w:t>
      </w:r>
      <w:r w:rsidR="00012BEB">
        <w:rPr>
          <w:rFonts w:ascii="Times New Roman" w:hAnsi="Times New Roman" w:cs="Times New Roman"/>
          <w:sz w:val="24"/>
          <w:szCs w:val="24"/>
        </w:rPr>
        <w:t xml:space="preserve">all the </w:t>
      </w:r>
      <w:r w:rsidR="00BD2338">
        <w:rPr>
          <w:rFonts w:ascii="Times New Roman" w:hAnsi="Times New Roman" w:cs="Times New Roman"/>
          <w:sz w:val="24"/>
          <w:szCs w:val="24"/>
        </w:rPr>
        <w:t>facilities found at a traditional mosque.</w:t>
      </w:r>
    </w:p>
    <w:p w:rsidR="00CB4E6A" w:rsidRDefault="006B1164"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62336" behindDoc="0" locked="0" layoutInCell="1" allowOverlap="1" wp14:anchorId="13DE8DAA" wp14:editId="5BED5F57">
            <wp:simplePos x="0" y="0"/>
            <wp:positionH relativeFrom="margin">
              <wp:posOffset>4018280</wp:posOffset>
            </wp:positionH>
            <wp:positionV relativeFrom="margin">
              <wp:posOffset>215265</wp:posOffset>
            </wp:positionV>
            <wp:extent cx="1819275" cy="2667000"/>
            <wp:effectExtent l="0" t="4762" r="4762" b="4763"/>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nch Cem_20160605_0001.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819275" cy="2667000"/>
                    </a:xfrm>
                    <a:prstGeom prst="rect">
                      <a:avLst/>
                    </a:prstGeom>
                  </pic:spPr>
                </pic:pic>
              </a:graphicData>
            </a:graphic>
            <wp14:sizeRelH relativeFrom="margin">
              <wp14:pctWidth>0</wp14:pctWidth>
            </wp14:sizeRelH>
            <wp14:sizeRelV relativeFrom="margin">
              <wp14:pctHeight>0</wp14:pctHeight>
            </wp14:sizeRelV>
          </wp:anchor>
        </w:drawing>
      </w:r>
      <w:r w:rsidR="0001075E">
        <w:rPr>
          <w:rFonts w:ascii="Times New Roman" w:hAnsi="Times New Roman" w:cs="Times New Roman"/>
          <w:sz w:val="24"/>
          <w:szCs w:val="24"/>
        </w:rPr>
        <w:t xml:space="preserve">Leaving </w:t>
      </w:r>
      <w:r w:rsidR="00C654F5">
        <w:rPr>
          <w:rFonts w:ascii="Times New Roman" w:hAnsi="Times New Roman" w:cs="Times New Roman"/>
          <w:sz w:val="24"/>
          <w:szCs w:val="24"/>
        </w:rPr>
        <w:t>the Turkish Memorial we drove t</w:t>
      </w:r>
      <w:r w:rsidR="006B0DDB">
        <w:rPr>
          <w:rFonts w:ascii="Times New Roman" w:hAnsi="Times New Roman" w:cs="Times New Roman"/>
          <w:sz w:val="24"/>
          <w:szCs w:val="24"/>
        </w:rPr>
        <w:t>o the French National Cemetery and Memorial</w:t>
      </w:r>
      <w:r w:rsidR="001F798E">
        <w:rPr>
          <w:rFonts w:ascii="Times New Roman" w:hAnsi="Times New Roman" w:cs="Times New Roman"/>
          <w:sz w:val="24"/>
          <w:szCs w:val="24"/>
        </w:rPr>
        <w:t xml:space="preserve"> at Morto Bay</w:t>
      </w:r>
      <w:r w:rsidR="006B0DDB">
        <w:rPr>
          <w:rFonts w:ascii="Times New Roman" w:hAnsi="Times New Roman" w:cs="Times New Roman"/>
          <w:sz w:val="24"/>
          <w:szCs w:val="24"/>
        </w:rPr>
        <w:t xml:space="preserve"> </w:t>
      </w:r>
      <w:r w:rsidR="00C654F5">
        <w:rPr>
          <w:rFonts w:ascii="Times New Roman" w:hAnsi="Times New Roman" w:cs="Times New Roman"/>
          <w:sz w:val="24"/>
          <w:szCs w:val="24"/>
        </w:rPr>
        <w:t xml:space="preserve">which is a stark cultural change from those to be found on Western Front and in </w:t>
      </w:r>
      <w:r w:rsidR="00CB4E6A">
        <w:rPr>
          <w:rFonts w:ascii="Times New Roman" w:hAnsi="Times New Roman" w:cs="Times New Roman"/>
          <w:sz w:val="24"/>
          <w:szCs w:val="24"/>
        </w:rPr>
        <w:t xml:space="preserve">the </w:t>
      </w:r>
      <w:r w:rsidR="00C654F5">
        <w:rPr>
          <w:rFonts w:ascii="Times New Roman" w:hAnsi="Times New Roman" w:cs="Times New Roman"/>
          <w:sz w:val="24"/>
          <w:szCs w:val="24"/>
        </w:rPr>
        <w:t xml:space="preserve">CWGC cemeteries on the peninsula. The </w:t>
      </w:r>
      <w:r w:rsidR="006B0DDB">
        <w:rPr>
          <w:rFonts w:ascii="Times New Roman" w:hAnsi="Times New Roman" w:cs="Times New Roman"/>
          <w:sz w:val="24"/>
          <w:szCs w:val="24"/>
        </w:rPr>
        <w:t>2,240 identified graves in the c</w:t>
      </w:r>
      <w:r w:rsidR="00C654F5">
        <w:rPr>
          <w:rFonts w:ascii="Times New Roman" w:hAnsi="Times New Roman" w:cs="Times New Roman"/>
          <w:sz w:val="24"/>
          <w:szCs w:val="24"/>
        </w:rPr>
        <w:t xml:space="preserve">emetery are marked with blackened </w:t>
      </w:r>
      <w:r w:rsidR="006B0DDB">
        <w:rPr>
          <w:rFonts w:ascii="Times New Roman" w:hAnsi="Times New Roman" w:cs="Times New Roman"/>
          <w:sz w:val="24"/>
          <w:szCs w:val="24"/>
        </w:rPr>
        <w:t xml:space="preserve">metal </w:t>
      </w:r>
      <w:r w:rsidR="00C654F5">
        <w:rPr>
          <w:rFonts w:ascii="Times New Roman" w:hAnsi="Times New Roman" w:cs="Times New Roman"/>
          <w:sz w:val="24"/>
          <w:szCs w:val="24"/>
        </w:rPr>
        <w:t>crosses in ground which is covered w</w:t>
      </w:r>
      <w:r w:rsidR="001F798E">
        <w:rPr>
          <w:rFonts w:ascii="Times New Roman" w:hAnsi="Times New Roman" w:cs="Times New Roman"/>
          <w:sz w:val="24"/>
          <w:szCs w:val="24"/>
        </w:rPr>
        <w:t>ith gravel and stone chippings</w:t>
      </w:r>
      <w:r w:rsidR="00C654F5">
        <w:rPr>
          <w:rFonts w:ascii="Times New Roman" w:hAnsi="Times New Roman" w:cs="Times New Roman"/>
          <w:sz w:val="24"/>
          <w:szCs w:val="24"/>
        </w:rPr>
        <w:t>.</w:t>
      </w:r>
      <w:r w:rsidR="006B0DDB">
        <w:rPr>
          <w:rFonts w:ascii="Times New Roman" w:hAnsi="Times New Roman" w:cs="Times New Roman"/>
          <w:sz w:val="24"/>
          <w:szCs w:val="24"/>
        </w:rPr>
        <w:t xml:space="preserve"> The 15-metre lantern tower</w:t>
      </w:r>
      <w:r w:rsidR="00646E7B">
        <w:rPr>
          <w:rFonts w:ascii="Times New Roman" w:hAnsi="Times New Roman" w:cs="Times New Roman"/>
          <w:sz w:val="24"/>
          <w:szCs w:val="24"/>
        </w:rPr>
        <w:t xml:space="preserve"> at the head of the cemetery, </w:t>
      </w:r>
      <w:r w:rsidR="006B0DDB">
        <w:rPr>
          <w:rFonts w:ascii="Times New Roman" w:hAnsi="Times New Roman" w:cs="Times New Roman"/>
          <w:sz w:val="24"/>
          <w:szCs w:val="24"/>
        </w:rPr>
        <w:t xml:space="preserve">is an ossuary and has around it </w:t>
      </w:r>
      <w:r w:rsidR="001F798E">
        <w:rPr>
          <w:rFonts w:ascii="Times New Roman" w:hAnsi="Times New Roman" w:cs="Times New Roman"/>
          <w:sz w:val="24"/>
          <w:szCs w:val="24"/>
        </w:rPr>
        <w:t xml:space="preserve">are </w:t>
      </w:r>
      <w:r w:rsidR="006B0DDB">
        <w:rPr>
          <w:rFonts w:ascii="Times New Roman" w:hAnsi="Times New Roman" w:cs="Times New Roman"/>
          <w:sz w:val="24"/>
          <w:szCs w:val="24"/>
        </w:rPr>
        <w:t xml:space="preserve">four </w:t>
      </w:r>
      <w:r w:rsidR="000C5607">
        <w:rPr>
          <w:rFonts w:ascii="Times New Roman" w:hAnsi="Times New Roman" w:cs="Times New Roman"/>
          <w:sz w:val="24"/>
          <w:szCs w:val="24"/>
        </w:rPr>
        <w:t>large tombs containing the remains of 15,000 Fr</w:t>
      </w:r>
      <w:r w:rsidR="00646E7B">
        <w:rPr>
          <w:rFonts w:ascii="Times New Roman" w:hAnsi="Times New Roman" w:cs="Times New Roman"/>
          <w:sz w:val="24"/>
          <w:szCs w:val="24"/>
        </w:rPr>
        <w:t>ench dead, mainly colonial troops. Attached to the front façade of the lantern tower are</w:t>
      </w:r>
      <w:r w:rsidR="00CB4E6A">
        <w:rPr>
          <w:rFonts w:ascii="Times New Roman" w:hAnsi="Times New Roman" w:cs="Times New Roman"/>
          <w:sz w:val="24"/>
          <w:szCs w:val="24"/>
        </w:rPr>
        <w:t xml:space="preserve"> inscribed tablets</w:t>
      </w:r>
      <w:r w:rsidR="00646E7B">
        <w:rPr>
          <w:rFonts w:ascii="Times New Roman" w:hAnsi="Times New Roman" w:cs="Times New Roman"/>
          <w:sz w:val="24"/>
          <w:szCs w:val="24"/>
        </w:rPr>
        <w:t xml:space="preserve"> commemorating losses of French ships and submarines in the Dardanelles.</w:t>
      </w:r>
      <w:r w:rsidR="00CB4E6A">
        <w:rPr>
          <w:rFonts w:ascii="Times New Roman" w:hAnsi="Times New Roman" w:cs="Times New Roman"/>
          <w:sz w:val="24"/>
          <w:szCs w:val="24"/>
        </w:rPr>
        <w:t xml:space="preserve"> </w:t>
      </w:r>
      <w:r w:rsidR="001F798E">
        <w:rPr>
          <w:rFonts w:ascii="Times New Roman" w:hAnsi="Times New Roman" w:cs="Times New Roman"/>
          <w:sz w:val="24"/>
          <w:szCs w:val="24"/>
        </w:rPr>
        <w:t>From the main road which passes round the rear of the cemetery a new access road has been laid to a large parking area f</w:t>
      </w:r>
      <w:r w:rsidR="00674535">
        <w:rPr>
          <w:rFonts w:ascii="Times New Roman" w:hAnsi="Times New Roman" w:cs="Times New Roman"/>
          <w:sz w:val="24"/>
          <w:szCs w:val="24"/>
        </w:rPr>
        <w:t xml:space="preserve">or vehicles. </w:t>
      </w:r>
      <w:r w:rsidR="0001075E">
        <w:rPr>
          <w:rFonts w:ascii="Times New Roman" w:hAnsi="Times New Roman" w:cs="Times New Roman"/>
          <w:sz w:val="24"/>
          <w:szCs w:val="24"/>
        </w:rPr>
        <w:t xml:space="preserve">Access </w:t>
      </w:r>
      <w:r w:rsidR="00CB4E6A">
        <w:rPr>
          <w:rFonts w:ascii="Times New Roman" w:hAnsi="Times New Roman" w:cs="Times New Roman"/>
          <w:sz w:val="24"/>
          <w:szCs w:val="24"/>
        </w:rPr>
        <w:t xml:space="preserve">can </w:t>
      </w:r>
      <w:r w:rsidR="00C97119">
        <w:rPr>
          <w:rFonts w:ascii="Times New Roman" w:hAnsi="Times New Roman" w:cs="Times New Roman"/>
          <w:sz w:val="24"/>
          <w:szCs w:val="24"/>
        </w:rPr>
        <w:t xml:space="preserve">then </w:t>
      </w:r>
      <w:r w:rsidR="0001075E">
        <w:rPr>
          <w:rFonts w:ascii="Times New Roman" w:hAnsi="Times New Roman" w:cs="Times New Roman"/>
          <w:sz w:val="24"/>
          <w:szCs w:val="24"/>
        </w:rPr>
        <w:t>be gained through</w:t>
      </w:r>
      <w:r w:rsidR="00CB4E6A">
        <w:rPr>
          <w:rFonts w:ascii="Times New Roman" w:hAnsi="Times New Roman" w:cs="Times New Roman"/>
          <w:sz w:val="24"/>
          <w:szCs w:val="24"/>
        </w:rPr>
        <w:t xml:space="preserve"> a side gate </w:t>
      </w:r>
      <w:r w:rsidR="00C97119">
        <w:rPr>
          <w:rFonts w:ascii="Times New Roman" w:hAnsi="Times New Roman" w:cs="Times New Roman"/>
          <w:sz w:val="24"/>
          <w:szCs w:val="24"/>
        </w:rPr>
        <w:t>which makes it much easier for visitors especially those who find ascending the steep</w:t>
      </w:r>
      <w:r w:rsidR="00674535">
        <w:rPr>
          <w:rFonts w:ascii="Times New Roman" w:hAnsi="Times New Roman" w:cs="Times New Roman"/>
          <w:sz w:val="24"/>
          <w:szCs w:val="24"/>
        </w:rPr>
        <w:t xml:space="preserve"> steps at the front of</w:t>
      </w:r>
      <w:r w:rsidR="00CB4E6A">
        <w:rPr>
          <w:rFonts w:ascii="Times New Roman" w:hAnsi="Times New Roman" w:cs="Times New Roman"/>
          <w:sz w:val="24"/>
          <w:szCs w:val="24"/>
        </w:rPr>
        <w:t xml:space="preserve"> the cemetery difficult.</w:t>
      </w:r>
    </w:p>
    <w:p w:rsidR="00CB4E6A" w:rsidRDefault="00AF28DB" w:rsidP="00F61F09">
      <w:pPr>
        <w:spacing w:line="360" w:lineRule="auto"/>
        <w:rPr>
          <w:rFonts w:ascii="Times New Roman" w:hAnsi="Times New Roman" w:cs="Times New Roman"/>
          <w:sz w:val="24"/>
          <w:szCs w:val="24"/>
        </w:rPr>
      </w:pPr>
      <w:r>
        <w:rPr>
          <w:rFonts w:ascii="Times New Roman" w:hAnsi="Times New Roman" w:cs="Times New Roman"/>
          <w:sz w:val="24"/>
          <w:szCs w:val="24"/>
        </w:rPr>
        <w:t>For exercise we walked from the rear of the French</w:t>
      </w:r>
      <w:r w:rsidR="00646E7B">
        <w:rPr>
          <w:rFonts w:ascii="Times New Roman" w:hAnsi="Times New Roman" w:cs="Times New Roman"/>
          <w:sz w:val="24"/>
          <w:szCs w:val="24"/>
        </w:rPr>
        <w:t xml:space="preserve"> National</w:t>
      </w:r>
      <w:r>
        <w:rPr>
          <w:rFonts w:ascii="Times New Roman" w:hAnsi="Times New Roman" w:cs="Times New Roman"/>
          <w:sz w:val="24"/>
          <w:szCs w:val="24"/>
        </w:rPr>
        <w:t xml:space="preserve"> Cemetery, crossed the road into the woodland opposite</w:t>
      </w:r>
      <w:r w:rsidR="00646E7B">
        <w:rPr>
          <w:rFonts w:ascii="Times New Roman" w:hAnsi="Times New Roman" w:cs="Times New Roman"/>
          <w:sz w:val="24"/>
          <w:szCs w:val="24"/>
        </w:rPr>
        <w:t xml:space="preserve"> to the site of Zimmerman’s Farm, named after Commandant Charles Zimmerman of the </w:t>
      </w:r>
      <w:r w:rsidR="00C97119">
        <w:rPr>
          <w:rFonts w:ascii="Times New Roman" w:hAnsi="Times New Roman" w:cs="Times New Roman"/>
          <w:sz w:val="24"/>
          <w:szCs w:val="24"/>
        </w:rPr>
        <w:t xml:space="preserve">French </w:t>
      </w:r>
      <w:r w:rsidR="00646E7B">
        <w:rPr>
          <w:rFonts w:ascii="Times New Roman" w:hAnsi="Times New Roman" w:cs="Times New Roman"/>
          <w:sz w:val="24"/>
          <w:szCs w:val="24"/>
        </w:rPr>
        <w:t>175</w:t>
      </w:r>
      <w:r w:rsidR="00646E7B" w:rsidRPr="00646E7B">
        <w:rPr>
          <w:rFonts w:ascii="Times New Roman" w:hAnsi="Times New Roman" w:cs="Times New Roman"/>
          <w:sz w:val="24"/>
          <w:szCs w:val="24"/>
          <w:vertAlign w:val="superscript"/>
        </w:rPr>
        <w:t>th</w:t>
      </w:r>
      <w:r w:rsidR="00646E7B">
        <w:rPr>
          <w:rFonts w:ascii="Times New Roman" w:hAnsi="Times New Roman" w:cs="Times New Roman"/>
          <w:sz w:val="24"/>
          <w:szCs w:val="24"/>
        </w:rPr>
        <w:t xml:space="preserve"> Regiment.</w:t>
      </w:r>
      <w:r>
        <w:rPr>
          <w:rFonts w:ascii="Times New Roman" w:hAnsi="Times New Roman" w:cs="Times New Roman"/>
          <w:sz w:val="24"/>
          <w:szCs w:val="24"/>
        </w:rPr>
        <w:t xml:space="preserve"> </w:t>
      </w:r>
      <w:r w:rsidR="00646E7B">
        <w:rPr>
          <w:rFonts w:ascii="Times New Roman" w:hAnsi="Times New Roman" w:cs="Times New Roman"/>
          <w:sz w:val="24"/>
          <w:szCs w:val="24"/>
        </w:rPr>
        <w:t xml:space="preserve">The </w:t>
      </w:r>
      <w:r w:rsidR="002A3D6C">
        <w:rPr>
          <w:rFonts w:ascii="Times New Roman" w:hAnsi="Times New Roman" w:cs="Times New Roman"/>
          <w:sz w:val="24"/>
          <w:szCs w:val="24"/>
        </w:rPr>
        <w:t xml:space="preserve">ruined farm building, much neglected is </w:t>
      </w:r>
      <w:r>
        <w:rPr>
          <w:rFonts w:ascii="Times New Roman" w:hAnsi="Times New Roman" w:cs="Times New Roman"/>
          <w:sz w:val="24"/>
          <w:szCs w:val="24"/>
        </w:rPr>
        <w:t>obscured by bushe</w:t>
      </w:r>
      <w:r w:rsidR="002A3D6C">
        <w:rPr>
          <w:rFonts w:ascii="Times New Roman" w:hAnsi="Times New Roman" w:cs="Times New Roman"/>
          <w:sz w:val="24"/>
          <w:szCs w:val="24"/>
        </w:rPr>
        <w:t>s and trees. Close by, and easily overlooked as simply a</w:t>
      </w:r>
      <w:r>
        <w:rPr>
          <w:rFonts w:ascii="Times New Roman" w:hAnsi="Times New Roman" w:cs="Times New Roman"/>
          <w:sz w:val="24"/>
          <w:szCs w:val="24"/>
        </w:rPr>
        <w:t xml:space="preserve"> large rock in the ground is a memorial to a French officer. Practically demolished and </w:t>
      </w:r>
      <w:r w:rsidR="002A3D6C">
        <w:rPr>
          <w:rFonts w:ascii="Times New Roman" w:hAnsi="Times New Roman" w:cs="Times New Roman"/>
          <w:sz w:val="24"/>
          <w:szCs w:val="24"/>
        </w:rPr>
        <w:t xml:space="preserve">long </w:t>
      </w:r>
      <w:r>
        <w:rPr>
          <w:rFonts w:ascii="Times New Roman" w:hAnsi="Times New Roman" w:cs="Times New Roman"/>
          <w:sz w:val="24"/>
          <w:szCs w:val="24"/>
        </w:rPr>
        <w:t xml:space="preserve">forgotten the French authorities should be ashamed to have neglected this monument to a brave soldier of France. We continued our walk through the forest until </w:t>
      </w:r>
      <w:r w:rsidR="002A3D6C">
        <w:rPr>
          <w:rFonts w:ascii="Times New Roman" w:hAnsi="Times New Roman" w:cs="Times New Roman"/>
          <w:sz w:val="24"/>
          <w:szCs w:val="24"/>
        </w:rPr>
        <w:t>we reached the area where RNAS A</w:t>
      </w:r>
      <w:r>
        <w:rPr>
          <w:rFonts w:ascii="Times New Roman" w:hAnsi="Times New Roman" w:cs="Times New Roman"/>
          <w:sz w:val="24"/>
          <w:szCs w:val="24"/>
        </w:rPr>
        <w:t xml:space="preserve">rmoured </w:t>
      </w:r>
      <w:r w:rsidR="002A3D6C">
        <w:rPr>
          <w:rFonts w:ascii="Times New Roman" w:hAnsi="Times New Roman" w:cs="Times New Roman"/>
          <w:sz w:val="24"/>
          <w:szCs w:val="24"/>
        </w:rPr>
        <w:t>Rolls Royce C</w:t>
      </w:r>
      <w:r>
        <w:rPr>
          <w:rFonts w:ascii="Times New Roman" w:hAnsi="Times New Roman" w:cs="Times New Roman"/>
          <w:sz w:val="24"/>
          <w:szCs w:val="24"/>
        </w:rPr>
        <w:t xml:space="preserve">ars were parked </w:t>
      </w:r>
      <w:r w:rsidR="002A3D6C">
        <w:rPr>
          <w:rFonts w:ascii="Times New Roman" w:hAnsi="Times New Roman" w:cs="Times New Roman"/>
          <w:sz w:val="24"/>
          <w:szCs w:val="24"/>
        </w:rPr>
        <w:t>below ground level in pits measuring approximately 10</w:t>
      </w:r>
      <w:r w:rsidR="00C97119">
        <w:rPr>
          <w:rFonts w:ascii="Times New Roman" w:hAnsi="Times New Roman" w:cs="Times New Roman"/>
          <w:sz w:val="24"/>
          <w:szCs w:val="24"/>
        </w:rPr>
        <w:t>m x 5m</w:t>
      </w:r>
      <w:r w:rsidR="002A3D6C">
        <w:rPr>
          <w:rFonts w:ascii="Times New Roman" w:hAnsi="Times New Roman" w:cs="Times New Roman"/>
          <w:sz w:val="24"/>
          <w:szCs w:val="24"/>
        </w:rPr>
        <w:t>.</w:t>
      </w:r>
      <w:r w:rsidR="00C87D5D">
        <w:rPr>
          <w:rFonts w:ascii="Times New Roman" w:hAnsi="Times New Roman" w:cs="Times New Roman"/>
          <w:sz w:val="24"/>
          <w:szCs w:val="24"/>
        </w:rPr>
        <w:t xml:space="preserve"> R</w:t>
      </w:r>
      <w:r w:rsidR="00724BAD">
        <w:rPr>
          <w:rFonts w:ascii="Times New Roman" w:hAnsi="Times New Roman" w:cs="Times New Roman"/>
          <w:sz w:val="24"/>
          <w:szCs w:val="24"/>
        </w:rPr>
        <w:t>eturning to our coach, parked at the</w:t>
      </w:r>
      <w:r w:rsidR="00C87D5D">
        <w:rPr>
          <w:rFonts w:ascii="Times New Roman" w:hAnsi="Times New Roman" w:cs="Times New Roman"/>
          <w:sz w:val="24"/>
          <w:szCs w:val="24"/>
        </w:rPr>
        <w:t xml:space="preserve"> front of the French </w:t>
      </w:r>
      <w:r w:rsidR="00724BAD">
        <w:rPr>
          <w:rFonts w:ascii="Times New Roman" w:hAnsi="Times New Roman" w:cs="Times New Roman"/>
          <w:sz w:val="24"/>
          <w:szCs w:val="24"/>
        </w:rPr>
        <w:t xml:space="preserve">National </w:t>
      </w:r>
      <w:r w:rsidR="00C87D5D">
        <w:rPr>
          <w:rFonts w:ascii="Times New Roman" w:hAnsi="Times New Roman" w:cs="Times New Roman"/>
          <w:sz w:val="24"/>
          <w:szCs w:val="24"/>
        </w:rPr>
        <w:t>Cemetery, we drove up to Chunuk Bair. On the way, and to give Steve and Nick a view from the top of Gully Ravine we briefly stopped at the Nu</w:t>
      </w:r>
      <w:r w:rsidR="00724BAD">
        <w:rPr>
          <w:rFonts w:ascii="Times New Roman" w:hAnsi="Times New Roman" w:cs="Times New Roman"/>
          <w:sz w:val="24"/>
          <w:szCs w:val="24"/>
        </w:rPr>
        <w:t>ri Yamet Memorial commemorating 10,000 Turkish soldiers who died fighting in the Gully Ravine sector between 26</w:t>
      </w:r>
      <w:r w:rsidR="00724BAD" w:rsidRPr="00724BAD">
        <w:rPr>
          <w:rFonts w:ascii="Times New Roman" w:hAnsi="Times New Roman" w:cs="Times New Roman"/>
          <w:sz w:val="24"/>
          <w:szCs w:val="24"/>
          <w:vertAlign w:val="superscript"/>
        </w:rPr>
        <w:t>th</w:t>
      </w:r>
      <w:r w:rsidR="00724BAD">
        <w:rPr>
          <w:rFonts w:ascii="Times New Roman" w:hAnsi="Times New Roman" w:cs="Times New Roman"/>
          <w:sz w:val="24"/>
          <w:szCs w:val="24"/>
        </w:rPr>
        <w:t xml:space="preserve"> June and 12</w:t>
      </w:r>
      <w:r w:rsidR="00724BAD" w:rsidRPr="00724BAD">
        <w:rPr>
          <w:rFonts w:ascii="Times New Roman" w:hAnsi="Times New Roman" w:cs="Times New Roman"/>
          <w:sz w:val="24"/>
          <w:szCs w:val="24"/>
          <w:vertAlign w:val="superscript"/>
        </w:rPr>
        <w:t>th</w:t>
      </w:r>
      <w:r w:rsidR="00724BAD">
        <w:rPr>
          <w:rFonts w:ascii="Times New Roman" w:hAnsi="Times New Roman" w:cs="Times New Roman"/>
          <w:sz w:val="24"/>
          <w:szCs w:val="24"/>
        </w:rPr>
        <w:t xml:space="preserve"> July, 1915.</w:t>
      </w:r>
    </w:p>
    <w:p w:rsidR="005E7A91" w:rsidRDefault="0076793A" w:rsidP="00F61F09">
      <w:pPr>
        <w:spacing w:line="360" w:lineRule="auto"/>
        <w:rPr>
          <w:rFonts w:ascii="Times New Roman" w:hAnsi="Times New Roman" w:cs="Times New Roman"/>
          <w:sz w:val="24"/>
          <w:szCs w:val="24"/>
        </w:rPr>
      </w:pPr>
      <w:r>
        <w:rPr>
          <w:rFonts w:ascii="Times New Roman" w:hAnsi="Times New Roman" w:cs="Times New Roman"/>
          <w:sz w:val="24"/>
          <w:szCs w:val="24"/>
        </w:rPr>
        <w:t xml:space="preserve">Arriving at Chunuk Bair at 1245 hours we walked to Chunuk Bair Cemetery and </w:t>
      </w:r>
      <w:r w:rsidR="00674535">
        <w:rPr>
          <w:rFonts w:ascii="Times New Roman" w:hAnsi="Times New Roman" w:cs="Times New Roman"/>
          <w:sz w:val="24"/>
          <w:szCs w:val="24"/>
        </w:rPr>
        <w:t xml:space="preserve">the </w:t>
      </w:r>
      <w:r w:rsidR="000E76D5">
        <w:rPr>
          <w:rFonts w:ascii="Times New Roman" w:hAnsi="Times New Roman" w:cs="Times New Roman"/>
          <w:sz w:val="24"/>
          <w:szCs w:val="24"/>
        </w:rPr>
        <w:t xml:space="preserve">New Zealand </w:t>
      </w:r>
      <w:r w:rsidR="00674535">
        <w:rPr>
          <w:rFonts w:ascii="Times New Roman" w:hAnsi="Times New Roman" w:cs="Times New Roman"/>
          <w:sz w:val="24"/>
          <w:szCs w:val="24"/>
        </w:rPr>
        <w:t>Memorial Wall.</w:t>
      </w:r>
      <w:r w:rsidR="000E76D5">
        <w:rPr>
          <w:rFonts w:ascii="Times New Roman" w:hAnsi="Times New Roman" w:cs="Times New Roman"/>
          <w:sz w:val="24"/>
          <w:szCs w:val="24"/>
        </w:rPr>
        <w:t xml:space="preserve"> Situated on the forward steep slope of Chunuk Bair the cemetery contains 632</w:t>
      </w:r>
      <w:r>
        <w:rPr>
          <w:rFonts w:ascii="Times New Roman" w:hAnsi="Times New Roman" w:cs="Times New Roman"/>
          <w:sz w:val="24"/>
          <w:szCs w:val="24"/>
        </w:rPr>
        <w:t xml:space="preserve"> </w:t>
      </w:r>
      <w:r w:rsidR="000E76D5">
        <w:rPr>
          <w:rFonts w:ascii="Times New Roman" w:hAnsi="Times New Roman" w:cs="Times New Roman"/>
          <w:sz w:val="24"/>
          <w:szCs w:val="24"/>
        </w:rPr>
        <w:t>casualties of which only 10 are identified. The New Zealand Memorial</w:t>
      </w:r>
      <w:r w:rsidR="00674535">
        <w:rPr>
          <w:rFonts w:ascii="Times New Roman" w:hAnsi="Times New Roman" w:cs="Times New Roman"/>
          <w:sz w:val="24"/>
          <w:szCs w:val="24"/>
        </w:rPr>
        <w:t xml:space="preserve"> Wall overlooking </w:t>
      </w:r>
      <w:r w:rsidR="000E76D5">
        <w:rPr>
          <w:rFonts w:ascii="Times New Roman" w:hAnsi="Times New Roman" w:cs="Times New Roman"/>
          <w:sz w:val="24"/>
          <w:szCs w:val="24"/>
        </w:rPr>
        <w:t xml:space="preserve">the cemetery is inscribed with the names of 850 casualties who have no known grave. </w:t>
      </w:r>
      <w:r>
        <w:rPr>
          <w:rFonts w:ascii="Times New Roman" w:hAnsi="Times New Roman" w:cs="Times New Roman"/>
          <w:sz w:val="24"/>
          <w:szCs w:val="24"/>
        </w:rPr>
        <w:t xml:space="preserve">Standing by the </w:t>
      </w:r>
      <w:r w:rsidR="0033590B">
        <w:rPr>
          <w:rFonts w:ascii="Times New Roman" w:hAnsi="Times New Roman" w:cs="Times New Roman"/>
          <w:sz w:val="24"/>
          <w:szCs w:val="24"/>
        </w:rPr>
        <w:t xml:space="preserve">20-metre high </w:t>
      </w:r>
      <w:r>
        <w:rPr>
          <w:rFonts w:ascii="Times New Roman" w:hAnsi="Times New Roman" w:cs="Times New Roman"/>
          <w:sz w:val="24"/>
          <w:szCs w:val="24"/>
        </w:rPr>
        <w:t xml:space="preserve">New Zealand </w:t>
      </w:r>
      <w:r w:rsidR="0033590B">
        <w:rPr>
          <w:rFonts w:ascii="Times New Roman" w:hAnsi="Times New Roman" w:cs="Times New Roman"/>
          <w:sz w:val="24"/>
          <w:szCs w:val="24"/>
        </w:rPr>
        <w:t>National Memorial and Ataturk’s Statue on Chunuk Bair gives</w:t>
      </w:r>
      <w:r w:rsidR="00BE0D22">
        <w:rPr>
          <w:rFonts w:ascii="Times New Roman" w:hAnsi="Times New Roman" w:cs="Times New Roman"/>
          <w:sz w:val="24"/>
          <w:szCs w:val="24"/>
        </w:rPr>
        <w:t xml:space="preserve"> outstanding views </w:t>
      </w:r>
      <w:r>
        <w:rPr>
          <w:rFonts w:ascii="Times New Roman" w:hAnsi="Times New Roman" w:cs="Times New Roman"/>
          <w:sz w:val="24"/>
          <w:szCs w:val="24"/>
        </w:rPr>
        <w:t xml:space="preserve">over </w:t>
      </w:r>
      <w:r w:rsidR="00674535">
        <w:rPr>
          <w:rFonts w:ascii="Times New Roman" w:hAnsi="Times New Roman" w:cs="Times New Roman"/>
          <w:sz w:val="24"/>
          <w:szCs w:val="24"/>
        </w:rPr>
        <w:t xml:space="preserve">the landscape below. Deciding </w:t>
      </w:r>
      <w:r>
        <w:rPr>
          <w:rFonts w:ascii="Times New Roman" w:hAnsi="Times New Roman" w:cs="Times New Roman"/>
          <w:sz w:val="24"/>
          <w:szCs w:val="24"/>
        </w:rPr>
        <w:t>to have lunch at The Farm Ce</w:t>
      </w:r>
      <w:r w:rsidR="00674535">
        <w:rPr>
          <w:rFonts w:ascii="Times New Roman" w:hAnsi="Times New Roman" w:cs="Times New Roman"/>
          <w:sz w:val="24"/>
          <w:szCs w:val="24"/>
        </w:rPr>
        <w:t>metery</w:t>
      </w:r>
      <w:r w:rsidR="0033590B">
        <w:rPr>
          <w:rFonts w:ascii="Times New Roman" w:hAnsi="Times New Roman" w:cs="Times New Roman"/>
          <w:sz w:val="24"/>
          <w:szCs w:val="24"/>
        </w:rPr>
        <w:t xml:space="preserve"> we descended 540-</w:t>
      </w:r>
      <w:r>
        <w:rPr>
          <w:rFonts w:ascii="Times New Roman" w:hAnsi="Times New Roman" w:cs="Times New Roman"/>
          <w:sz w:val="24"/>
          <w:szCs w:val="24"/>
        </w:rPr>
        <w:t xml:space="preserve">metres down the </w:t>
      </w:r>
      <w:r w:rsidR="0033590B">
        <w:rPr>
          <w:rFonts w:ascii="Times New Roman" w:hAnsi="Times New Roman" w:cs="Times New Roman"/>
          <w:sz w:val="24"/>
          <w:szCs w:val="24"/>
        </w:rPr>
        <w:t>western slope</w:t>
      </w:r>
      <w:r>
        <w:rPr>
          <w:rFonts w:ascii="Times New Roman" w:hAnsi="Times New Roman" w:cs="Times New Roman"/>
          <w:sz w:val="24"/>
          <w:szCs w:val="24"/>
        </w:rPr>
        <w:t xml:space="preserve"> of Chunuk Bair</w:t>
      </w:r>
      <w:r w:rsidR="0033590B">
        <w:rPr>
          <w:rFonts w:ascii="Times New Roman" w:hAnsi="Times New Roman" w:cs="Times New Roman"/>
          <w:sz w:val="24"/>
          <w:szCs w:val="24"/>
        </w:rPr>
        <w:t xml:space="preserve"> to the cemetery.</w:t>
      </w:r>
      <w:r w:rsidR="005347B2">
        <w:rPr>
          <w:rFonts w:ascii="Times New Roman" w:hAnsi="Times New Roman" w:cs="Times New Roman"/>
          <w:sz w:val="24"/>
          <w:szCs w:val="24"/>
        </w:rPr>
        <w:t xml:space="preserve"> There are 652 casualties buried in the cemetery </w:t>
      </w:r>
      <w:r w:rsidR="00674535">
        <w:rPr>
          <w:rFonts w:ascii="Times New Roman" w:hAnsi="Times New Roman" w:cs="Times New Roman"/>
          <w:sz w:val="24"/>
          <w:szCs w:val="24"/>
        </w:rPr>
        <w:t xml:space="preserve">of whom, only 7 have special memorials and are known to be buried among them. </w:t>
      </w:r>
    </w:p>
    <w:p w:rsidR="00250B91" w:rsidRDefault="00230712"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64384" behindDoc="0" locked="0" layoutInCell="1" allowOverlap="1" wp14:anchorId="41E17A83" wp14:editId="0225CB7C">
            <wp:simplePos x="0" y="0"/>
            <wp:positionH relativeFrom="margin">
              <wp:posOffset>442595</wp:posOffset>
            </wp:positionH>
            <wp:positionV relativeFrom="margin">
              <wp:posOffset>2867025</wp:posOffset>
            </wp:positionV>
            <wp:extent cx="1828800" cy="2675890"/>
            <wp:effectExtent l="0" t="4445"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Wreath_20160605_0001.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828800" cy="2675890"/>
                    </a:xfrm>
                    <a:prstGeom prst="rect">
                      <a:avLst/>
                    </a:prstGeom>
                  </pic:spPr>
                </pic:pic>
              </a:graphicData>
            </a:graphic>
            <wp14:sizeRelH relativeFrom="margin">
              <wp14:pctWidth>0</wp14:pctWidth>
            </wp14:sizeRelH>
            <wp14:sizeRelV relativeFrom="margin">
              <wp14:pctHeight>0</wp14:pctHeight>
            </wp14:sizeRelV>
          </wp:anchor>
        </w:drawing>
      </w:r>
      <w:r w:rsidR="005E7A91">
        <w:rPr>
          <w:rFonts w:ascii="Times New Roman" w:hAnsi="Times New Roman" w:cs="Times New Roman"/>
          <w:noProof/>
          <w:sz w:val="24"/>
          <w:szCs w:val="24"/>
          <w:lang w:eastAsia="en-GB"/>
        </w:rPr>
        <w:drawing>
          <wp:anchor distT="0" distB="0" distL="114300" distR="114300" simplePos="0" relativeHeight="251663360" behindDoc="0" locked="0" layoutInCell="1" allowOverlap="1" wp14:anchorId="0683512A" wp14:editId="76CD6D27">
            <wp:simplePos x="0" y="0"/>
            <wp:positionH relativeFrom="margin">
              <wp:posOffset>4103370</wp:posOffset>
            </wp:positionH>
            <wp:positionV relativeFrom="margin">
              <wp:posOffset>-163195</wp:posOffset>
            </wp:positionV>
            <wp:extent cx="1790700" cy="2846705"/>
            <wp:effectExtent l="5397" t="0" r="5398" b="5397"/>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m 2_20160605_000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790700" cy="2846705"/>
                    </a:xfrm>
                    <a:prstGeom prst="rect">
                      <a:avLst/>
                    </a:prstGeom>
                  </pic:spPr>
                </pic:pic>
              </a:graphicData>
            </a:graphic>
            <wp14:sizeRelH relativeFrom="margin">
              <wp14:pctWidth>0</wp14:pctWidth>
            </wp14:sizeRelH>
            <wp14:sizeRelV relativeFrom="margin">
              <wp14:pctHeight>0</wp14:pctHeight>
            </wp14:sizeRelV>
          </wp:anchor>
        </w:drawing>
      </w:r>
      <w:r w:rsidR="00674535">
        <w:rPr>
          <w:rFonts w:ascii="Times New Roman" w:hAnsi="Times New Roman" w:cs="Times New Roman"/>
          <w:sz w:val="24"/>
          <w:szCs w:val="24"/>
        </w:rPr>
        <w:t>T</w:t>
      </w:r>
      <w:r w:rsidR="000F43A6">
        <w:rPr>
          <w:rFonts w:ascii="Times New Roman" w:hAnsi="Times New Roman" w:cs="Times New Roman"/>
          <w:sz w:val="24"/>
          <w:szCs w:val="24"/>
        </w:rPr>
        <w:t>he Farm, which was a shepherd’</w:t>
      </w:r>
      <w:r w:rsidR="00674535">
        <w:rPr>
          <w:rFonts w:ascii="Times New Roman" w:hAnsi="Times New Roman" w:cs="Times New Roman"/>
          <w:sz w:val="24"/>
          <w:szCs w:val="24"/>
        </w:rPr>
        <w:t>s</w:t>
      </w:r>
      <w:r w:rsidR="000F43A6">
        <w:rPr>
          <w:rFonts w:ascii="Times New Roman" w:hAnsi="Times New Roman" w:cs="Times New Roman"/>
          <w:sz w:val="24"/>
          <w:szCs w:val="24"/>
        </w:rPr>
        <w:t xml:space="preserve"> stone hutment</w:t>
      </w:r>
      <w:r w:rsidR="00674535">
        <w:rPr>
          <w:rFonts w:ascii="Times New Roman" w:hAnsi="Times New Roman" w:cs="Times New Roman"/>
          <w:sz w:val="24"/>
          <w:szCs w:val="24"/>
        </w:rPr>
        <w:t>,</w:t>
      </w:r>
      <w:r w:rsidR="000F43A6">
        <w:rPr>
          <w:rFonts w:ascii="Times New Roman" w:hAnsi="Times New Roman" w:cs="Times New Roman"/>
          <w:sz w:val="24"/>
          <w:szCs w:val="24"/>
        </w:rPr>
        <w:t xml:space="preserve"> was occupied </w:t>
      </w:r>
      <w:r w:rsidR="00674535">
        <w:rPr>
          <w:rFonts w:ascii="Times New Roman" w:hAnsi="Times New Roman" w:cs="Times New Roman"/>
          <w:sz w:val="24"/>
          <w:szCs w:val="24"/>
        </w:rPr>
        <w:t>on the 8</w:t>
      </w:r>
      <w:r w:rsidR="00674535" w:rsidRPr="00674535">
        <w:rPr>
          <w:rFonts w:ascii="Times New Roman" w:hAnsi="Times New Roman" w:cs="Times New Roman"/>
          <w:sz w:val="24"/>
          <w:szCs w:val="24"/>
          <w:vertAlign w:val="superscript"/>
        </w:rPr>
        <w:t>th</w:t>
      </w:r>
      <w:r w:rsidR="00674535">
        <w:rPr>
          <w:rFonts w:ascii="Times New Roman" w:hAnsi="Times New Roman" w:cs="Times New Roman"/>
          <w:sz w:val="24"/>
          <w:szCs w:val="24"/>
        </w:rPr>
        <w:t xml:space="preserve"> August, 1915 </w:t>
      </w:r>
      <w:r w:rsidR="000F43A6">
        <w:rPr>
          <w:rFonts w:ascii="Times New Roman" w:hAnsi="Times New Roman" w:cs="Times New Roman"/>
          <w:sz w:val="24"/>
          <w:szCs w:val="24"/>
        </w:rPr>
        <w:t>by the 10</w:t>
      </w:r>
      <w:r w:rsidR="000F43A6" w:rsidRPr="000F43A6">
        <w:rPr>
          <w:rFonts w:ascii="Times New Roman" w:hAnsi="Times New Roman" w:cs="Times New Roman"/>
          <w:sz w:val="24"/>
          <w:szCs w:val="24"/>
          <w:vertAlign w:val="superscript"/>
        </w:rPr>
        <w:t>th</w:t>
      </w:r>
      <w:r w:rsidR="000F43A6">
        <w:rPr>
          <w:rFonts w:ascii="Times New Roman" w:hAnsi="Times New Roman" w:cs="Times New Roman"/>
          <w:sz w:val="24"/>
          <w:szCs w:val="24"/>
        </w:rPr>
        <w:t xml:space="preserve"> Battalion, Gurkhas Rifles, 9</w:t>
      </w:r>
      <w:r w:rsidR="000F43A6" w:rsidRPr="000F43A6">
        <w:rPr>
          <w:rFonts w:ascii="Times New Roman" w:hAnsi="Times New Roman" w:cs="Times New Roman"/>
          <w:sz w:val="24"/>
          <w:szCs w:val="24"/>
          <w:vertAlign w:val="superscript"/>
        </w:rPr>
        <w:t>th</w:t>
      </w:r>
      <w:r w:rsidR="000F43A6">
        <w:rPr>
          <w:rFonts w:ascii="Times New Roman" w:hAnsi="Times New Roman" w:cs="Times New Roman"/>
          <w:sz w:val="24"/>
          <w:szCs w:val="24"/>
        </w:rPr>
        <w:t xml:space="preserve"> Battalion, Royal Warwickshire Regiment and a Maori contingent in readiness for an attack to capture Chunuk Bair. The following day the 6</w:t>
      </w:r>
      <w:r w:rsidR="000F43A6" w:rsidRPr="000F43A6">
        <w:rPr>
          <w:rFonts w:ascii="Times New Roman" w:hAnsi="Times New Roman" w:cs="Times New Roman"/>
          <w:sz w:val="24"/>
          <w:szCs w:val="24"/>
          <w:vertAlign w:val="superscript"/>
        </w:rPr>
        <w:t>th</w:t>
      </w:r>
      <w:r w:rsidR="000F43A6">
        <w:rPr>
          <w:rFonts w:ascii="Times New Roman" w:hAnsi="Times New Roman" w:cs="Times New Roman"/>
          <w:sz w:val="24"/>
          <w:szCs w:val="24"/>
        </w:rPr>
        <w:t xml:space="preserve"> </w:t>
      </w:r>
      <w:r w:rsidR="008E615B">
        <w:rPr>
          <w:rFonts w:ascii="Times New Roman" w:hAnsi="Times New Roman" w:cs="Times New Roman"/>
          <w:sz w:val="24"/>
          <w:szCs w:val="24"/>
        </w:rPr>
        <w:t>B</w:t>
      </w:r>
      <w:r w:rsidR="000F43A6">
        <w:rPr>
          <w:rFonts w:ascii="Times New Roman" w:hAnsi="Times New Roman" w:cs="Times New Roman"/>
          <w:sz w:val="24"/>
          <w:szCs w:val="24"/>
        </w:rPr>
        <w:t>attalion, East Lancashire Regiment, 10</w:t>
      </w:r>
      <w:r w:rsidR="000F43A6" w:rsidRPr="000F43A6">
        <w:rPr>
          <w:rFonts w:ascii="Times New Roman" w:hAnsi="Times New Roman" w:cs="Times New Roman"/>
          <w:sz w:val="24"/>
          <w:szCs w:val="24"/>
          <w:vertAlign w:val="superscript"/>
        </w:rPr>
        <w:t>th</w:t>
      </w:r>
      <w:r w:rsidR="000F43A6">
        <w:rPr>
          <w:rFonts w:ascii="Times New Roman" w:hAnsi="Times New Roman" w:cs="Times New Roman"/>
          <w:sz w:val="24"/>
          <w:szCs w:val="24"/>
        </w:rPr>
        <w:t xml:space="preserve"> Battalion, The Hampshire Regiment and the 6</w:t>
      </w:r>
      <w:r w:rsidR="000F43A6" w:rsidRPr="000F43A6">
        <w:rPr>
          <w:rFonts w:ascii="Times New Roman" w:hAnsi="Times New Roman" w:cs="Times New Roman"/>
          <w:sz w:val="24"/>
          <w:szCs w:val="24"/>
          <w:vertAlign w:val="superscript"/>
        </w:rPr>
        <w:t>th</w:t>
      </w:r>
      <w:r w:rsidR="000F43A6">
        <w:rPr>
          <w:rFonts w:ascii="Times New Roman" w:hAnsi="Times New Roman" w:cs="Times New Roman"/>
          <w:sz w:val="24"/>
          <w:szCs w:val="24"/>
        </w:rPr>
        <w:t xml:space="preserve"> Battalion, Royal Irish Rifles</w:t>
      </w:r>
      <w:r w:rsidR="008E615B">
        <w:rPr>
          <w:rFonts w:ascii="Times New Roman" w:hAnsi="Times New Roman" w:cs="Times New Roman"/>
          <w:sz w:val="24"/>
          <w:szCs w:val="24"/>
        </w:rPr>
        <w:t xml:space="preserve"> arrived and the 5</w:t>
      </w:r>
      <w:r w:rsidR="008E615B" w:rsidRPr="008E615B">
        <w:rPr>
          <w:rFonts w:ascii="Times New Roman" w:hAnsi="Times New Roman" w:cs="Times New Roman"/>
          <w:sz w:val="24"/>
          <w:szCs w:val="24"/>
          <w:vertAlign w:val="superscript"/>
        </w:rPr>
        <w:t>th</w:t>
      </w:r>
      <w:r w:rsidR="008E615B">
        <w:rPr>
          <w:rFonts w:ascii="Times New Roman" w:hAnsi="Times New Roman" w:cs="Times New Roman"/>
          <w:sz w:val="24"/>
          <w:szCs w:val="24"/>
        </w:rPr>
        <w:t xml:space="preserve"> Battalion, Connaught Rangers on the 10</w:t>
      </w:r>
      <w:r w:rsidR="008E615B" w:rsidRPr="008E615B">
        <w:rPr>
          <w:rFonts w:ascii="Times New Roman" w:hAnsi="Times New Roman" w:cs="Times New Roman"/>
          <w:sz w:val="24"/>
          <w:szCs w:val="24"/>
          <w:vertAlign w:val="superscript"/>
        </w:rPr>
        <w:t>th</w:t>
      </w:r>
      <w:r w:rsidR="008E615B">
        <w:rPr>
          <w:rFonts w:ascii="Times New Roman" w:hAnsi="Times New Roman" w:cs="Times New Roman"/>
          <w:sz w:val="24"/>
          <w:szCs w:val="24"/>
        </w:rPr>
        <w:t xml:space="preserve"> August. During the </w:t>
      </w:r>
      <w:r w:rsidR="00674535">
        <w:rPr>
          <w:rFonts w:ascii="Times New Roman" w:hAnsi="Times New Roman" w:cs="Times New Roman"/>
          <w:sz w:val="24"/>
          <w:szCs w:val="24"/>
        </w:rPr>
        <w:t xml:space="preserve">same morning </w:t>
      </w:r>
      <w:r w:rsidR="008E615B">
        <w:rPr>
          <w:rFonts w:ascii="Times New Roman" w:hAnsi="Times New Roman" w:cs="Times New Roman"/>
          <w:sz w:val="24"/>
          <w:szCs w:val="24"/>
        </w:rPr>
        <w:t xml:space="preserve">the Turks launched an attack from the top of Chunuk Bair. They cascaded down the slopes like a ‘human tidal wave’ and swept the Allies off Chunuk Bair. </w:t>
      </w:r>
    </w:p>
    <w:p w:rsidR="00915EC0" w:rsidRDefault="00250B91" w:rsidP="00F61F09">
      <w:pPr>
        <w:spacing w:line="360" w:lineRule="auto"/>
        <w:rPr>
          <w:rFonts w:ascii="Times New Roman" w:hAnsi="Times New Roman" w:cs="Times New Roman"/>
          <w:sz w:val="24"/>
          <w:szCs w:val="24"/>
        </w:rPr>
      </w:pPr>
      <w:r>
        <w:rPr>
          <w:rFonts w:ascii="Times New Roman" w:hAnsi="Times New Roman" w:cs="Times New Roman"/>
          <w:sz w:val="24"/>
          <w:szCs w:val="24"/>
        </w:rPr>
        <w:t>In the peaceful and pleasant surroundings w</w:t>
      </w:r>
      <w:r w:rsidR="00133849">
        <w:rPr>
          <w:rFonts w:ascii="Times New Roman" w:hAnsi="Times New Roman" w:cs="Times New Roman"/>
          <w:sz w:val="24"/>
          <w:szCs w:val="24"/>
        </w:rPr>
        <w:t>e ate a thoughtful lunch. Prior to</w:t>
      </w:r>
      <w:r>
        <w:rPr>
          <w:rFonts w:ascii="Times New Roman" w:hAnsi="Times New Roman" w:cs="Times New Roman"/>
          <w:sz w:val="24"/>
          <w:szCs w:val="24"/>
        </w:rPr>
        <w:t xml:space="preserve"> leaving we laid a Wessex Branch </w:t>
      </w:r>
      <w:r w:rsidR="00674535">
        <w:rPr>
          <w:rFonts w:ascii="Times New Roman" w:hAnsi="Times New Roman" w:cs="Times New Roman"/>
          <w:sz w:val="24"/>
          <w:szCs w:val="24"/>
        </w:rPr>
        <w:t xml:space="preserve">WFA </w:t>
      </w:r>
      <w:r>
        <w:rPr>
          <w:rFonts w:ascii="Times New Roman" w:hAnsi="Times New Roman" w:cs="Times New Roman"/>
          <w:sz w:val="24"/>
          <w:szCs w:val="24"/>
        </w:rPr>
        <w:t>wreath and placed seven crosses at the graves. The oration was spoken by Martin and a two minutes silence observed. The descent was fairly easy but the ascent back to the top of Chunuk Bair requires stamina and a measured pace. Our reward was an ice cream of three different flavours eaten the shade of tall pine tre</w:t>
      </w:r>
      <w:r w:rsidR="00A83565">
        <w:rPr>
          <w:rFonts w:ascii="Times New Roman" w:hAnsi="Times New Roman" w:cs="Times New Roman"/>
          <w:sz w:val="24"/>
          <w:szCs w:val="24"/>
        </w:rPr>
        <w:t xml:space="preserve">es. </w:t>
      </w:r>
      <w:r w:rsidR="000E6C1D">
        <w:rPr>
          <w:rFonts w:ascii="Times New Roman" w:hAnsi="Times New Roman" w:cs="Times New Roman"/>
          <w:sz w:val="24"/>
          <w:szCs w:val="24"/>
        </w:rPr>
        <w:t>We drove back to Sedd-ul-Ba</w:t>
      </w:r>
      <w:r w:rsidR="004F2A8D">
        <w:rPr>
          <w:rFonts w:ascii="Times New Roman" w:hAnsi="Times New Roman" w:cs="Times New Roman"/>
          <w:sz w:val="24"/>
          <w:szCs w:val="24"/>
        </w:rPr>
        <w:t>h</w:t>
      </w:r>
      <w:r w:rsidR="000E6C1D">
        <w:rPr>
          <w:rFonts w:ascii="Times New Roman" w:hAnsi="Times New Roman" w:cs="Times New Roman"/>
          <w:sz w:val="24"/>
          <w:szCs w:val="24"/>
        </w:rPr>
        <w:t>r</w:t>
      </w:r>
      <w:r w:rsidR="004F2A8D">
        <w:rPr>
          <w:rFonts w:ascii="Times New Roman" w:hAnsi="Times New Roman" w:cs="Times New Roman"/>
          <w:sz w:val="24"/>
          <w:szCs w:val="24"/>
        </w:rPr>
        <w:t xml:space="preserve"> via Ecebat and Kilit Bahr for the benefit of Steve and Nick. Stopping at Kilit</w:t>
      </w:r>
      <w:r w:rsidR="000E6C1D">
        <w:rPr>
          <w:rFonts w:ascii="Times New Roman" w:hAnsi="Times New Roman" w:cs="Times New Roman"/>
          <w:sz w:val="24"/>
          <w:szCs w:val="24"/>
        </w:rPr>
        <w:t xml:space="preserve"> Bahr Fort and at Corporal Seyit – the Man with the Shell –</w:t>
      </w:r>
      <w:r w:rsidR="002446C5">
        <w:rPr>
          <w:rFonts w:ascii="Times New Roman" w:hAnsi="Times New Roman" w:cs="Times New Roman"/>
          <w:sz w:val="24"/>
          <w:szCs w:val="24"/>
        </w:rPr>
        <w:t xml:space="preserve"> M</w:t>
      </w:r>
      <w:r w:rsidR="004F2A8D">
        <w:rPr>
          <w:rFonts w:ascii="Times New Roman" w:hAnsi="Times New Roman" w:cs="Times New Roman"/>
          <w:sz w:val="24"/>
          <w:szCs w:val="24"/>
        </w:rPr>
        <w:t xml:space="preserve">emorial where the </w:t>
      </w:r>
      <w:r w:rsidR="00E925F9">
        <w:rPr>
          <w:rFonts w:ascii="Times New Roman" w:hAnsi="Times New Roman" w:cs="Times New Roman"/>
          <w:sz w:val="24"/>
          <w:szCs w:val="24"/>
        </w:rPr>
        <w:t xml:space="preserve">views across the </w:t>
      </w:r>
      <w:r w:rsidR="004F2A8D">
        <w:rPr>
          <w:rFonts w:ascii="Times New Roman" w:hAnsi="Times New Roman" w:cs="Times New Roman"/>
          <w:sz w:val="24"/>
          <w:szCs w:val="24"/>
        </w:rPr>
        <w:t xml:space="preserve">Dardanelles </w:t>
      </w:r>
      <w:r w:rsidR="002446C5">
        <w:rPr>
          <w:rFonts w:ascii="Times New Roman" w:hAnsi="Times New Roman" w:cs="Times New Roman"/>
          <w:sz w:val="24"/>
          <w:szCs w:val="24"/>
        </w:rPr>
        <w:t>at its narrowest point</w:t>
      </w:r>
      <w:r w:rsidR="00E925F9">
        <w:rPr>
          <w:rFonts w:ascii="Times New Roman" w:hAnsi="Times New Roman" w:cs="Times New Roman"/>
          <w:sz w:val="24"/>
          <w:szCs w:val="24"/>
        </w:rPr>
        <w:t xml:space="preserve"> </w:t>
      </w:r>
      <w:r w:rsidR="004F2A8D">
        <w:rPr>
          <w:rFonts w:ascii="Times New Roman" w:hAnsi="Times New Roman" w:cs="Times New Roman"/>
          <w:sz w:val="24"/>
          <w:szCs w:val="24"/>
        </w:rPr>
        <w:t>can be appreciate</w:t>
      </w:r>
      <w:r w:rsidR="00E925F9">
        <w:rPr>
          <w:rFonts w:ascii="Times New Roman" w:hAnsi="Times New Roman" w:cs="Times New Roman"/>
          <w:sz w:val="24"/>
          <w:szCs w:val="24"/>
        </w:rPr>
        <w:t>d</w:t>
      </w:r>
      <w:r w:rsidR="002446C5">
        <w:rPr>
          <w:rFonts w:ascii="Times New Roman" w:hAnsi="Times New Roman" w:cs="Times New Roman"/>
          <w:sz w:val="24"/>
          <w:szCs w:val="24"/>
        </w:rPr>
        <w:t>.</w:t>
      </w:r>
      <w:r w:rsidR="00E925F9">
        <w:rPr>
          <w:rFonts w:ascii="Times New Roman" w:hAnsi="Times New Roman" w:cs="Times New Roman"/>
          <w:sz w:val="24"/>
          <w:szCs w:val="24"/>
        </w:rPr>
        <w:t xml:space="preserve"> Before dinner respects were paid at the grave of </w:t>
      </w:r>
      <w:r w:rsidR="000E6C1D">
        <w:rPr>
          <w:rFonts w:ascii="Times New Roman" w:hAnsi="Times New Roman" w:cs="Times New Roman"/>
          <w:sz w:val="24"/>
          <w:szCs w:val="24"/>
        </w:rPr>
        <w:t xml:space="preserve">Lieutenant-Colonel Charles </w:t>
      </w:r>
      <w:r w:rsidR="00E925F9">
        <w:rPr>
          <w:rFonts w:ascii="Times New Roman" w:hAnsi="Times New Roman" w:cs="Times New Roman"/>
          <w:sz w:val="24"/>
          <w:szCs w:val="24"/>
        </w:rPr>
        <w:t>Doughty-Wylie V</w:t>
      </w:r>
      <w:r w:rsidR="000E6C1D">
        <w:rPr>
          <w:rFonts w:ascii="Times New Roman" w:hAnsi="Times New Roman" w:cs="Times New Roman"/>
          <w:sz w:val="24"/>
          <w:szCs w:val="24"/>
        </w:rPr>
        <w:t>.</w:t>
      </w:r>
      <w:r w:rsidR="00E925F9">
        <w:rPr>
          <w:rFonts w:ascii="Times New Roman" w:hAnsi="Times New Roman" w:cs="Times New Roman"/>
          <w:sz w:val="24"/>
          <w:szCs w:val="24"/>
        </w:rPr>
        <w:t>C</w:t>
      </w:r>
      <w:r w:rsidR="000E6C1D">
        <w:rPr>
          <w:rFonts w:ascii="Times New Roman" w:hAnsi="Times New Roman" w:cs="Times New Roman"/>
          <w:sz w:val="24"/>
          <w:szCs w:val="24"/>
        </w:rPr>
        <w:t xml:space="preserve">., </w:t>
      </w:r>
      <w:r w:rsidR="00E925F9">
        <w:rPr>
          <w:rFonts w:ascii="Times New Roman" w:hAnsi="Times New Roman" w:cs="Times New Roman"/>
          <w:sz w:val="24"/>
          <w:szCs w:val="24"/>
        </w:rPr>
        <w:t>a short walk from the Pansiyon who was buried where he fell at the summit of Hill 141.</w:t>
      </w:r>
    </w:p>
    <w:p w:rsidR="00E925F9" w:rsidRDefault="00815B4E" w:rsidP="00F61F09">
      <w:pPr>
        <w:spacing w:line="360" w:lineRule="auto"/>
        <w:rPr>
          <w:rFonts w:ascii="Times New Roman" w:hAnsi="Times New Roman" w:cs="Times New Roman"/>
          <w:sz w:val="24"/>
          <w:szCs w:val="24"/>
        </w:rPr>
      </w:pPr>
      <w:r>
        <w:rPr>
          <w:rFonts w:ascii="Times New Roman" w:hAnsi="Times New Roman" w:cs="Times New Roman"/>
          <w:sz w:val="24"/>
          <w:szCs w:val="24"/>
        </w:rPr>
        <w:t xml:space="preserve">On Tuesday morning for the purpose of obtaining fuel for the coach we drove to Ecebat. It was noticeable that the infrastructure of the town has and is being upgraded. Large apartment blocks have been erected and others are under construction. Our first stop </w:t>
      </w:r>
      <w:r w:rsidR="00F51E13">
        <w:rPr>
          <w:rFonts w:ascii="Times New Roman" w:hAnsi="Times New Roman" w:cs="Times New Roman"/>
          <w:sz w:val="24"/>
          <w:szCs w:val="24"/>
        </w:rPr>
        <w:t>of the day was a visit to</w:t>
      </w:r>
      <w:r w:rsidR="00BE0D22">
        <w:rPr>
          <w:rFonts w:ascii="Times New Roman" w:hAnsi="Times New Roman" w:cs="Times New Roman"/>
          <w:sz w:val="24"/>
          <w:szCs w:val="24"/>
        </w:rPr>
        <w:t xml:space="preserve"> the Gaba</w:t>
      </w:r>
      <w:r>
        <w:rPr>
          <w:rFonts w:ascii="Times New Roman" w:hAnsi="Times New Roman" w:cs="Times New Roman"/>
          <w:sz w:val="24"/>
          <w:szCs w:val="24"/>
        </w:rPr>
        <w:t xml:space="preserve"> Tepe Museum</w:t>
      </w:r>
      <w:r w:rsidR="00F51E13">
        <w:rPr>
          <w:rFonts w:ascii="Times New Roman" w:hAnsi="Times New Roman" w:cs="Times New Roman"/>
          <w:sz w:val="24"/>
          <w:szCs w:val="24"/>
        </w:rPr>
        <w:t xml:space="preserve">. </w:t>
      </w:r>
      <w:r w:rsidR="002446C5">
        <w:rPr>
          <w:rFonts w:ascii="Times New Roman" w:hAnsi="Times New Roman" w:cs="Times New Roman"/>
          <w:sz w:val="24"/>
          <w:szCs w:val="24"/>
        </w:rPr>
        <w:t xml:space="preserve">Standing on a high observation walkway </w:t>
      </w:r>
      <w:r w:rsidR="00F51E13">
        <w:rPr>
          <w:rFonts w:ascii="Times New Roman" w:hAnsi="Times New Roman" w:cs="Times New Roman"/>
          <w:sz w:val="24"/>
          <w:szCs w:val="24"/>
        </w:rPr>
        <w:t xml:space="preserve">in the </w:t>
      </w:r>
      <w:r w:rsidR="002446C5">
        <w:rPr>
          <w:rFonts w:ascii="Times New Roman" w:hAnsi="Times New Roman" w:cs="Times New Roman"/>
          <w:sz w:val="24"/>
          <w:szCs w:val="24"/>
        </w:rPr>
        <w:t xml:space="preserve">museum </w:t>
      </w:r>
      <w:r w:rsidR="00F51E13">
        <w:rPr>
          <w:rFonts w:ascii="Times New Roman" w:hAnsi="Times New Roman" w:cs="Times New Roman"/>
          <w:sz w:val="24"/>
          <w:szCs w:val="24"/>
        </w:rPr>
        <w:t xml:space="preserve">grounds Martin brought to our attention topographical features in the distance of Anzac sector. </w:t>
      </w:r>
      <w:r w:rsidR="00BE0D22">
        <w:rPr>
          <w:rFonts w:ascii="Times New Roman" w:hAnsi="Times New Roman" w:cs="Times New Roman"/>
          <w:sz w:val="24"/>
          <w:szCs w:val="24"/>
        </w:rPr>
        <w:t xml:space="preserve">We left the museum and </w:t>
      </w:r>
      <w:r w:rsidR="000E6C1D">
        <w:rPr>
          <w:rFonts w:ascii="Times New Roman" w:hAnsi="Times New Roman" w:cs="Times New Roman"/>
          <w:sz w:val="24"/>
          <w:szCs w:val="24"/>
        </w:rPr>
        <w:t xml:space="preserve">drove to the Beach Cemetery </w:t>
      </w:r>
      <w:r w:rsidR="000E694F">
        <w:rPr>
          <w:rFonts w:ascii="Times New Roman" w:hAnsi="Times New Roman" w:cs="Times New Roman"/>
          <w:sz w:val="24"/>
          <w:szCs w:val="24"/>
        </w:rPr>
        <w:t xml:space="preserve">containing 391 casualties of which 22 are unknown. At </w:t>
      </w:r>
      <w:r w:rsidR="00F07303">
        <w:rPr>
          <w:rFonts w:ascii="Times New Roman" w:hAnsi="Times New Roman" w:cs="Times New Roman"/>
          <w:sz w:val="24"/>
          <w:szCs w:val="24"/>
        </w:rPr>
        <w:t>the cemetery Martin outlined the Anzac landings on the 25</w:t>
      </w:r>
      <w:r w:rsidR="00F07303" w:rsidRPr="00F07303">
        <w:rPr>
          <w:rFonts w:ascii="Times New Roman" w:hAnsi="Times New Roman" w:cs="Times New Roman"/>
          <w:sz w:val="24"/>
          <w:szCs w:val="24"/>
          <w:vertAlign w:val="superscript"/>
        </w:rPr>
        <w:t>th</w:t>
      </w:r>
      <w:r w:rsidR="00F07303">
        <w:rPr>
          <w:rFonts w:ascii="Times New Roman" w:hAnsi="Times New Roman" w:cs="Times New Roman"/>
          <w:sz w:val="24"/>
          <w:szCs w:val="24"/>
        </w:rPr>
        <w:t xml:space="preserve"> April 1915. The recognisable feature at Anzac, the Sphinx is slowly being eroded and its outline and shape have changed. Lunch was taken in S</w:t>
      </w:r>
      <w:r w:rsidR="002446C5">
        <w:rPr>
          <w:rFonts w:ascii="Times New Roman" w:hAnsi="Times New Roman" w:cs="Times New Roman"/>
          <w:sz w:val="24"/>
          <w:szCs w:val="24"/>
        </w:rPr>
        <w:t>hrapnel Valley</w:t>
      </w:r>
      <w:r w:rsidR="00B869CE">
        <w:rPr>
          <w:rFonts w:ascii="Times New Roman" w:hAnsi="Times New Roman" w:cs="Times New Roman"/>
          <w:sz w:val="24"/>
          <w:szCs w:val="24"/>
        </w:rPr>
        <w:t xml:space="preserve"> by the</w:t>
      </w:r>
      <w:r w:rsidR="002446C5">
        <w:rPr>
          <w:rFonts w:ascii="Times New Roman" w:hAnsi="Times New Roman" w:cs="Times New Roman"/>
          <w:sz w:val="24"/>
          <w:szCs w:val="24"/>
        </w:rPr>
        <w:t xml:space="preserve"> Cemetery.</w:t>
      </w:r>
      <w:r w:rsidR="00F07303">
        <w:rPr>
          <w:rFonts w:ascii="Times New Roman" w:hAnsi="Times New Roman" w:cs="Times New Roman"/>
          <w:sz w:val="24"/>
          <w:szCs w:val="24"/>
        </w:rPr>
        <w:t xml:space="preserve"> </w:t>
      </w:r>
      <w:r w:rsidR="002446C5">
        <w:rPr>
          <w:rFonts w:ascii="Times New Roman" w:hAnsi="Times New Roman" w:cs="Times New Roman"/>
          <w:sz w:val="24"/>
          <w:szCs w:val="24"/>
        </w:rPr>
        <w:t>Shrapnel V</w:t>
      </w:r>
      <w:r w:rsidR="000E694F">
        <w:rPr>
          <w:rFonts w:ascii="Times New Roman" w:hAnsi="Times New Roman" w:cs="Times New Roman"/>
          <w:sz w:val="24"/>
          <w:szCs w:val="24"/>
        </w:rPr>
        <w:t>alley was a main supply route from the beach up to the Anzac front line and took its name from the heavy Turkish shelling on the 26</w:t>
      </w:r>
      <w:r w:rsidR="000E694F" w:rsidRPr="000E694F">
        <w:rPr>
          <w:rFonts w:ascii="Times New Roman" w:hAnsi="Times New Roman" w:cs="Times New Roman"/>
          <w:sz w:val="24"/>
          <w:szCs w:val="24"/>
          <w:vertAlign w:val="superscript"/>
        </w:rPr>
        <w:t>th</w:t>
      </w:r>
      <w:r w:rsidR="000E694F">
        <w:rPr>
          <w:rFonts w:ascii="Times New Roman" w:hAnsi="Times New Roman" w:cs="Times New Roman"/>
          <w:sz w:val="24"/>
          <w:szCs w:val="24"/>
        </w:rPr>
        <w:t xml:space="preserve"> April, 1915. 638 casualties are commemorated in the cemetery, 85 of them unknown and 23 known or believed to be buried there have special memorials. </w:t>
      </w:r>
      <w:r w:rsidR="00F07303">
        <w:rPr>
          <w:rFonts w:ascii="Times New Roman" w:hAnsi="Times New Roman" w:cs="Times New Roman"/>
          <w:sz w:val="24"/>
          <w:szCs w:val="24"/>
        </w:rPr>
        <w:t xml:space="preserve">Two thirds of our </w:t>
      </w:r>
      <w:r w:rsidR="00F07303">
        <w:rPr>
          <w:rFonts w:ascii="Times New Roman" w:hAnsi="Times New Roman" w:cs="Times New Roman"/>
          <w:sz w:val="24"/>
          <w:szCs w:val="24"/>
        </w:rPr>
        <w:lastRenderedPageBreak/>
        <w:t xml:space="preserve">group ascended </w:t>
      </w:r>
      <w:r w:rsidR="002446C5">
        <w:rPr>
          <w:rFonts w:ascii="Times New Roman" w:hAnsi="Times New Roman" w:cs="Times New Roman"/>
          <w:sz w:val="24"/>
          <w:szCs w:val="24"/>
        </w:rPr>
        <w:t>the 450-metre pathway</w:t>
      </w:r>
      <w:r w:rsidR="00F07303">
        <w:rPr>
          <w:rFonts w:ascii="Times New Roman" w:hAnsi="Times New Roman" w:cs="Times New Roman"/>
          <w:sz w:val="24"/>
          <w:szCs w:val="24"/>
        </w:rPr>
        <w:t xml:space="preserve"> to Plugges Plateau where the </w:t>
      </w:r>
      <w:r w:rsidR="003871FF">
        <w:rPr>
          <w:rFonts w:ascii="Times New Roman" w:hAnsi="Times New Roman" w:cs="Times New Roman"/>
          <w:sz w:val="24"/>
          <w:szCs w:val="24"/>
        </w:rPr>
        <w:t xml:space="preserve">spectacular and </w:t>
      </w:r>
      <w:r w:rsidR="00F07303">
        <w:rPr>
          <w:rFonts w:ascii="Times New Roman" w:hAnsi="Times New Roman" w:cs="Times New Roman"/>
          <w:sz w:val="24"/>
          <w:szCs w:val="24"/>
        </w:rPr>
        <w:t xml:space="preserve">panoramic views of </w:t>
      </w:r>
      <w:r w:rsidR="003871FF">
        <w:rPr>
          <w:rFonts w:ascii="Times New Roman" w:hAnsi="Times New Roman" w:cs="Times New Roman"/>
          <w:sz w:val="24"/>
          <w:szCs w:val="24"/>
        </w:rPr>
        <w:t>Anzac area can be observed.</w:t>
      </w:r>
      <w:r w:rsidR="00BE0D22">
        <w:rPr>
          <w:rFonts w:ascii="Times New Roman" w:hAnsi="Times New Roman" w:cs="Times New Roman"/>
          <w:sz w:val="24"/>
          <w:szCs w:val="24"/>
        </w:rPr>
        <w:t xml:space="preserve"> S</w:t>
      </w:r>
      <w:r w:rsidR="00D7236B">
        <w:rPr>
          <w:rFonts w:ascii="Times New Roman" w:hAnsi="Times New Roman" w:cs="Times New Roman"/>
          <w:sz w:val="24"/>
          <w:szCs w:val="24"/>
        </w:rPr>
        <w:t>i</w:t>
      </w:r>
      <w:r w:rsidR="00BE0D22">
        <w:rPr>
          <w:rFonts w:ascii="Times New Roman" w:hAnsi="Times New Roman" w:cs="Times New Roman"/>
          <w:sz w:val="24"/>
          <w:szCs w:val="24"/>
        </w:rPr>
        <w:t>t</w:t>
      </w:r>
      <w:r w:rsidR="00D7236B">
        <w:rPr>
          <w:rFonts w:ascii="Times New Roman" w:hAnsi="Times New Roman" w:cs="Times New Roman"/>
          <w:sz w:val="24"/>
          <w:szCs w:val="24"/>
        </w:rPr>
        <w:t>ting beneath the shade</w:t>
      </w:r>
      <w:r w:rsidR="000E694F">
        <w:rPr>
          <w:rFonts w:ascii="Times New Roman" w:hAnsi="Times New Roman" w:cs="Times New Roman"/>
          <w:sz w:val="24"/>
          <w:szCs w:val="24"/>
        </w:rPr>
        <w:t xml:space="preserve"> of the trees in the cemetery</w:t>
      </w:r>
      <w:r w:rsidR="00BE0D22">
        <w:rPr>
          <w:rFonts w:ascii="Times New Roman" w:hAnsi="Times New Roman" w:cs="Times New Roman"/>
          <w:sz w:val="24"/>
          <w:szCs w:val="24"/>
        </w:rPr>
        <w:t xml:space="preserve"> we ate our lunch</w:t>
      </w:r>
      <w:r w:rsidR="000E694F">
        <w:rPr>
          <w:rFonts w:ascii="Times New Roman" w:hAnsi="Times New Roman" w:cs="Times New Roman"/>
          <w:sz w:val="24"/>
          <w:szCs w:val="24"/>
        </w:rPr>
        <w:t xml:space="preserve"> and later c</w:t>
      </w:r>
      <w:r w:rsidR="00D7236B">
        <w:rPr>
          <w:rFonts w:ascii="Times New Roman" w:hAnsi="Times New Roman" w:cs="Times New Roman"/>
          <w:sz w:val="24"/>
          <w:szCs w:val="24"/>
        </w:rPr>
        <w:t>rosses were</w:t>
      </w:r>
      <w:r w:rsidR="00BE0D22">
        <w:rPr>
          <w:rFonts w:ascii="Times New Roman" w:hAnsi="Times New Roman" w:cs="Times New Roman"/>
          <w:sz w:val="24"/>
          <w:szCs w:val="24"/>
        </w:rPr>
        <w:t xml:space="preserve"> placed selected graves after which we drove</w:t>
      </w:r>
      <w:r w:rsidR="00D7236B">
        <w:rPr>
          <w:rFonts w:ascii="Times New Roman" w:hAnsi="Times New Roman" w:cs="Times New Roman"/>
          <w:sz w:val="24"/>
          <w:szCs w:val="24"/>
        </w:rPr>
        <w:t xml:space="preserve"> on to Ari Burnu Cemetery. </w:t>
      </w:r>
      <w:r w:rsidR="000E694F">
        <w:rPr>
          <w:rFonts w:ascii="Times New Roman" w:hAnsi="Times New Roman" w:cs="Times New Roman"/>
          <w:sz w:val="24"/>
          <w:szCs w:val="24"/>
        </w:rPr>
        <w:t>Situated at the northern</w:t>
      </w:r>
      <w:r w:rsidR="00133849">
        <w:rPr>
          <w:rFonts w:ascii="Times New Roman" w:hAnsi="Times New Roman" w:cs="Times New Roman"/>
          <w:sz w:val="24"/>
          <w:szCs w:val="24"/>
        </w:rPr>
        <w:t xml:space="preserve"> end</w:t>
      </w:r>
      <w:r w:rsidR="000E694F">
        <w:rPr>
          <w:rFonts w:ascii="Times New Roman" w:hAnsi="Times New Roman" w:cs="Times New Roman"/>
          <w:sz w:val="24"/>
          <w:szCs w:val="24"/>
        </w:rPr>
        <w:t xml:space="preserve"> of Anzac Cove there are 252 casualties commemorated here, 42 of them unknown with 5 specials memorials and three Indian grave</w:t>
      </w:r>
      <w:r w:rsidR="002446C5">
        <w:rPr>
          <w:rFonts w:ascii="Times New Roman" w:hAnsi="Times New Roman" w:cs="Times New Roman"/>
          <w:sz w:val="24"/>
          <w:szCs w:val="24"/>
        </w:rPr>
        <w:t>s</w:t>
      </w:r>
      <w:r w:rsidR="000E694F">
        <w:rPr>
          <w:rFonts w:ascii="Times New Roman" w:hAnsi="Times New Roman" w:cs="Times New Roman"/>
          <w:sz w:val="24"/>
          <w:szCs w:val="24"/>
        </w:rPr>
        <w:t xml:space="preserve"> brought in from Kilit Bahr.</w:t>
      </w:r>
    </w:p>
    <w:p w:rsidR="00D7236B" w:rsidRDefault="00133849" w:rsidP="00F61F09">
      <w:pPr>
        <w:spacing w:line="360" w:lineRule="auto"/>
        <w:rPr>
          <w:rFonts w:ascii="Times New Roman" w:hAnsi="Times New Roman" w:cs="Times New Roman"/>
          <w:sz w:val="24"/>
          <w:szCs w:val="24"/>
        </w:rPr>
      </w:pPr>
      <w:r>
        <w:rPr>
          <w:rFonts w:ascii="Times New Roman" w:hAnsi="Times New Roman" w:cs="Times New Roman"/>
          <w:sz w:val="24"/>
          <w:szCs w:val="24"/>
        </w:rPr>
        <w:t>Leaving Anzac w</w:t>
      </w:r>
      <w:r w:rsidR="00BE0D22">
        <w:rPr>
          <w:rFonts w:ascii="Times New Roman" w:hAnsi="Times New Roman" w:cs="Times New Roman"/>
          <w:sz w:val="24"/>
          <w:szCs w:val="24"/>
        </w:rPr>
        <w:t xml:space="preserve">e drove </w:t>
      </w:r>
      <w:r w:rsidR="00D7236B">
        <w:rPr>
          <w:rFonts w:ascii="Times New Roman" w:hAnsi="Times New Roman" w:cs="Times New Roman"/>
          <w:sz w:val="24"/>
          <w:szCs w:val="24"/>
        </w:rPr>
        <w:t>up to 400 P</w:t>
      </w:r>
      <w:r w:rsidR="00E31811">
        <w:rPr>
          <w:rFonts w:ascii="Times New Roman" w:hAnsi="Times New Roman" w:cs="Times New Roman"/>
          <w:sz w:val="24"/>
          <w:szCs w:val="24"/>
        </w:rPr>
        <w:t>lateau for a visit to</w:t>
      </w:r>
      <w:r w:rsidR="00D7236B">
        <w:rPr>
          <w:rFonts w:ascii="Times New Roman" w:hAnsi="Times New Roman" w:cs="Times New Roman"/>
          <w:sz w:val="24"/>
          <w:szCs w:val="24"/>
        </w:rPr>
        <w:t xml:space="preserve"> Lone Pine Cemetery and Memorial.</w:t>
      </w:r>
      <w:r w:rsidR="00E31811">
        <w:rPr>
          <w:rFonts w:ascii="Times New Roman" w:hAnsi="Times New Roman" w:cs="Times New Roman"/>
          <w:sz w:val="24"/>
          <w:szCs w:val="24"/>
        </w:rPr>
        <w:t xml:space="preserve"> </w:t>
      </w:r>
      <w:r w:rsidR="000A2FFB">
        <w:rPr>
          <w:rFonts w:ascii="Times New Roman" w:hAnsi="Times New Roman" w:cs="Times New Roman"/>
          <w:sz w:val="24"/>
          <w:szCs w:val="24"/>
        </w:rPr>
        <w:t>The former contains 1,167 burials, 504 of them unknown</w:t>
      </w:r>
      <w:r w:rsidR="00793882">
        <w:rPr>
          <w:rFonts w:ascii="Times New Roman" w:hAnsi="Times New Roman" w:cs="Times New Roman"/>
          <w:sz w:val="24"/>
          <w:szCs w:val="24"/>
        </w:rPr>
        <w:t>,</w:t>
      </w:r>
      <w:r w:rsidR="000A2FFB">
        <w:rPr>
          <w:rFonts w:ascii="Times New Roman" w:hAnsi="Times New Roman" w:cs="Times New Roman"/>
          <w:sz w:val="24"/>
          <w:szCs w:val="24"/>
        </w:rPr>
        <w:t xml:space="preserve"> and 183 </w:t>
      </w:r>
      <w:r w:rsidR="00793882">
        <w:rPr>
          <w:rFonts w:ascii="Times New Roman" w:hAnsi="Times New Roman" w:cs="Times New Roman"/>
          <w:sz w:val="24"/>
          <w:szCs w:val="24"/>
        </w:rPr>
        <w:t>have special memorials. T</w:t>
      </w:r>
      <w:r w:rsidR="007A6198">
        <w:rPr>
          <w:rFonts w:ascii="Times New Roman" w:hAnsi="Times New Roman" w:cs="Times New Roman"/>
          <w:sz w:val="24"/>
          <w:szCs w:val="24"/>
        </w:rPr>
        <w:t xml:space="preserve">he latter </w:t>
      </w:r>
      <w:r w:rsidR="00BE0D22">
        <w:rPr>
          <w:rFonts w:ascii="Times New Roman" w:hAnsi="Times New Roman" w:cs="Times New Roman"/>
          <w:sz w:val="24"/>
          <w:szCs w:val="24"/>
        </w:rPr>
        <w:t>has the names of</w:t>
      </w:r>
      <w:r w:rsidR="000A2FFB">
        <w:rPr>
          <w:rFonts w:ascii="Times New Roman" w:hAnsi="Times New Roman" w:cs="Times New Roman"/>
          <w:sz w:val="24"/>
          <w:szCs w:val="24"/>
        </w:rPr>
        <w:t xml:space="preserve"> 4,932 casualties </w:t>
      </w:r>
      <w:r w:rsidR="00793882">
        <w:rPr>
          <w:rFonts w:ascii="Times New Roman" w:hAnsi="Times New Roman" w:cs="Times New Roman"/>
          <w:sz w:val="24"/>
          <w:szCs w:val="24"/>
        </w:rPr>
        <w:t xml:space="preserve">inscribed on panels </w:t>
      </w:r>
      <w:r w:rsidR="000A2FFB">
        <w:rPr>
          <w:rFonts w:ascii="Times New Roman" w:hAnsi="Times New Roman" w:cs="Times New Roman"/>
          <w:sz w:val="24"/>
          <w:szCs w:val="24"/>
        </w:rPr>
        <w:t xml:space="preserve">who have no known graves. </w:t>
      </w:r>
      <w:r w:rsidR="00E31811">
        <w:rPr>
          <w:rFonts w:ascii="Times New Roman" w:hAnsi="Times New Roman" w:cs="Times New Roman"/>
          <w:sz w:val="24"/>
          <w:szCs w:val="24"/>
        </w:rPr>
        <w:t>Our next s</w:t>
      </w:r>
      <w:r w:rsidR="00793882">
        <w:rPr>
          <w:rFonts w:ascii="Times New Roman" w:hAnsi="Times New Roman" w:cs="Times New Roman"/>
          <w:sz w:val="24"/>
          <w:szCs w:val="24"/>
        </w:rPr>
        <w:t>to</w:t>
      </w:r>
      <w:r w:rsidR="00BE0D22">
        <w:rPr>
          <w:rFonts w:ascii="Times New Roman" w:hAnsi="Times New Roman" w:cs="Times New Roman"/>
          <w:sz w:val="24"/>
          <w:szCs w:val="24"/>
        </w:rPr>
        <w:t xml:space="preserve">p was a short distance away </w:t>
      </w:r>
      <w:r w:rsidR="00793882">
        <w:rPr>
          <w:rFonts w:ascii="Times New Roman" w:hAnsi="Times New Roman" w:cs="Times New Roman"/>
          <w:sz w:val="24"/>
          <w:szCs w:val="24"/>
        </w:rPr>
        <w:t>at</w:t>
      </w:r>
      <w:r w:rsidR="00BE0D22">
        <w:rPr>
          <w:rFonts w:ascii="Times New Roman" w:hAnsi="Times New Roman" w:cs="Times New Roman"/>
          <w:sz w:val="24"/>
          <w:szCs w:val="24"/>
        </w:rPr>
        <w:t xml:space="preserve"> the</w:t>
      </w:r>
      <w:r w:rsidR="00E31811">
        <w:rPr>
          <w:rFonts w:ascii="Times New Roman" w:hAnsi="Times New Roman" w:cs="Times New Roman"/>
          <w:sz w:val="24"/>
          <w:szCs w:val="24"/>
        </w:rPr>
        <w:t xml:space="preserve"> 4</w:t>
      </w:r>
      <w:r w:rsidR="00E31811" w:rsidRPr="00E31811">
        <w:rPr>
          <w:rFonts w:ascii="Times New Roman" w:hAnsi="Times New Roman" w:cs="Times New Roman"/>
          <w:sz w:val="24"/>
          <w:szCs w:val="24"/>
          <w:vertAlign w:val="superscript"/>
        </w:rPr>
        <w:t>th</w:t>
      </w:r>
      <w:r w:rsidR="00E31811">
        <w:rPr>
          <w:rFonts w:ascii="Times New Roman" w:hAnsi="Times New Roman" w:cs="Times New Roman"/>
          <w:sz w:val="24"/>
          <w:szCs w:val="24"/>
        </w:rPr>
        <w:t xml:space="preserve"> B</w:t>
      </w:r>
      <w:r w:rsidR="00793882">
        <w:rPr>
          <w:rFonts w:ascii="Times New Roman" w:hAnsi="Times New Roman" w:cs="Times New Roman"/>
          <w:sz w:val="24"/>
          <w:szCs w:val="24"/>
        </w:rPr>
        <w:t>attalion Parade Ground Cemetery CWGC signpost.</w:t>
      </w:r>
      <w:r w:rsidR="00E31811">
        <w:rPr>
          <w:rFonts w:ascii="Times New Roman" w:hAnsi="Times New Roman" w:cs="Times New Roman"/>
          <w:sz w:val="24"/>
          <w:szCs w:val="24"/>
        </w:rPr>
        <w:t xml:space="preserve"> Access </w:t>
      </w:r>
      <w:r w:rsidR="000A2FFB">
        <w:rPr>
          <w:rFonts w:ascii="Times New Roman" w:hAnsi="Times New Roman" w:cs="Times New Roman"/>
          <w:sz w:val="24"/>
          <w:szCs w:val="24"/>
        </w:rPr>
        <w:t>to the cemetery is down</w:t>
      </w:r>
      <w:r w:rsidR="00E31811">
        <w:rPr>
          <w:rFonts w:ascii="Times New Roman" w:hAnsi="Times New Roman" w:cs="Times New Roman"/>
          <w:sz w:val="24"/>
          <w:szCs w:val="24"/>
        </w:rPr>
        <w:t xml:space="preserve"> a</w:t>
      </w:r>
      <w:r w:rsidR="000A2FFB">
        <w:rPr>
          <w:rFonts w:ascii="Times New Roman" w:hAnsi="Times New Roman" w:cs="Times New Roman"/>
          <w:sz w:val="24"/>
          <w:szCs w:val="24"/>
        </w:rPr>
        <w:t xml:space="preserve"> 200-metre steep pathway with </w:t>
      </w:r>
      <w:r w:rsidR="00E31811">
        <w:rPr>
          <w:rFonts w:ascii="Times New Roman" w:hAnsi="Times New Roman" w:cs="Times New Roman"/>
          <w:sz w:val="24"/>
          <w:szCs w:val="24"/>
        </w:rPr>
        <w:t xml:space="preserve">rough cut steps into the hillside which winter rains </w:t>
      </w:r>
      <w:r w:rsidR="00BE0D22">
        <w:rPr>
          <w:rFonts w:ascii="Times New Roman" w:hAnsi="Times New Roman" w:cs="Times New Roman"/>
          <w:sz w:val="24"/>
          <w:szCs w:val="24"/>
        </w:rPr>
        <w:t xml:space="preserve">often </w:t>
      </w:r>
      <w:r w:rsidR="00E31811">
        <w:rPr>
          <w:rFonts w:ascii="Times New Roman" w:hAnsi="Times New Roman" w:cs="Times New Roman"/>
          <w:sz w:val="24"/>
          <w:szCs w:val="24"/>
        </w:rPr>
        <w:t xml:space="preserve">wash away. </w:t>
      </w:r>
      <w:r w:rsidR="000A2FFB">
        <w:rPr>
          <w:rFonts w:ascii="Times New Roman" w:hAnsi="Times New Roman" w:cs="Times New Roman"/>
          <w:sz w:val="24"/>
          <w:szCs w:val="24"/>
        </w:rPr>
        <w:t>There are 116 casualties buried here with 7 un</w:t>
      </w:r>
      <w:r w:rsidR="00BE0D22">
        <w:rPr>
          <w:rFonts w:ascii="Times New Roman" w:hAnsi="Times New Roman" w:cs="Times New Roman"/>
          <w:sz w:val="24"/>
          <w:szCs w:val="24"/>
        </w:rPr>
        <w:t>known. Among the casualties lie</w:t>
      </w:r>
      <w:r w:rsidR="000A2FFB">
        <w:rPr>
          <w:rFonts w:ascii="Times New Roman" w:hAnsi="Times New Roman" w:cs="Times New Roman"/>
          <w:sz w:val="24"/>
          <w:szCs w:val="24"/>
        </w:rPr>
        <w:t xml:space="preserve"> Colonel H.N. MacLaurin, Commander of the 1</w:t>
      </w:r>
      <w:r w:rsidR="000A2FFB" w:rsidRPr="000A2FFB">
        <w:rPr>
          <w:rFonts w:ascii="Times New Roman" w:hAnsi="Times New Roman" w:cs="Times New Roman"/>
          <w:sz w:val="24"/>
          <w:szCs w:val="24"/>
          <w:vertAlign w:val="superscript"/>
        </w:rPr>
        <w:t>st</w:t>
      </w:r>
      <w:r w:rsidR="000A2FFB">
        <w:rPr>
          <w:rFonts w:ascii="Times New Roman" w:hAnsi="Times New Roman" w:cs="Times New Roman"/>
          <w:sz w:val="24"/>
          <w:szCs w:val="24"/>
        </w:rPr>
        <w:t xml:space="preserve"> Australian Infantry Brigade and Lieutenant-Colonel A.O. Thompson, Commanding Officer of the 4</w:t>
      </w:r>
      <w:r w:rsidR="000A2FFB" w:rsidRPr="000A2FFB">
        <w:rPr>
          <w:rFonts w:ascii="Times New Roman" w:hAnsi="Times New Roman" w:cs="Times New Roman"/>
          <w:sz w:val="24"/>
          <w:szCs w:val="24"/>
          <w:vertAlign w:val="superscript"/>
        </w:rPr>
        <w:t>th</w:t>
      </w:r>
      <w:r w:rsidR="000A2FFB">
        <w:rPr>
          <w:rFonts w:ascii="Times New Roman" w:hAnsi="Times New Roman" w:cs="Times New Roman"/>
          <w:sz w:val="24"/>
          <w:szCs w:val="24"/>
        </w:rPr>
        <w:t xml:space="preserve"> Battalion, AIF.</w:t>
      </w:r>
      <w:r w:rsidR="00E31811">
        <w:rPr>
          <w:rFonts w:ascii="Times New Roman" w:hAnsi="Times New Roman" w:cs="Times New Roman"/>
          <w:sz w:val="24"/>
          <w:szCs w:val="24"/>
        </w:rPr>
        <w:t xml:space="preserve"> Returning to the coach we drove on and parked in the 57</w:t>
      </w:r>
      <w:r w:rsidR="00E31811" w:rsidRPr="00E31811">
        <w:rPr>
          <w:rFonts w:ascii="Times New Roman" w:hAnsi="Times New Roman" w:cs="Times New Roman"/>
          <w:sz w:val="24"/>
          <w:szCs w:val="24"/>
          <w:vertAlign w:val="superscript"/>
        </w:rPr>
        <w:t>th</w:t>
      </w:r>
      <w:r w:rsidR="00E31811">
        <w:rPr>
          <w:rFonts w:ascii="Times New Roman" w:hAnsi="Times New Roman" w:cs="Times New Roman"/>
          <w:sz w:val="24"/>
          <w:szCs w:val="24"/>
        </w:rPr>
        <w:t xml:space="preserve"> Division Turkish Memorial coach park – which now </w:t>
      </w:r>
      <w:r w:rsidR="006C5EB4">
        <w:rPr>
          <w:rFonts w:ascii="Times New Roman" w:hAnsi="Times New Roman" w:cs="Times New Roman"/>
          <w:sz w:val="24"/>
          <w:szCs w:val="24"/>
        </w:rPr>
        <w:t>has a new toilet block</w:t>
      </w:r>
      <w:r w:rsidR="00793882">
        <w:rPr>
          <w:rFonts w:ascii="Times New Roman" w:hAnsi="Times New Roman" w:cs="Times New Roman"/>
          <w:sz w:val="24"/>
          <w:szCs w:val="24"/>
        </w:rPr>
        <w:t xml:space="preserve">! Crossing </w:t>
      </w:r>
      <w:r w:rsidR="00E31811">
        <w:rPr>
          <w:rFonts w:ascii="Times New Roman" w:hAnsi="Times New Roman" w:cs="Times New Roman"/>
          <w:sz w:val="24"/>
          <w:szCs w:val="24"/>
        </w:rPr>
        <w:t>the road, which was the width No Man’s Land to</w:t>
      </w:r>
      <w:r w:rsidR="007C7F01">
        <w:rPr>
          <w:rFonts w:ascii="Times New Roman" w:hAnsi="Times New Roman" w:cs="Times New Roman"/>
          <w:sz w:val="24"/>
          <w:szCs w:val="24"/>
        </w:rPr>
        <w:t>ok us to</w:t>
      </w:r>
      <w:r w:rsidR="00E31811">
        <w:rPr>
          <w:rFonts w:ascii="Times New Roman" w:hAnsi="Times New Roman" w:cs="Times New Roman"/>
          <w:sz w:val="24"/>
          <w:szCs w:val="24"/>
        </w:rPr>
        <w:t xml:space="preserve"> Quinn’s Post Cemetery</w:t>
      </w:r>
      <w:r w:rsidR="007C7F01">
        <w:rPr>
          <w:rFonts w:ascii="Times New Roman" w:hAnsi="Times New Roman" w:cs="Times New Roman"/>
          <w:sz w:val="24"/>
          <w:szCs w:val="24"/>
        </w:rPr>
        <w:t xml:space="preserve"> which was established after the Armistice and contains 473 casualties of which 294 are unidentified. Special memorials commemorate 64 of them known or believed to be </w:t>
      </w:r>
      <w:r w:rsidR="00BE0D22">
        <w:rPr>
          <w:rFonts w:ascii="Times New Roman" w:hAnsi="Times New Roman" w:cs="Times New Roman"/>
          <w:sz w:val="24"/>
          <w:szCs w:val="24"/>
        </w:rPr>
        <w:t xml:space="preserve">buried there. Looking over the cemetery boundary wall </w:t>
      </w:r>
      <w:r w:rsidR="00E31811">
        <w:rPr>
          <w:rFonts w:ascii="Times New Roman" w:hAnsi="Times New Roman" w:cs="Times New Roman"/>
          <w:sz w:val="24"/>
          <w:szCs w:val="24"/>
        </w:rPr>
        <w:t>we were able see</w:t>
      </w:r>
      <w:r w:rsidR="00793882">
        <w:rPr>
          <w:rFonts w:ascii="Times New Roman" w:hAnsi="Times New Roman" w:cs="Times New Roman"/>
          <w:sz w:val="24"/>
          <w:szCs w:val="24"/>
        </w:rPr>
        <w:t xml:space="preserve"> Plugge’s Plateau,</w:t>
      </w:r>
      <w:r w:rsidR="007C7F01">
        <w:rPr>
          <w:rFonts w:ascii="Times New Roman" w:hAnsi="Times New Roman" w:cs="Times New Roman"/>
          <w:sz w:val="24"/>
          <w:szCs w:val="24"/>
        </w:rPr>
        <w:t xml:space="preserve"> Russell’s Top, Popes Hill, </w:t>
      </w:r>
      <w:r w:rsidR="00793882">
        <w:rPr>
          <w:rFonts w:ascii="Times New Roman" w:hAnsi="Times New Roman" w:cs="Times New Roman"/>
          <w:sz w:val="24"/>
          <w:szCs w:val="24"/>
        </w:rPr>
        <w:t xml:space="preserve">the </w:t>
      </w:r>
      <w:r w:rsidR="00951890">
        <w:rPr>
          <w:rFonts w:ascii="Times New Roman" w:hAnsi="Times New Roman" w:cs="Times New Roman"/>
          <w:sz w:val="24"/>
          <w:szCs w:val="24"/>
        </w:rPr>
        <w:t xml:space="preserve">location of the Chess Board, and Bloody Angle. Martin gave details about these features and </w:t>
      </w:r>
      <w:r w:rsidR="00793882">
        <w:rPr>
          <w:rFonts w:ascii="Times New Roman" w:hAnsi="Times New Roman" w:cs="Times New Roman"/>
          <w:sz w:val="24"/>
          <w:szCs w:val="24"/>
        </w:rPr>
        <w:t xml:space="preserve">the </w:t>
      </w:r>
      <w:r w:rsidR="00951890">
        <w:rPr>
          <w:rFonts w:ascii="Times New Roman" w:hAnsi="Times New Roman" w:cs="Times New Roman"/>
          <w:sz w:val="24"/>
          <w:szCs w:val="24"/>
        </w:rPr>
        <w:t>desperate s</w:t>
      </w:r>
      <w:r w:rsidR="007C7F01">
        <w:rPr>
          <w:rFonts w:ascii="Times New Roman" w:hAnsi="Times New Roman" w:cs="Times New Roman"/>
          <w:sz w:val="24"/>
          <w:szCs w:val="24"/>
        </w:rPr>
        <w:t>truggles which took place at these positions.</w:t>
      </w:r>
      <w:r w:rsidR="00951890">
        <w:rPr>
          <w:rFonts w:ascii="Times New Roman" w:hAnsi="Times New Roman" w:cs="Times New Roman"/>
          <w:sz w:val="24"/>
          <w:szCs w:val="24"/>
        </w:rPr>
        <w:t xml:space="preserve"> He also described the role of the RND who held the line for the Australians whilst they were rested and reorganised</w:t>
      </w:r>
      <w:r w:rsidR="006C5EB4">
        <w:rPr>
          <w:rFonts w:ascii="Times New Roman" w:hAnsi="Times New Roman" w:cs="Times New Roman"/>
          <w:sz w:val="24"/>
          <w:szCs w:val="24"/>
        </w:rPr>
        <w:t>.</w:t>
      </w:r>
      <w:r w:rsidR="007C7F01">
        <w:rPr>
          <w:rFonts w:ascii="Times New Roman" w:hAnsi="Times New Roman" w:cs="Times New Roman"/>
          <w:sz w:val="24"/>
          <w:szCs w:val="24"/>
        </w:rPr>
        <w:t xml:space="preserve"> Qui</w:t>
      </w:r>
      <w:r w:rsidR="00793882">
        <w:rPr>
          <w:rFonts w:ascii="Times New Roman" w:hAnsi="Times New Roman" w:cs="Times New Roman"/>
          <w:sz w:val="24"/>
          <w:szCs w:val="24"/>
        </w:rPr>
        <w:t>n</w:t>
      </w:r>
      <w:r w:rsidR="007C7F01">
        <w:rPr>
          <w:rFonts w:ascii="Times New Roman" w:hAnsi="Times New Roman" w:cs="Times New Roman"/>
          <w:sz w:val="24"/>
          <w:szCs w:val="24"/>
        </w:rPr>
        <w:t>n’s Post was named after Major Hugh Quinn</w:t>
      </w:r>
      <w:r w:rsidR="00793882">
        <w:rPr>
          <w:rFonts w:ascii="Times New Roman" w:hAnsi="Times New Roman" w:cs="Times New Roman"/>
          <w:sz w:val="24"/>
          <w:szCs w:val="24"/>
        </w:rPr>
        <w:t>,</w:t>
      </w:r>
      <w:r w:rsidR="007C7F01">
        <w:rPr>
          <w:rFonts w:ascii="Times New Roman" w:hAnsi="Times New Roman" w:cs="Times New Roman"/>
          <w:sz w:val="24"/>
          <w:szCs w:val="24"/>
        </w:rPr>
        <w:t xml:space="preserve"> 15</w:t>
      </w:r>
      <w:r w:rsidR="007C7F01" w:rsidRPr="007C7F01">
        <w:rPr>
          <w:rFonts w:ascii="Times New Roman" w:hAnsi="Times New Roman" w:cs="Times New Roman"/>
          <w:sz w:val="24"/>
          <w:szCs w:val="24"/>
          <w:vertAlign w:val="superscript"/>
        </w:rPr>
        <w:t>th</w:t>
      </w:r>
      <w:r w:rsidR="007C7F01">
        <w:rPr>
          <w:rFonts w:ascii="Times New Roman" w:hAnsi="Times New Roman" w:cs="Times New Roman"/>
          <w:sz w:val="24"/>
          <w:szCs w:val="24"/>
        </w:rPr>
        <w:t xml:space="preserve"> Battalion, AIF who was killed on the 29</w:t>
      </w:r>
      <w:r w:rsidR="007C7F01" w:rsidRPr="007C7F01">
        <w:rPr>
          <w:rFonts w:ascii="Times New Roman" w:hAnsi="Times New Roman" w:cs="Times New Roman"/>
          <w:sz w:val="24"/>
          <w:szCs w:val="24"/>
          <w:vertAlign w:val="superscript"/>
        </w:rPr>
        <w:t>th</w:t>
      </w:r>
      <w:r w:rsidR="007C7F01">
        <w:rPr>
          <w:rFonts w:ascii="Times New Roman" w:hAnsi="Times New Roman" w:cs="Times New Roman"/>
          <w:sz w:val="24"/>
          <w:szCs w:val="24"/>
        </w:rPr>
        <w:t xml:space="preserve"> May, 1915 and lies buried in Shrapnel Valley Cemetery.</w:t>
      </w:r>
      <w:r w:rsidR="006C5EB4">
        <w:rPr>
          <w:rFonts w:ascii="Times New Roman" w:hAnsi="Times New Roman" w:cs="Times New Roman"/>
          <w:sz w:val="24"/>
          <w:szCs w:val="24"/>
        </w:rPr>
        <w:t xml:space="preserve"> Moving on to The Nek Cemetery, north of Quinn’s Post the Nek is the narrow spur from Russell’s Top to Baby 700. There are 326 casualties b</w:t>
      </w:r>
      <w:r w:rsidR="00923DC6">
        <w:rPr>
          <w:rFonts w:ascii="Times New Roman" w:hAnsi="Times New Roman" w:cs="Times New Roman"/>
          <w:sz w:val="24"/>
          <w:szCs w:val="24"/>
        </w:rPr>
        <w:t xml:space="preserve">uried here with 316 unknown with </w:t>
      </w:r>
      <w:r w:rsidR="006C5EB4">
        <w:rPr>
          <w:rFonts w:ascii="Times New Roman" w:hAnsi="Times New Roman" w:cs="Times New Roman"/>
          <w:sz w:val="24"/>
          <w:szCs w:val="24"/>
        </w:rPr>
        <w:t xml:space="preserve">5 special memorials. The </w:t>
      </w:r>
      <w:r w:rsidR="00951890">
        <w:rPr>
          <w:rFonts w:ascii="Times New Roman" w:hAnsi="Times New Roman" w:cs="Times New Roman"/>
          <w:sz w:val="24"/>
          <w:szCs w:val="24"/>
        </w:rPr>
        <w:t xml:space="preserve">superb views </w:t>
      </w:r>
      <w:r w:rsidR="006C5EB4">
        <w:rPr>
          <w:rFonts w:ascii="Times New Roman" w:hAnsi="Times New Roman" w:cs="Times New Roman"/>
          <w:sz w:val="24"/>
          <w:szCs w:val="24"/>
        </w:rPr>
        <w:t xml:space="preserve">from the cemetery </w:t>
      </w:r>
      <w:r w:rsidR="00923DC6">
        <w:rPr>
          <w:rFonts w:ascii="Times New Roman" w:hAnsi="Times New Roman" w:cs="Times New Roman"/>
          <w:sz w:val="24"/>
          <w:szCs w:val="24"/>
        </w:rPr>
        <w:t>across to the Suvla plain were</w:t>
      </w:r>
      <w:r w:rsidR="00BE0D22">
        <w:rPr>
          <w:rFonts w:ascii="Times New Roman" w:hAnsi="Times New Roman" w:cs="Times New Roman"/>
          <w:sz w:val="24"/>
          <w:szCs w:val="24"/>
        </w:rPr>
        <w:t xml:space="preserve"> magnificent.</w:t>
      </w:r>
      <w:r w:rsidR="00923DC6">
        <w:rPr>
          <w:rFonts w:ascii="Times New Roman" w:hAnsi="Times New Roman" w:cs="Times New Roman"/>
          <w:sz w:val="24"/>
          <w:szCs w:val="24"/>
        </w:rPr>
        <w:t xml:space="preserve"> A short walk took us</w:t>
      </w:r>
      <w:r w:rsidR="00951890">
        <w:rPr>
          <w:rFonts w:ascii="Times New Roman" w:hAnsi="Times New Roman" w:cs="Times New Roman"/>
          <w:sz w:val="24"/>
          <w:szCs w:val="24"/>
        </w:rPr>
        <w:t xml:space="preserve"> to</w:t>
      </w:r>
      <w:r w:rsidR="00923DC6">
        <w:rPr>
          <w:rFonts w:ascii="Times New Roman" w:hAnsi="Times New Roman" w:cs="Times New Roman"/>
          <w:sz w:val="24"/>
          <w:szCs w:val="24"/>
        </w:rPr>
        <w:t xml:space="preserve"> a</w:t>
      </w:r>
      <w:r w:rsidR="00951890">
        <w:rPr>
          <w:rFonts w:ascii="Times New Roman" w:hAnsi="Times New Roman" w:cs="Times New Roman"/>
          <w:sz w:val="24"/>
          <w:szCs w:val="24"/>
        </w:rPr>
        <w:t xml:space="preserve"> view</w:t>
      </w:r>
      <w:r w:rsidR="00923DC6">
        <w:rPr>
          <w:rFonts w:ascii="Times New Roman" w:hAnsi="Times New Roman" w:cs="Times New Roman"/>
          <w:sz w:val="24"/>
          <w:szCs w:val="24"/>
        </w:rPr>
        <w:t>ing</w:t>
      </w:r>
      <w:r w:rsidR="006C5EB4">
        <w:rPr>
          <w:rFonts w:ascii="Times New Roman" w:hAnsi="Times New Roman" w:cs="Times New Roman"/>
          <w:sz w:val="24"/>
          <w:szCs w:val="24"/>
        </w:rPr>
        <w:t>-point</w:t>
      </w:r>
      <w:r w:rsidR="00951890">
        <w:rPr>
          <w:rFonts w:ascii="Times New Roman" w:hAnsi="Times New Roman" w:cs="Times New Roman"/>
          <w:sz w:val="24"/>
          <w:szCs w:val="24"/>
        </w:rPr>
        <w:t xml:space="preserve"> down Mule Gully towards the beaches. The quite overwhelming panorama of the gully always brings into question how did men live and fight in such terrain overlooked</w:t>
      </w:r>
      <w:r w:rsidR="006B07BD">
        <w:rPr>
          <w:rFonts w:ascii="Times New Roman" w:hAnsi="Times New Roman" w:cs="Times New Roman"/>
          <w:sz w:val="24"/>
          <w:szCs w:val="24"/>
        </w:rPr>
        <w:t xml:space="preserve"> by the enemy who were absolutely determined</w:t>
      </w:r>
      <w:r w:rsidR="00951890">
        <w:rPr>
          <w:rFonts w:ascii="Times New Roman" w:hAnsi="Times New Roman" w:cs="Times New Roman"/>
          <w:sz w:val="24"/>
          <w:szCs w:val="24"/>
        </w:rPr>
        <w:t xml:space="preserve"> to</w:t>
      </w:r>
      <w:r w:rsidR="006B07BD">
        <w:rPr>
          <w:rFonts w:ascii="Times New Roman" w:hAnsi="Times New Roman" w:cs="Times New Roman"/>
          <w:sz w:val="24"/>
          <w:szCs w:val="24"/>
        </w:rPr>
        <w:t xml:space="preserve"> drive them out of their positions and into </w:t>
      </w:r>
      <w:r w:rsidR="00951890">
        <w:rPr>
          <w:rFonts w:ascii="Times New Roman" w:hAnsi="Times New Roman" w:cs="Times New Roman"/>
          <w:sz w:val="24"/>
          <w:szCs w:val="24"/>
        </w:rPr>
        <w:t>Aegean Sea. On the way back to the coach we stopped at Walker’s Ridge Cemetery</w:t>
      </w:r>
      <w:r w:rsidR="006C5EB4">
        <w:rPr>
          <w:rFonts w:ascii="Times New Roman" w:hAnsi="Times New Roman" w:cs="Times New Roman"/>
          <w:sz w:val="24"/>
          <w:szCs w:val="24"/>
        </w:rPr>
        <w:t>, named after Brigadier-General</w:t>
      </w:r>
      <w:r w:rsidR="00B869CE">
        <w:rPr>
          <w:rFonts w:ascii="Times New Roman" w:hAnsi="Times New Roman" w:cs="Times New Roman"/>
          <w:sz w:val="24"/>
          <w:szCs w:val="24"/>
        </w:rPr>
        <w:t xml:space="preserve"> H.B. Walker </w:t>
      </w:r>
      <w:r w:rsidR="006C5EB4">
        <w:rPr>
          <w:rFonts w:ascii="Times New Roman" w:hAnsi="Times New Roman" w:cs="Times New Roman"/>
          <w:sz w:val="24"/>
          <w:szCs w:val="24"/>
        </w:rPr>
        <w:t>who commanded the New Zealand Infantry Brigade</w:t>
      </w:r>
      <w:r w:rsidR="00043CE5">
        <w:rPr>
          <w:rFonts w:ascii="Times New Roman" w:hAnsi="Times New Roman" w:cs="Times New Roman"/>
          <w:sz w:val="24"/>
          <w:szCs w:val="24"/>
        </w:rPr>
        <w:t xml:space="preserve">. Burials here were made during its occupation on either side of a trench system and </w:t>
      </w:r>
      <w:r w:rsidR="00923DC6">
        <w:rPr>
          <w:rFonts w:ascii="Times New Roman" w:hAnsi="Times New Roman" w:cs="Times New Roman"/>
          <w:sz w:val="24"/>
          <w:szCs w:val="24"/>
        </w:rPr>
        <w:t>these are reflected in the cemetery lay</w:t>
      </w:r>
      <w:r w:rsidR="00BE0D22">
        <w:rPr>
          <w:rFonts w:ascii="Times New Roman" w:hAnsi="Times New Roman" w:cs="Times New Roman"/>
          <w:sz w:val="24"/>
          <w:szCs w:val="24"/>
        </w:rPr>
        <w:t>ou</w:t>
      </w:r>
      <w:r w:rsidR="00923DC6">
        <w:rPr>
          <w:rFonts w:ascii="Times New Roman" w:hAnsi="Times New Roman" w:cs="Times New Roman"/>
          <w:sz w:val="24"/>
          <w:szCs w:val="24"/>
        </w:rPr>
        <w:t>t</w:t>
      </w:r>
      <w:r w:rsidR="00043CE5">
        <w:rPr>
          <w:rFonts w:ascii="Times New Roman" w:hAnsi="Times New Roman" w:cs="Times New Roman"/>
          <w:sz w:val="24"/>
          <w:szCs w:val="24"/>
        </w:rPr>
        <w:t xml:space="preserve"> by the separation of the two plots. 92 c</w:t>
      </w:r>
      <w:r w:rsidR="006B07BD">
        <w:rPr>
          <w:rFonts w:ascii="Times New Roman" w:hAnsi="Times New Roman" w:cs="Times New Roman"/>
          <w:sz w:val="24"/>
          <w:szCs w:val="24"/>
        </w:rPr>
        <w:t>asualties are buried in this cemetery,</w:t>
      </w:r>
      <w:r w:rsidR="00923DC6">
        <w:rPr>
          <w:rFonts w:ascii="Times New Roman" w:hAnsi="Times New Roman" w:cs="Times New Roman"/>
          <w:sz w:val="24"/>
          <w:szCs w:val="24"/>
        </w:rPr>
        <w:t xml:space="preserve"> </w:t>
      </w:r>
      <w:r w:rsidR="00043CE5">
        <w:rPr>
          <w:rFonts w:ascii="Times New Roman" w:hAnsi="Times New Roman" w:cs="Times New Roman"/>
          <w:sz w:val="24"/>
          <w:szCs w:val="24"/>
        </w:rPr>
        <w:t xml:space="preserve">16 </w:t>
      </w:r>
      <w:r w:rsidR="006B07BD">
        <w:rPr>
          <w:rFonts w:ascii="Times New Roman" w:hAnsi="Times New Roman" w:cs="Times New Roman"/>
          <w:sz w:val="24"/>
          <w:szCs w:val="24"/>
        </w:rPr>
        <w:t xml:space="preserve">of them </w:t>
      </w:r>
      <w:r w:rsidR="00923DC6">
        <w:rPr>
          <w:rFonts w:ascii="Times New Roman" w:hAnsi="Times New Roman" w:cs="Times New Roman"/>
          <w:sz w:val="24"/>
          <w:szCs w:val="24"/>
        </w:rPr>
        <w:t xml:space="preserve">are </w:t>
      </w:r>
      <w:r w:rsidR="00043CE5">
        <w:rPr>
          <w:rFonts w:ascii="Times New Roman" w:hAnsi="Times New Roman" w:cs="Times New Roman"/>
          <w:sz w:val="24"/>
          <w:szCs w:val="24"/>
        </w:rPr>
        <w:t xml:space="preserve">unknown and 26 </w:t>
      </w:r>
      <w:r w:rsidR="00923DC6">
        <w:rPr>
          <w:rFonts w:ascii="Times New Roman" w:hAnsi="Times New Roman" w:cs="Times New Roman"/>
          <w:sz w:val="24"/>
          <w:szCs w:val="24"/>
        </w:rPr>
        <w:t>special memorials commemorate those</w:t>
      </w:r>
      <w:r w:rsidR="00043CE5">
        <w:rPr>
          <w:rFonts w:ascii="Times New Roman" w:hAnsi="Times New Roman" w:cs="Times New Roman"/>
          <w:sz w:val="24"/>
          <w:szCs w:val="24"/>
        </w:rPr>
        <w:t xml:space="preserve"> known or believed to have been </w:t>
      </w:r>
      <w:r w:rsidR="006B07BD">
        <w:rPr>
          <w:rFonts w:ascii="Times New Roman" w:hAnsi="Times New Roman" w:cs="Times New Roman"/>
          <w:sz w:val="24"/>
          <w:szCs w:val="24"/>
        </w:rPr>
        <w:t xml:space="preserve">buried among them. Crossing </w:t>
      </w:r>
      <w:r w:rsidR="00923DC6">
        <w:rPr>
          <w:rFonts w:ascii="Times New Roman" w:hAnsi="Times New Roman" w:cs="Times New Roman"/>
          <w:sz w:val="24"/>
          <w:szCs w:val="24"/>
        </w:rPr>
        <w:t xml:space="preserve">the muddy road </w:t>
      </w:r>
      <w:r w:rsidR="00043CE5">
        <w:rPr>
          <w:rFonts w:ascii="Times New Roman" w:hAnsi="Times New Roman" w:cs="Times New Roman"/>
          <w:sz w:val="24"/>
          <w:szCs w:val="24"/>
        </w:rPr>
        <w:t xml:space="preserve">from the cemetery we were able </w:t>
      </w:r>
      <w:r w:rsidR="00AB0009">
        <w:rPr>
          <w:rFonts w:ascii="Times New Roman" w:hAnsi="Times New Roman" w:cs="Times New Roman"/>
          <w:sz w:val="24"/>
          <w:szCs w:val="24"/>
        </w:rPr>
        <w:t xml:space="preserve">to look back over towards Quinn’s Post which gave an entirely different perspective of the positions previously </w:t>
      </w:r>
      <w:r w:rsidR="00AB0009">
        <w:rPr>
          <w:rFonts w:ascii="Times New Roman" w:hAnsi="Times New Roman" w:cs="Times New Roman"/>
          <w:sz w:val="24"/>
          <w:szCs w:val="24"/>
        </w:rPr>
        <w:lastRenderedPageBreak/>
        <w:t>mentioned from there. Concluding another excellent day on the peninsula we left Anzac at 1615 hours looking forward to a cool beer.</w:t>
      </w:r>
    </w:p>
    <w:p w:rsidR="004F3708" w:rsidRDefault="00815FA9"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6432" behindDoc="0" locked="0" layoutInCell="1" allowOverlap="1" wp14:anchorId="3D97CCF0" wp14:editId="039DDFFE">
            <wp:simplePos x="0" y="0"/>
            <wp:positionH relativeFrom="margin">
              <wp:posOffset>4167505</wp:posOffset>
            </wp:positionH>
            <wp:positionV relativeFrom="margin">
              <wp:posOffset>6243320</wp:posOffset>
            </wp:positionV>
            <wp:extent cx="1778635" cy="2638425"/>
            <wp:effectExtent l="8255" t="0" r="127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 Beach_20160610_000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778635" cy="2638425"/>
                    </a:xfrm>
                    <a:prstGeom prst="rect">
                      <a:avLst/>
                    </a:prstGeom>
                  </pic:spPr>
                </pic:pic>
              </a:graphicData>
            </a:graphic>
          </wp:anchor>
        </w:drawing>
      </w:r>
      <w:r w:rsidR="006E46AA">
        <w:rPr>
          <w:rFonts w:ascii="Times New Roman" w:hAnsi="Times New Roman" w:cs="Times New Roman"/>
          <w:noProof/>
          <w:sz w:val="24"/>
          <w:szCs w:val="24"/>
          <w:lang w:eastAsia="en-GB"/>
        </w:rPr>
        <w:drawing>
          <wp:anchor distT="0" distB="0" distL="114300" distR="114300" simplePos="0" relativeHeight="251665408" behindDoc="0" locked="0" layoutInCell="1" allowOverlap="1" wp14:anchorId="2C9487CA" wp14:editId="592A0F3F">
            <wp:simplePos x="0" y="0"/>
            <wp:positionH relativeFrom="margin">
              <wp:posOffset>3929380</wp:posOffset>
            </wp:positionH>
            <wp:positionV relativeFrom="margin">
              <wp:posOffset>641350</wp:posOffset>
            </wp:positionV>
            <wp:extent cx="1788160" cy="2890520"/>
            <wp:effectExtent l="1270" t="0" r="3810" b="381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ark_20160610_0001.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1788160" cy="2890520"/>
                    </a:xfrm>
                    <a:prstGeom prst="rect">
                      <a:avLst/>
                    </a:prstGeom>
                  </pic:spPr>
                </pic:pic>
              </a:graphicData>
            </a:graphic>
          </wp:anchor>
        </w:drawing>
      </w:r>
      <w:r w:rsidR="00AB0009">
        <w:rPr>
          <w:rFonts w:ascii="Times New Roman" w:hAnsi="Times New Roman" w:cs="Times New Roman"/>
          <w:sz w:val="24"/>
          <w:szCs w:val="24"/>
        </w:rPr>
        <w:t>With the prospects of a</w:t>
      </w:r>
      <w:r w:rsidR="00923DC6">
        <w:rPr>
          <w:rFonts w:ascii="Times New Roman" w:hAnsi="Times New Roman" w:cs="Times New Roman"/>
          <w:sz w:val="24"/>
          <w:szCs w:val="24"/>
        </w:rPr>
        <w:t>nother</w:t>
      </w:r>
      <w:r w:rsidR="00AB0009">
        <w:rPr>
          <w:rFonts w:ascii="Times New Roman" w:hAnsi="Times New Roman" w:cs="Times New Roman"/>
          <w:sz w:val="24"/>
          <w:szCs w:val="24"/>
        </w:rPr>
        <w:t xml:space="preserve"> bright and sunny day before us we left the Pansiyon on Wednesday morning for Suvla. Stop</w:t>
      </w:r>
      <w:r w:rsidR="00066BDE">
        <w:rPr>
          <w:rFonts w:ascii="Times New Roman" w:hAnsi="Times New Roman" w:cs="Times New Roman"/>
          <w:sz w:val="24"/>
          <w:szCs w:val="24"/>
        </w:rPr>
        <w:t xml:space="preserve">s were made at Embarkation Pier </w:t>
      </w:r>
      <w:r w:rsidR="00AB0009">
        <w:rPr>
          <w:rFonts w:ascii="Times New Roman" w:hAnsi="Times New Roman" w:cs="Times New Roman"/>
          <w:sz w:val="24"/>
          <w:szCs w:val="24"/>
        </w:rPr>
        <w:t>and 7</w:t>
      </w:r>
      <w:r w:rsidR="00AB0009" w:rsidRPr="00AB0009">
        <w:rPr>
          <w:rFonts w:ascii="Times New Roman" w:hAnsi="Times New Roman" w:cs="Times New Roman"/>
          <w:sz w:val="24"/>
          <w:szCs w:val="24"/>
          <w:vertAlign w:val="superscript"/>
        </w:rPr>
        <w:t>th</w:t>
      </w:r>
      <w:r w:rsidR="00AB0009">
        <w:rPr>
          <w:rFonts w:ascii="Times New Roman" w:hAnsi="Times New Roman" w:cs="Times New Roman"/>
          <w:sz w:val="24"/>
          <w:szCs w:val="24"/>
        </w:rPr>
        <w:t xml:space="preserve"> Field Ambulance Cemeteries. </w:t>
      </w:r>
      <w:r w:rsidR="00066BDE">
        <w:rPr>
          <w:rFonts w:ascii="Times New Roman" w:hAnsi="Times New Roman" w:cs="Times New Roman"/>
          <w:sz w:val="24"/>
          <w:szCs w:val="24"/>
        </w:rPr>
        <w:t xml:space="preserve">In August 1915 a pier was constructed for evacuating </w:t>
      </w:r>
      <w:r w:rsidR="006F1F9C">
        <w:rPr>
          <w:rFonts w:ascii="Times New Roman" w:hAnsi="Times New Roman" w:cs="Times New Roman"/>
          <w:sz w:val="24"/>
          <w:szCs w:val="24"/>
        </w:rPr>
        <w:t>the wounded from Sari B</w:t>
      </w:r>
      <w:r w:rsidR="00066BDE">
        <w:rPr>
          <w:rFonts w:ascii="Times New Roman" w:hAnsi="Times New Roman" w:cs="Times New Roman"/>
          <w:sz w:val="24"/>
          <w:szCs w:val="24"/>
        </w:rPr>
        <w:t xml:space="preserve">air but subjected to heavy </w:t>
      </w:r>
      <w:r w:rsidR="00923DC6">
        <w:rPr>
          <w:rFonts w:ascii="Times New Roman" w:hAnsi="Times New Roman" w:cs="Times New Roman"/>
          <w:sz w:val="24"/>
          <w:szCs w:val="24"/>
        </w:rPr>
        <w:t xml:space="preserve">Turkish </w:t>
      </w:r>
      <w:r w:rsidR="00066BDE">
        <w:rPr>
          <w:rFonts w:ascii="Times New Roman" w:hAnsi="Times New Roman" w:cs="Times New Roman"/>
          <w:sz w:val="24"/>
          <w:szCs w:val="24"/>
        </w:rPr>
        <w:t>shell fire it was abandoned after two days.</w:t>
      </w:r>
      <w:r w:rsidR="006F1F9C">
        <w:rPr>
          <w:rFonts w:ascii="Times New Roman" w:hAnsi="Times New Roman" w:cs="Times New Roman"/>
          <w:sz w:val="24"/>
          <w:szCs w:val="24"/>
        </w:rPr>
        <w:t xml:space="preserve"> There are 944 burials</w:t>
      </w:r>
      <w:r w:rsidR="007C7F01">
        <w:rPr>
          <w:rFonts w:ascii="Times New Roman" w:hAnsi="Times New Roman" w:cs="Times New Roman"/>
          <w:sz w:val="24"/>
          <w:szCs w:val="24"/>
        </w:rPr>
        <w:t xml:space="preserve"> in Embarkation Pier Cemetery</w:t>
      </w:r>
      <w:r w:rsidR="006F1F9C">
        <w:rPr>
          <w:rFonts w:ascii="Times New Roman" w:hAnsi="Times New Roman" w:cs="Times New Roman"/>
          <w:sz w:val="24"/>
          <w:szCs w:val="24"/>
        </w:rPr>
        <w:t xml:space="preserve"> of which 5 are original graves the remainder being brought in from other cemeteries after the Armistice. 262 special memorials commemorate casualties known or believed to have been buried here. </w:t>
      </w:r>
      <w:r w:rsidR="007C1214">
        <w:rPr>
          <w:rFonts w:ascii="Times New Roman" w:hAnsi="Times New Roman" w:cs="Times New Roman"/>
          <w:sz w:val="24"/>
          <w:szCs w:val="24"/>
        </w:rPr>
        <w:t>The Australi</w:t>
      </w:r>
      <w:r w:rsidR="00C17826">
        <w:rPr>
          <w:rFonts w:ascii="Times New Roman" w:hAnsi="Times New Roman" w:cs="Times New Roman"/>
          <w:sz w:val="24"/>
          <w:szCs w:val="24"/>
        </w:rPr>
        <w:t>a</w:t>
      </w:r>
      <w:r w:rsidR="007C1214">
        <w:rPr>
          <w:rFonts w:ascii="Times New Roman" w:hAnsi="Times New Roman" w:cs="Times New Roman"/>
          <w:sz w:val="24"/>
          <w:szCs w:val="24"/>
        </w:rPr>
        <w:t>n</w:t>
      </w:r>
      <w:r w:rsidR="00C17826">
        <w:rPr>
          <w:rFonts w:ascii="Times New Roman" w:hAnsi="Times New Roman" w:cs="Times New Roman"/>
          <w:sz w:val="24"/>
          <w:szCs w:val="24"/>
        </w:rPr>
        <w:t xml:space="preserve"> 7</w:t>
      </w:r>
      <w:r w:rsidR="00C17826" w:rsidRPr="00C17826">
        <w:rPr>
          <w:rFonts w:ascii="Times New Roman" w:hAnsi="Times New Roman" w:cs="Times New Roman"/>
          <w:sz w:val="24"/>
          <w:szCs w:val="24"/>
          <w:vertAlign w:val="superscript"/>
        </w:rPr>
        <w:t>th</w:t>
      </w:r>
      <w:r w:rsidR="00C17826">
        <w:rPr>
          <w:rFonts w:ascii="Times New Roman" w:hAnsi="Times New Roman" w:cs="Times New Roman"/>
          <w:sz w:val="24"/>
          <w:szCs w:val="24"/>
        </w:rPr>
        <w:t xml:space="preserve"> Field Ambulance landed in September 1915 from whom the cemetery takes it</w:t>
      </w:r>
      <w:r w:rsidR="007C1214">
        <w:rPr>
          <w:rFonts w:ascii="Times New Roman" w:hAnsi="Times New Roman" w:cs="Times New Roman"/>
          <w:sz w:val="24"/>
          <w:szCs w:val="24"/>
        </w:rPr>
        <w:t>s</w:t>
      </w:r>
      <w:r w:rsidR="00C17826">
        <w:rPr>
          <w:rFonts w:ascii="Times New Roman" w:hAnsi="Times New Roman" w:cs="Times New Roman"/>
          <w:sz w:val="24"/>
          <w:szCs w:val="24"/>
        </w:rPr>
        <w:t xml:space="preserve"> name. 640 casualties, mainly of the 54</w:t>
      </w:r>
      <w:r w:rsidR="00C17826" w:rsidRPr="00C17826">
        <w:rPr>
          <w:rFonts w:ascii="Times New Roman" w:hAnsi="Times New Roman" w:cs="Times New Roman"/>
          <w:sz w:val="24"/>
          <w:szCs w:val="24"/>
          <w:vertAlign w:val="superscript"/>
        </w:rPr>
        <w:t>th</w:t>
      </w:r>
      <w:r w:rsidR="00C17826">
        <w:rPr>
          <w:rFonts w:ascii="Times New Roman" w:hAnsi="Times New Roman" w:cs="Times New Roman"/>
          <w:sz w:val="24"/>
          <w:szCs w:val="24"/>
        </w:rPr>
        <w:t xml:space="preserve"> (East Anglian) Division</w:t>
      </w:r>
      <w:r w:rsidR="007C1214">
        <w:rPr>
          <w:rFonts w:ascii="Times New Roman" w:hAnsi="Times New Roman" w:cs="Times New Roman"/>
          <w:sz w:val="24"/>
          <w:szCs w:val="24"/>
        </w:rPr>
        <w:t xml:space="preserve"> are buried in the cemetery of whom, 276 are unidentified. 207 of those are commemorated by special memorials. </w:t>
      </w:r>
      <w:r w:rsidR="006F1F9C">
        <w:rPr>
          <w:rFonts w:ascii="Times New Roman" w:hAnsi="Times New Roman" w:cs="Times New Roman"/>
          <w:sz w:val="24"/>
          <w:szCs w:val="24"/>
        </w:rPr>
        <w:t>Driving on towards Hill 60 Cemetery, M</w:t>
      </w:r>
      <w:r w:rsidR="00AB0009">
        <w:rPr>
          <w:rFonts w:ascii="Times New Roman" w:hAnsi="Times New Roman" w:cs="Times New Roman"/>
          <w:sz w:val="24"/>
          <w:szCs w:val="24"/>
        </w:rPr>
        <w:t>artin spoke about the Suvla landings and directed out attention to the high ground and ridges dominat</w:t>
      </w:r>
      <w:r w:rsidR="006F1F9C">
        <w:rPr>
          <w:rFonts w:ascii="Times New Roman" w:hAnsi="Times New Roman" w:cs="Times New Roman"/>
          <w:sz w:val="24"/>
          <w:szCs w:val="24"/>
        </w:rPr>
        <w:t>ing the Suvla plain. At Hill 60</w:t>
      </w:r>
      <w:r w:rsidR="00AB0009">
        <w:rPr>
          <w:rFonts w:ascii="Times New Roman" w:hAnsi="Times New Roman" w:cs="Times New Roman"/>
          <w:sz w:val="24"/>
          <w:szCs w:val="24"/>
        </w:rPr>
        <w:t xml:space="preserve"> he also gave a detailed account of the action</w:t>
      </w:r>
      <w:r w:rsidR="006F1F9C">
        <w:rPr>
          <w:rFonts w:ascii="Times New Roman" w:hAnsi="Times New Roman" w:cs="Times New Roman"/>
          <w:sz w:val="24"/>
          <w:szCs w:val="24"/>
        </w:rPr>
        <w:t>s fought in the area</w:t>
      </w:r>
      <w:r w:rsidR="0028044D">
        <w:rPr>
          <w:rFonts w:ascii="Times New Roman" w:hAnsi="Times New Roman" w:cs="Times New Roman"/>
          <w:sz w:val="24"/>
          <w:szCs w:val="24"/>
        </w:rPr>
        <w:t xml:space="preserve"> during August 1915. </w:t>
      </w:r>
      <w:r w:rsidR="00AB0009">
        <w:rPr>
          <w:rFonts w:ascii="Times New Roman" w:hAnsi="Times New Roman" w:cs="Times New Roman"/>
          <w:sz w:val="24"/>
          <w:szCs w:val="24"/>
        </w:rPr>
        <w:t xml:space="preserve">Hill 60 Cemetery </w:t>
      </w:r>
      <w:r w:rsidR="00923DC6">
        <w:rPr>
          <w:rFonts w:ascii="Times New Roman" w:hAnsi="Times New Roman" w:cs="Times New Roman"/>
          <w:sz w:val="24"/>
          <w:szCs w:val="24"/>
        </w:rPr>
        <w:t>was constructed</w:t>
      </w:r>
      <w:r w:rsidR="0028044D">
        <w:rPr>
          <w:rFonts w:ascii="Times New Roman" w:hAnsi="Times New Roman" w:cs="Times New Roman"/>
          <w:sz w:val="24"/>
          <w:szCs w:val="24"/>
        </w:rPr>
        <w:t xml:space="preserve"> amongst the </w:t>
      </w:r>
      <w:r w:rsidR="00923DC6">
        <w:rPr>
          <w:rFonts w:ascii="Times New Roman" w:hAnsi="Times New Roman" w:cs="Times New Roman"/>
          <w:sz w:val="24"/>
          <w:szCs w:val="24"/>
        </w:rPr>
        <w:t>battlefield trench lines</w:t>
      </w:r>
      <w:r w:rsidR="0028044D">
        <w:rPr>
          <w:rFonts w:ascii="Times New Roman" w:hAnsi="Times New Roman" w:cs="Times New Roman"/>
          <w:sz w:val="24"/>
          <w:szCs w:val="24"/>
        </w:rPr>
        <w:t xml:space="preserve"> and was enlarged after the Armistice. Of the 788 burials here, 712 are unknown and only 34 are commemorated by special memorials. Within the cemetery is Hill 60 New Zealand Memorial on which are inscribed 183 casualties who have no known grave including the Reverend William Grant </w:t>
      </w:r>
      <w:r w:rsidR="006B07BD">
        <w:rPr>
          <w:rFonts w:ascii="Times New Roman" w:hAnsi="Times New Roman" w:cs="Times New Roman"/>
          <w:sz w:val="24"/>
          <w:szCs w:val="24"/>
        </w:rPr>
        <w:t xml:space="preserve">who was </w:t>
      </w:r>
      <w:r w:rsidR="0028044D">
        <w:rPr>
          <w:rFonts w:ascii="Times New Roman" w:hAnsi="Times New Roman" w:cs="Times New Roman"/>
          <w:sz w:val="24"/>
          <w:szCs w:val="24"/>
        </w:rPr>
        <w:t xml:space="preserve">attached to the Wellington Mounted Rifles. </w:t>
      </w:r>
      <w:r w:rsidR="00635EFE">
        <w:rPr>
          <w:rFonts w:ascii="Times New Roman" w:hAnsi="Times New Roman" w:cs="Times New Roman"/>
          <w:sz w:val="24"/>
          <w:szCs w:val="24"/>
        </w:rPr>
        <w:t>Following a rough track round an</w:t>
      </w:r>
      <w:r w:rsidR="0028044D">
        <w:rPr>
          <w:rFonts w:ascii="Times New Roman" w:hAnsi="Times New Roman" w:cs="Times New Roman"/>
          <w:sz w:val="24"/>
          <w:szCs w:val="24"/>
        </w:rPr>
        <w:t>d behind the cemetery we observed</w:t>
      </w:r>
      <w:r w:rsidR="00635EFE">
        <w:rPr>
          <w:rFonts w:ascii="Times New Roman" w:hAnsi="Times New Roman" w:cs="Times New Roman"/>
          <w:sz w:val="24"/>
          <w:szCs w:val="24"/>
        </w:rPr>
        <w:t xml:space="preserve"> the location of a </w:t>
      </w:r>
      <w:r w:rsidR="00B869CE">
        <w:rPr>
          <w:rFonts w:ascii="Times New Roman" w:hAnsi="Times New Roman" w:cs="Times New Roman"/>
          <w:sz w:val="24"/>
          <w:szCs w:val="24"/>
        </w:rPr>
        <w:t>mine</w:t>
      </w:r>
      <w:r w:rsidR="00635EFE">
        <w:rPr>
          <w:rFonts w:ascii="Times New Roman" w:hAnsi="Times New Roman" w:cs="Times New Roman"/>
          <w:sz w:val="24"/>
          <w:szCs w:val="24"/>
        </w:rPr>
        <w:t xml:space="preserve"> crater, now difficult to find due to the unde</w:t>
      </w:r>
      <w:r w:rsidR="0028044D">
        <w:rPr>
          <w:rFonts w:ascii="Times New Roman" w:hAnsi="Times New Roman" w:cs="Times New Roman"/>
          <w:sz w:val="24"/>
          <w:szCs w:val="24"/>
        </w:rPr>
        <w:t xml:space="preserve">rgrowth and trees which has </w:t>
      </w:r>
      <w:r w:rsidR="0002499C">
        <w:rPr>
          <w:rFonts w:ascii="Times New Roman" w:hAnsi="Times New Roman" w:cs="Times New Roman"/>
          <w:sz w:val="24"/>
          <w:szCs w:val="24"/>
        </w:rPr>
        <w:t>reclaimed much of this</w:t>
      </w:r>
      <w:r w:rsidR="00635EFE">
        <w:rPr>
          <w:rFonts w:ascii="Times New Roman" w:hAnsi="Times New Roman" w:cs="Times New Roman"/>
          <w:sz w:val="24"/>
          <w:szCs w:val="24"/>
        </w:rPr>
        <w:t xml:space="preserve"> former battle ground. </w:t>
      </w:r>
    </w:p>
    <w:p w:rsidR="00AB0009" w:rsidRDefault="00186963" w:rsidP="00F61F09">
      <w:pPr>
        <w:spacing w:line="360" w:lineRule="auto"/>
        <w:rPr>
          <w:rFonts w:ascii="Times New Roman" w:hAnsi="Times New Roman" w:cs="Times New Roman"/>
          <w:sz w:val="24"/>
          <w:szCs w:val="24"/>
        </w:rPr>
      </w:pPr>
      <w:r>
        <w:rPr>
          <w:rFonts w:ascii="Times New Roman" w:hAnsi="Times New Roman" w:cs="Times New Roman"/>
          <w:sz w:val="24"/>
          <w:szCs w:val="24"/>
        </w:rPr>
        <w:t>From Hill 60 we drove to ‘C’ an</w:t>
      </w:r>
      <w:r w:rsidR="00E6470B">
        <w:rPr>
          <w:rFonts w:ascii="Times New Roman" w:hAnsi="Times New Roman" w:cs="Times New Roman"/>
          <w:sz w:val="24"/>
          <w:szCs w:val="24"/>
        </w:rPr>
        <w:t>d ‘B’ beaches where the 32</w:t>
      </w:r>
      <w:r w:rsidR="00E6470B" w:rsidRPr="00E6470B">
        <w:rPr>
          <w:rFonts w:ascii="Times New Roman" w:hAnsi="Times New Roman" w:cs="Times New Roman"/>
          <w:sz w:val="24"/>
          <w:szCs w:val="24"/>
          <w:vertAlign w:val="superscript"/>
        </w:rPr>
        <w:t>nd</w:t>
      </w:r>
      <w:r w:rsidR="00E6470B">
        <w:rPr>
          <w:rFonts w:ascii="Times New Roman" w:hAnsi="Times New Roman" w:cs="Times New Roman"/>
          <w:sz w:val="24"/>
          <w:szCs w:val="24"/>
        </w:rPr>
        <w:t xml:space="preserve"> and 33</w:t>
      </w:r>
      <w:r w:rsidR="00E6470B" w:rsidRPr="00E6470B">
        <w:rPr>
          <w:rFonts w:ascii="Times New Roman" w:hAnsi="Times New Roman" w:cs="Times New Roman"/>
          <w:sz w:val="24"/>
          <w:szCs w:val="24"/>
          <w:vertAlign w:val="superscript"/>
        </w:rPr>
        <w:t>rd</w:t>
      </w:r>
      <w:r w:rsidR="00E6470B">
        <w:rPr>
          <w:rFonts w:ascii="Times New Roman" w:hAnsi="Times New Roman" w:cs="Times New Roman"/>
          <w:sz w:val="24"/>
          <w:szCs w:val="24"/>
        </w:rPr>
        <w:t xml:space="preserve"> Brigades of the 11</w:t>
      </w:r>
      <w:r w:rsidR="00E6470B" w:rsidRPr="00E6470B">
        <w:rPr>
          <w:rFonts w:ascii="Times New Roman" w:hAnsi="Times New Roman" w:cs="Times New Roman"/>
          <w:sz w:val="24"/>
          <w:szCs w:val="24"/>
          <w:vertAlign w:val="superscript"/>
        </w:rPr>
        <w:t>th</w:t>
      </w:r>
      <w:r w:rsidR="00E6470B">
        <w:rPr>
          <w:rFonts w:ascii="Times New Roman" w:hAnsi="Times New Roman" w:cs="Times New Roman"/>
          <w:sz w:val="24"/>
          <w:szCs w:val="24"/>
        </w:rPr>
        <w:t xml:space="preserve"> Division landed unopposed. The 10</w:t>
      </w:r>
      <w:r w:rsidR="00E6470B" w:rsidRPr="00E6470B">
        <w:rPr>
          <w:rFonts w:ascii="Times New Roman" w:hAnsi="Times New Roman" w:cs="Times New Roman"/>
          <w:sz w:val="24"/>
          <w:szCs w:val="24"/>
          <w:vertAlign w:val="superscript"/>
        </w:rPr>
        <w:t>th</w:t>
      </w:r>
      <w:r w:rsidR="00E6470B">
        <w:rPr>
          <w:rFonts w:ascii="Times New Roman" w:hAnsi="Times New Roman" w:cs="Times New Roman"/>
          <w:sz w:val="24"/>
          <w:szCs w:val="24"/>
        </w:rPr>
        <w:t xml:space="preserve"> Division were to land at ‘A’ beach but confusion there led to part of the division landing at ‘C’ beach.</w:t>
      </w:r>
      <w:r>
        <w:rPr>
          <w:rFonts w:ascii="Times New Roman" w:hAnsi="Times New Roman" w:cs="Times New Roman"/>
          <w:sz w:val="24"/>
          <w:szCs w:val="24"/>
        </w:rPr>
        <w:t xml:space="preserve"> Once ashore however the tro</w:t>
      </w:r>
      <w:r w:rsidR="0082202D">
        <w:rPr>
          <w:rFonts w:ascii="Times New Roman" w:hAnsi="Times New Roman" w:cs="Times New Roman"/>
          <w:sz w:val="24"/>
          <w:szCs w:val="24"/>
        </w:rPr>
        <w:t xml:space="preserve">ops remained on the beaches </w:t>
      </w:r>
      <w:r>
        <w:rPr>
          <w:rFonts w:ascii="Times New Roman" w:hAnsi="Times New Roman" w:cs="Times New Roman"/>
          <w:sz w:val="24"/>
          <w:szCs w:val="24"/>
        </w:rPr>
        <w:t>instead of moving forward to capture and occupy the high ground beyond. A brief visit w</w:t>
      </w:r>
      <w:r w:rsidR="0028044D">
        <w:rPr>
          <w:rFonts w:ascii="Times New Roman" w:hAnsi="Times New Roman" w:cs="Times New Roman"/>
          <w:sz w:val="24"/>
          <w:szCs w:val="24"/>
        </w:rPr>
        <w:t xml:space="preserve">as made to Lala Baba Cemetery, situated </w:t>
      </w:r>
      <w:r w:rsidR="00BE0D22">
        <w:rPr>
          <w:rFonts w:ascii="Times New Roman" w:hAnsi="Times New Roman" w:cs="Times New Roman"/>
          <w:sz w:val="24"/>
          <w:szCs w:val="24"/>
        </w:rPr>
        <w:t xml:space="preserve">on a </w:t>
      </w:r>
      <w:r>
        <w:rPr>
          <w:rFonts w:ascii="Times New Roman" w:hAnsi="Times New Roman" w:cs="Times New Roman"/>
          <w:sz w:val="24"/>
          <w:szCs w:val="24"/>
        </w:rPr>
        <w:t xml:space="preserve">hill </w:t>
      </w:r>
      <w:r w:rsidR="00BE0D22">
        <w:rPr>
          <w:rFonts w:ascii="Times New Roman" w:hAnsi="Times New Roman" w:cs="Times New Roman"/>
          <w:sz w:val="24"/>
          <w:szCs w:val="24"/>
        </w:rPr>
        <w:t>to</w:t>
      </w:r>
      <w:r w:rsidR="0082202D">
        <w:rPr>
          <w:rFonts w:ascii="Times New Roman" w:hAnsi="Times New Roman" w:cs="Times New Roman"/>
          <w:sz w:val="24"/>
          <w:szCs w:val="24"/>
        </w:rPr>
        <w:t xml:space="preserve"> the south </w:t>
      </w:r>
      <w:r w:rsidR="0028044D">
        <w:rPr>
          <w:rFonts w:ascii="Times New Roman" w:hAnsi="Times New Roman" w:cs="Times New Roman"/>
          <w:sz w:val="24"/>
          <w:szCs w:val="24"/>
        </w:rPr>
        <w:t>of Suvla Bay and the Salt Lake. The hill was captured by the 9</w:t>
      </w:r>
      <w:r w:rsidR="0028044D" w:rsidRPr="0028044D">
        <w:rPr>
          <w:rFonts w:ascii="Times New Roman" w:hAnsi="Times New Roman" w:cs="Times New Roman"/>
          <w:sz w:val="24"/>
          <w:szCs w:val="24"/>
          <w:vertAlign w:val="superscript"/>
        </w:rPr>
        <w:t>th</w:t>
      </w:r>
      <w:r w:rsidR="0028044D">
        <w:rPr>
          <w:rFonts w:ascii="Times New Roman" w:hAnsi="Times New Roman" w:cs="Times New Roman"/>
          <w:sz w:val="24"/>
          <w:szCs w:val="24"/>
        </w:rPr>
        <w:t xml:space="preserve"> Battalion, West Yorkshire Regiment and the 6</w:t>
      </w:r>
      <w:r w:rsidR="0028044D" w:rsidRPr="0028044D">
        <w:rPr>
          <w:rFonts w:ascii="Times New Roman" w:hAnsi="Times New Roman" w:cs="Times New Roman"/>
          <w:sz w:val="24"/>
          <w:szCs w:val="24"/>
          <w:vertAlign w:val="superscript"/>
        </w:rPr>
        <w:t>th</w:t>
      </w:r>
      <w:r w:rsidR="0028044D">
        <w:rPr>
          <w:rFonts w:ascii="Times New Roman" w:hAnsi="Times New Roman" w:cs="Times New Roman"/>
          <w:sz w:val="24"/>
          <w:szCs w:val="24"/>
        </w:rPr>
        <w:t xml:space="preserve"> Battalion, Yorkshire on the 7</w:t>
      </w:r>
      <w:r w:rsidR="0028044D" w:rsidRPr="0028044D">
        <w:rPr>
          <w:rFonts w:ascii="Times New Roman" w:hAnsi="Times New Roman" w:cs="Times New Roman"/>
          <w:sz w:val="24"/>
          <w:szCs w:val="24"/>
          <w:vertAlign w:val="superscript"/>
        </w:rPr>
        <w:t>th</w:t>
      </w:r>
      <w:r w:rsidR="0028044D">
        <w:rPr>
          <w:rFonts w:ascii="Times New Roman" w:hAnsi="Times New Roman" w:cs="Times New Roman"/>
          <w:sz w:val="24"/>
          <w:szCs w:val="24"/>
        </w:rPr>
        <w:t xml:space="preserve"> August, 1915. </w:t>
      </w:r>
      <w:r w:rsidR="000237A6">
        <w:rPr>
          <w:rFonts w:ascii="Times New Roman" w:hAnsi="Times New Roman" w:cs="Times New Roman"/>
          <w:sz w:val="24"/>
          <w:szCs w:val="24"/>
        </w:rPr>
        <w:t xml:space="preserve">The cemetery was created </w:t>
      </w:r>
      <w:r w:rsidR="0002499C">
        <w:rPr>
          <w:rFonts w:ascii="Times New Roman" w:hAnsi="Times New Roman" w:cs="Times New Roman"/>
          <w:sz w:val="24"/>
          <w:szCs w:val="24"/>
        </w:rPr>
        <w:t xml:space="preserve">after </w:t>
      </w:r>
      <w:r w:rsidR="000237A6">
        <w:rPr>
          <w:rFonts w:ascii="Times New Roman" w:hAnsi="Times New Roman" w:cs="Times New Roman"/>
          <w:sz w:val="24"/>
          <w:szCs w:val="24"/>
        </w:rPr>
        <w:t>the Armistice and c</w:t>
      </w:r>
      <w:r w:rsidR="0002499C">
        <w:rPr>
          <w:rFonts w:ascii="Times New Roman" w:hAnsi="Times New Roman" w:cs="Times New Roman"/>
          <w:sz w:val="24"/>
          <w:szCs w:val="24"/>
        </w:rPr>
        <w:t>ontains 216 casualties, of whom</w:t>
      </w:r>
      <w:r w:rsidR="000237A6">
        <w:rPr>
          <w:rFonts w:ascii="Times New Roman" w:hAnsi="Times New Roman" w:cs="Times New Roman"/>
          <w:sz w:val="24"/>
          <w:szCs w:val="24"/>
        </w:rPr>
        <w:t xml:space="preserve"> 53 are unknown and 16 special memorials commemorate those </w:t>
      </w:r>
      <w:r w:rsidR="000237A6">
        <w:rPr>
          <w:rFonts w:ascii="Times New Roman" w:hAnsi="Times New Roman" w:cs="Times New Roman"/>
          <w:sz w:val="24"/>
          <w:szCs w:val="24"/>
        </w:rPr>
        <w:lastRenderedPageBreak/>
        <w:t xml:space="preserve">known or believed to have been buried </w:t>
      </w:r>
      <w:r w:rsidR="00BE0D22">
        <w:rPr>
          <w:rFonts w:ascii="Times New Roman" w:hAnsi="Times New Roman" w:cs="Times New Roman"/>
          <w:sz w:val="24"/>
          <w:szCs w:val="24"/>
        </w:rPr>
        <w:t>t</w:t>
      </w:r>
      <w:r w:rsidR="000237A6">
        <w:rPr>
          <w:rFonts w:ascii="Times New Roman" w:hAnsi="Times New Roman" w:cs="Times New Roman"/>
          <w:sz w:val="24"/>
          <w:szCs w:val="24"/>
        </w:rPr>
        <w:t>here. Among them is Brigadier-General P.A. Kenna V.C., D.S.O., who was mortally wounded by shellfire on the 29</w:t>
      </w:r>
      <w:r w:rsidR="000237A6" w:rsidRPr="000237A6">
        <w:rPr>
          <w:rFonts w:ascii="Times New Roman" w:hAnsi="Times New Roman" w:cs="Times New Roman"/>
          <w:sz w:val="24"/>
          <w:szCs w:val="24"/>
          <w:vertAlign w:val="superscript"/>
        </w:rPr>
        <w:t>th</w:t>
      </w:r>
      <w:r w:rsidR="000237A6">
        <w:rPr>
          <w:rFonts w:ascii="Times New Roman" w:hAnsi="Times New Roman" w:cs="Times New Roman"/>
          <w:sz w:val="24"/>
          <w:szCs w:val="24"/>
        </w:rPr>
        <w:t xml:space="preserve"> August, 1915.</w:t>
      </w:r>
    </w:p>
    <w:p w:rsidR="00186963" w:rsidRDefault="006B42A9" w:rsidP="009755C5">
      <w:pPr>
        <w:spacing w:line="360" w:lineRule="auto"/>
        <w:rPr>
          <w:rFonts w:ascii="Times New Roman" w:hAnsi="Times New Roman" w:cs="Times New Roman"/>
          <w:sz w:val="24"/>
          <w:szCs w:val="24"/>
        </w:rPr>
      </w:pPr>
      <w:r>
        <w:rPr>
          <w:rFonts w:ascii="Times New Roman" w:hAnsi="Times New Roman" w:cs="Times New Roman"/>
          <w:sz w:val="24"/>
          <w:szCs w:val="24"/>
        </w:rPr>
        <w:t>We broke for lunch at Green</w:t>
      </w:r>
      <w:r w:rsidR="00E6470B">
        <w:rPr>
          <w:rFonts w:ascii="Times New Roman" w:hAnsi="Times New Roman" w:cs="Times New Roman"/>
          <w:sz w:val="24"/>
          <w:szCs w:val="24"/>
        </w:rPr>
        <w:t xml:space="preserve"> Hill Cemetery where </w:t>
      </w:r>
      <w:r w:rsidR="00EA33A8">
        <w:rPr>
          <w:rFonts w:ascii="Times New Roman" w:hAnsi="Times New Roman" w:cs="Times New Roman"/>
          <w:sz w:val="24"/>
          <w:szCs w:val="24"/>
        </w:rPr>
        <w:t>grave</w:t>
      </w:r>
      <w:r w:rsidR="00E6470B">
        <w:rPr>
          <w:rFonts w:ascii="Times New Roman" w:hAnsi="Times New Roman" w:cs="Times New Roman"/>
          <w:sz w:val="24"/>
          <w:szCs w:val="24"/>
        </w:rPr>
        <w:t>s</w:t>
      </w:r>
      <w:r w:rsidR="00EA33A8">
        <w:rPr>
          <w:rFonts w:ascii="Times New Roman" w:hAnsi="Times New Roman" w:cs="Times New Roman"/>
          <w:sz w:val="24"/>
          <w:szCs w:val="24"/>
        </w:rPr>
        <w:t xml:space="preserve"> </w:t>
      </w:r>
      <w:r w:rsidR="0032542B">
        <w:rPr>
          <w:rFonts w:ascii="Times New Roman" w:hAnsi="Times New Roman" w:cs="Times New Roman"/>
          <w:sz w:val="24"/>
          <w:szCs w:val="24"/>
        </w:rPr>
        <w:t xml:space="preserve">were </w:t>
      </w:r>
      <w:r w:rsidR="00EA33A8">
        <w:rPr>
          <w:rFonts w:ascii="Times New Roman" w:hAnsi="Times New Roman" w:cs="Times New Roman"/>
          <w:sz w:val="24"/>
          <w:szCs w:val="24"/>
        </w:rPr>
        <w:t xml:space="preserve">brought in from other smaller cemeteries after the Armistice. </w:t>
      </w:r>
      <w:r w:rsidR="00E6470B">
        <w:rPr>
          <w:rFonts w:ascii="Times New Roman" w:hAnsi="Times New Roman" w:cs="Times New Roman"/>
          <w:sz w:val="24"/>
          <w:szCs w:val="24"/>
        </w:rPr>
        <w:t>The cemetery contains 2,971 casualties, of whom 2,472 are unidentified.</w:t>
      </w:r>
      <w:r w:rsidR="009755C5">
        <w:rPr>
          <w:rFonts w:ascii="Times New Roman" w:hAnsi="Times New Roman" w:cs="Times New Roman"/>
          <w:sz w:val="24"/>
          <w:szCs w:val="24"/>
        </w:rPr>
        <w:t xml:space="preserve"> </w:t>
      </w:r>
      <w:r w:rsidR="00EA33A8">
        <w:rPr>
          <w:rFonts w:ascii="Times New Roman" w:hAnsi="Times New Roman" w:cs="Times New Roman"/>
          <w:sz w:val="24"/>
          <w:szCs w:val="24"/>
        </w:rPr>
        <w:t xml:space="preserve">Among </w:t>
      </w:r>
      <w:r w:rsidR="00BE0D22">
        <w:rPr>
          <w:rFonts w:ascii="Times New Roman" w:hAnsi="Times New Roman" w:cs="Times New Roman"/>
          <w:sz w:val="24"/>
          <w:szCs w:val="24"/>
        </w:rPr>
        <w:t>those buried here is</w:t>
      </w:r>
      <w:r w:rsidR="00EA33A8">
        <w:rPr>
          <w:rFonts w:ascii="Times New Roman" w:hAnsi="Times New Roman" w:cs="Times New Roman"/>
          <w:sz w:val="24"/>
          <w:szCs w:val="24"/>
        </w:rPr>
        <w:t xml:space="preserve"> Brigadier-General Thomas Longford who commanded the 2</w:t>
      </w:r>
      <w:r w:rsidR="00EA33A8" w:rsidRPr="00EA33A8">
        <w:rPr>
          <w:rFonts w:ascii="Times New Roman" w:hAnsi="Times New Roman" w:cs="Times New Roman"/>
          <w:sz w:val="24"/>
          <w:szCs w:val="24"/>
          <w:vertAlign w:val="superscript"/>
        </w:rPr>
        <w:t>nd</w:t>
      </w:r>
      <w:r w:rsidR="00EA33A8">
        <w:rPr>
          <w:rFonts w:ascii="Times New Roman" w:hAnsi="Times New Roman" w:cs="Times New Roman"/>
          <w:sz w:val="24"/>
          <w:szCs w:val="24"/>
        </w:rPr>
        <w:t xml:space="preserve"> (South Midland) Mounted Brigade and Private Harry Salter executed on the 11</w:t>
      </w:r>
      <w:r w:rsidR="00EA33A8" w:rsidRPr="00EA33A8">
        <w:rPr>
          <w:rFonts w:ascii="Times New Roman" w:hAnsi="Times New Roman" w:cs="Times New Roman"/>
          <w:sz w:val="24"/>
          <w:szCs w:val="24"/>
          <w:vertAlign w:val="superscript"/>
        </w:rPr>
        <w:t>th</w:t>
      </w:r>
      <w:r w:rsidR="00EA33A8">
        <w:rPr>
          <w:rFonts w:ascii="Times New Roman" w:hAnsi="Times New Roman" w:cs="Times New Roman"/>
          <w:sz w:val="24"/>
          <w:szCs w:val="24"/>
        </w:rPr>
        <w:t xml:space="preserve"> December 1915 for desertion. At Hill 10 Cemetery Martin talked about the actions fought along Kire</w:t>
      </w:r>
      <w:r w:rsidR="00CE5BF1">
        <w:rPr>
          <w:rFonts w:ascii="Times New Roman" w:hAnsi="Times New Roman" w:cs="Times New Roman"/>
          <w:sz w:val="24"/>
          <w:szCs w:val="24"/>
        </w:rPr>
        <w:t>tch Tepe and the importance of the Teke Tepe high ground.</w:t>
      </w:r>
      <w:r w:rsidR="009755C5">
        <w:rPr>
          <w:rFonts w:ascii="Times New Roman" w:hAnsi="Times New Roman" w:cs="Times New Roman"/>
          <w:sz w:val="24"/>
          <w:szCs w:val="24"/>
        </w:rPr>
        <w:t xml:space="preserve"> Hill 10, a small hillock on the north side of the Salt Lake was captured by the 9</w:t>
      </w:r>
      <w:r w:rsidR="009755C5" w:rsidRPr="009755C5">
        <w:rPr>
          <w:rFonts w:ascii="Times New Roman" w:hAnsi="Times New Roman" w:cs="Times New Roman"/>
          <w:sz w:val="24"/>
          <w:szCs w:val="24"/>
          <w:vertAlign w:val="superscript"/>
        </w:rPr>
        <w:t>th</w:t>
      </w:r>
      <w:r w:rsidR="009755C5">
        <w:rPr>
          <w:rFonts w:ascii="Times New Roman" w:hAnsi="Times New Roman" w:cs="Times New Roman"/>
          <w:sz w:val="24"/>
          <w:szCs w:val="24"/>
        </w:rPr>
        <w:t xml:space="preserve"> Battalion, Lancashire Fusiliers and the 11</w:t>
      </w:r>
      <w:r w:rsidR="009755C5" w:rsidRPr="009755C5">
        <w:rPr>
          <w:rFonts w:ascii="Times New Roman" w:hAnsi="Times New Roman" w:cs="Times New Roman"/>
          <w:sz w:val="24"/>
          <w:szCs w:val="24"/>
          <w:vertAlign w:val="superscript"/>
        </w:rPr>
        <w:t>th</w:t>
      </w:r>
      <w:r w:rsidR="009755C5">
        <w:rPr>
          <w:rFonts w:ascii="Times New Roman" w:hAnsi="Times New Roman" w:cs="Times New Roman"/>
          <w:sz w:val="24"/>
          <w:szCs w:val="24"/>
        </w:rPr>
        <w:t xml:space="preserve"> Battalion, The Manchester Regiment. There are 699 burial, 150 of them unidentified.</w:t>
      </w:r>
      <w:r w:rsidR="00CE5BF1">
        <w:rPr>
          <w:rFonts w:ascii="Times New Roman" w:hAnsi="Times New Roman" w:cs="Times New Roman"/>
          <w:sz w:val="24"/>
          <w:szCs w:val="24"/>
        </w:rPr>
        <w:t xml:space="preserve"> Time allowed for quiet reflectio</w:t>
      </w:r>
      <w:r w:rsidR="009E4B54">
        <w:rPr>
          <w:rFonts w:ascii="Times New Roman" w:hAnsi="Times New Roman" w:cs="Times New Roman"/>
          <w:sz w:val="24"/>
          <w:szCs w:val="24"/>
        </w:rPr>
        <w:t>n in the cemetery before driving</w:t>
      </w:r>
      <w:r w:rsidR="00CE5BF1">
        <w:rPr>
          <w:rFonts w:ascii="Times New Roman" w:hAnsi="Times New Roman" w:cs="Times New Roman"/>
          <w:sz w:val="24"/>
          <w:szCs w:val="24"/>
        </w:rPr>
        <w:t xml:space="preserve"> on to Azmak Cemetery, the most northerly and possibly least visited cemetery</w:t>
      </w:r>
      <w:r w:rsidR="0082202D">
        <w:rPr>
          <w:rFonts w:ascii="Times New Roman" w:hAnsi="Times New Roman" w:cs="Times New Roman"/>
          <w:sz w:val="24"/>
          <w:szCs w:val="24"/>
        </w:rPr>
        <w:t>,</w:t>
      </w:r>
      <w:r w:rsidR="00CE5BF1">
        <w:rPr>
          <w:rFonts w:ascii="Times New Roman" w:hAnsi="Times New Roman" w:cs="Times New Roman"/>
          <w:sz w:val="24"/>
          <w:szCs w:val="24"/>
        </w:rPr>
        <w:t xml:space="preserve"> situated below </w:t>
      </w:r>
      <w:r w:rsidR="0032542B">
        <w:rPr>
          <w:rFonts w:ascii="Times New Roman" w:hAnsi="Times New Roman" w:cs="Times New Roman"/>
          <w:sz w:val="24"/>
          <w:szCs w:val="24"/>
        </w:rPr>
        <w:t>the Teke</w:t>
      </w:r>
      <w:r w:rsidR="009755C5">
        <w:rPr>
          <w:rFonts w:ascii="Times New Roman" w:hAnsi="Times New Roman" w:cs="Times New Roman"/>
          <w:sz w:val="24"/>
          <w:szCs w:val="24"/>
        </w:rPr>
        <w:t xml:space="preserve"> Tepe ridge. There are 1,074 casualties buried in the cemetery, 684 unidentified among them 114 officers and men of the 1</w:t>
      </w:r>
      <w:r w:rsidR="009755C5" w:rsidRPr="009755C5">
        <w:rPr>
          <w:rFonts w:ascii="Times New Roman" w:hAnsi="Times New Roman" w:cs="Times New Roman"/>
          <w:sz w:val="24"/>
          <w:szCs w:val="24"/>
          <w:vertAlign w:val="superscript"/>
        </w:rPr>
        <w:t>st</w:t>
      </w:r>
      <w:r w:rsidR="009755C5">
        <w:rPr>
          <w:rFonts w:ascii="Times New Roman" w:hAnsi="Times New Roman" w:cs="Times New Roman"/>
          <w:sz w:val="24"/>
          <w:szCs w:val="24"/>
        </w:rPr>
        <w:t>/5</w:t>
      </w:r>
      <w:r w:rsidR="009755C5" w:rsidRPr="009755C5">
        <w:rPr>
          <w:rFonts w:ascii="Times New Roman" w:hAnsi="Times New Roman" w:cs="Times New Roman"/>
          <w:sz w:val="24"/>
          <w:szCs w:val="24"/>
          <w:vertAlign w:val="superscript"/>
        </w:rPr>
        <w:t>th</w:t>
      </w:r>
      <w:r w:rsidR="009755C5">
        <w:rPr>
          <w:rFonts w:ascii="Times New Roman" w:hAnsi="Times New Roman" w:cs="Times New Roman"/>
          <w:sz w:val="24"/>
          <w:szCs w:val="24"/>
        </w:rPr>
        <w:t xml:space="preserve"> </w:t>
      </w:r>
      <w:r w:rsidR="0032542B">
        <w:rPr>
          <w:rFonts w:ascii="Times New Roman" w:hAnsi="Times New Roman" w:cs="Times New Roman"/>
          <w:sz w:val="24"/>
          <w:szCs w:val="24"/>
        </w:rPr>
        <w:t xml:space="preserve">Battalion, </w:t>
      </w:r>
      <w:r w:rsidR="009755C5">
        <w:rPr>
          <w:rFonts w:ascii="Times New Roman" w:hAnsi="Times New Roman" w:cs="Times New Roman"/>
          <w:sz w:val="24"/>
          <w:szCs w:val="24"/>
        </w:rPr>
        <w:t>Norfolk Regiment.</w:t>
      </w:r>
    </w:p>
    <w:p w:rsidR="004F08CD" w:rsidRDefault="00054213" w:rsidP="00F61F09">
      <w:pPr>
        <w:spacing w:line="360" w:lineRule="auto"/>
        <w:rPr>
          <w:rFonts w:ascii="Times New Roman" w:hAnsi="Times New Roman" w:cs="Times New Roman"/>
          <w:sz w:val="24"/>
          <w:szCs w:val="24"/>
        </w:rPr>
      </w:pPr>
      <w:r>
        <w:rPr>
          <w:rFonts w:ascii="Times New Roman" w:hAnsi="Times New Roman" w:cs="Times New Roman"/>
          <w:sz w:val="24"/>
          <w:szCs w:val="24"/>
        </w:rPr>
        <w:t>The approach road to Azmak Cemetery bears off to the right of the ‘main road’ which ascends to the Turkish Jandarma Cemetery and Memorial. A year ago the roadway was made of compacted hard c</w:t>
      </w:r>
      <w:r w:rsidR="0032542B">
        <w:rPr>
          <w:rFonts w:ascii="Times New Roman" w:hAnsi="Times New Roman" w:cs="Times New Roman"/>
          <w:sz w:val="24"/>
          <w:szCs w:val="24"/>
        </w:rPr>
        <w:t xml:space="preserve">ore, since then </w:t>
      </w:r>
      <w:r w:rsidR="004F08CD">
        <w:rPr>
          <w:rFonts w:ascii="Times New Roman" w:hAnsi="Times New Roman" w:cs="Times New Roman"/>
          <w:sz w:val="24"/>
          <w:szCs w:val="24"/>
        </w:rPr>
        <w:t xml:space="preserve">the Turkish authorities have laid a brand new tarmac road, well signed to the top of the Kiretch Tepe Ridge. The road ends abruptly some hundred metres beyond the </w:t>
      </w:r>
      <w:r w:rsidR="0032542B">
        <w:rPr>
          <w:rFonts w:ascii="Times New Roman" w:hAnsi="Times New Roman" w:cs="Times New Roman"/>
          <w:sz w:val="24"/>
          <w:szCs w:val="24"/>
        </w:rPr>
        <w:t xml:space="preserve">Jandarma </w:t>
      </w:r>
      <w:r w:rsidR="004F08CD">
        <w:rPr>
          <w:rFonts w:ascii="Times New Roman" w:hAnsi="Times New Roman" w:cs="Times New Roman"/>
          <w:sz w:val="24"/>
          <w:szCs w:val="24"/>
        </w:rPr>
        <w:t>car park. This new road makes the Jandarma Cemetery and Memorial easily accessible for motor vehicles.</w:t>
      </w:r>
      <w:r w:rsidR="0032542B">
        <w:rPr>
          <w:rFonts w:ascii="Times New Roman" w:hAnsi="Times New Roman" w:cs="Times New Roman"/>
          <w:sz w:val="24"/>
          <w:szCs w:val="24"/>
        </w:rPr>
        <w:t xml:space="preserve"> The Turkish authorities are also planning to build a road from Anzac to Azmak. Descending</w:t>
      </w:r>
      <w:r w:rsidR="00873B27">
        <w:rPr>
          <w:rFonts w:ascii="Times New Roman" w:hAnsi="Times New Roman" w:cs="Times New Roman"/>
          <w:sz w:val="24"/>
          <w:szCs w:val="24"/>
        </w:rPr>
        <w:t xml:space="preserve"> down from the ridge gives exceptionally fine views over the Suvla plain to th</w:t>
      </w:r>
      <w:r w:rsidR="00784A3A">
        <w:rPr>
          <w:rFonts w:ascii="Times New Roman" w:hAnsi="Times New Roman" w:cs="Times New Roman"/>
          <w:sz w:val="24"/>
          <w:szCs w:val="24"/>
        </w:rPr>
        <w:t xml:space="preserve">e Salt Lake and Lala Baba. </w:t>
      </w:r>
      <w:r w:rsidR="009E4B54">
        <w:rPr>
          <w:rFonts w:ascii="Times New Roman" w:hAnsi="Times New Roman" w:cs="Times New Roman"/>
          <w:sz w:val="24"/>
          <w:szCs w:val="24"/>
        </w:rPr>
        <w:t>T</w:t>
      </w:r>
      <w:r w:rsidR="00697457">
        <w:rPr>
          <w:rFonts w:ascii="Times New Roman" w:hAnsi="Times New Roman" w:cs="Times New Roman"/>
          <w:sz w:val="24"/>
          <w:szCs w:val="24"/>
        </w:rPr>
        <w:t>o</w:t>
      </w:r>
      <w:r w:rsidR="0032542B">
        <w:rPr>
          <w:rFonts w:ascii="Times New Roman" w:hAnsi="Times New Roman" w:cs="Times New Roman"/>
          <w:sz w:val="24"/>
          <w:szCs w:val="24"/>
        </w:rPr>
        <w:t xml:space="preserve"> complement </w:t>
      </w:r>
      <w:r w:rsidR="00697457">
        <w:rPr>
          <w:rFonts w:ascii="Times New Roman" w:hAnsi="Times New Roman" w:cs="Times New Roman"/>
          <w:sz w:val="24"/>
          <w:szCs w:val="24"/>
        </w:rPr>
        <w:t>a</w:t>
      </w:r>
      <w:r w:rsidR="009E4B54">
        <w:rPr>
          <w:rFonts w:ascii="Times New Roman" w:hAnsi="Times New Roman" w:cs="Times New Roman"/>
          <w:sz w:val="24"/>
          <w:szCs w:val="24"/>
        </w:rPr>
        <w:t xml:space="preserve"> splendid day spent at Suvla ~</w:t>
      </w:r>
      <w:r w:rsidR="00697457">
        <w:rPr>
          <w:rFonts w:ascii="Times New Roman" w:hAnsi="Times New Roman" w:cs="Times New Roman"/>
          <w:sz w:val="24"/>
          <w:szCs w:val="24"/>
        </w:rPr>
        <w:t xml:space="preserve"> </w:t>
      </w:r>
      <w:r w:rsidR="00873B27">
        <w:rPr>
          <w:rFonts w:ascii="Times New Roman" w:hAnsi="Times New Roman" w:cs="Times New Roman"/>
          <w:sz w:val="24"/>
          <w:szCs w:val="24"/>
        </w:rPr>
        <w:t>a beer at the Mocamp!</w:t>
      </w:r>
    </w:p>
    <w:p w:rsidR="00E145F7" w:rsidRDefault="007C6508"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7456" behindDoc="0" locked="0" layoutInCell="1" allowOverlap="1" wp14:anchorId="559C68BC" wp14:editId="6C6AE85C">
            <wp:simplePos x="0" y="0"/>
            <wp:positionH relativeFrom="margin">
              <wp:posOffset>4490085</wp:posOffset>
            </wp:positionH>
            <wp:positionV relativeFrom="margin">
              <wp:posOffset>6192520</wp:posOffset>
            </wp:positionV>
            <wp:extent cx="1838325" cy="2733675"/>
            <wp:effectExtent l="0" t="0" r="9525"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 Gun_20160610_00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38325" cy="2733675"/>
                    </a:xfrm>
                    <a:prstGeom prst="rect">
                      <a:avLst/>
                    </a:prstGeom>
                  </pic:spPr>
                </pic:pic>
              </a:graphicData>
            </a:graphic>
            <wp14:sizeRelH relativeFrom="margin">
              <wp14:pctWidth>0</wp14:pctWidth>
            </wp14:sizeRelH>
            <wp14:sizeRelV relativeFrom="margin">
              <wp14:pctHeight>0</wp14:pctHeight>
            </wp14:sizeRelV>
          </wp:anchor>
        </w:drawing>
      </w:r>
      <w:r w:rsidR="00873B27">
        <w:rPr>
          <w:rFonts w:ascii="Times New Roman" w:hAnsi="Times New Roman" w:cs="Times New Roman"/>
          <w:sz w:val="24"/>
          <w:szCs w:val="24"/>
        </w:rPr>
        <w:t>We returned early on Thursday morning to the</w:t>
      </w:r>
      <w:r w:rsidR="00C74CBC">
        <w:rPr>
          <w:rFonts w:ascii="Times New Roman" w:hAnsi="Times New Roman" w:cs="Times New Roman"/>
          <w:sz w:val="24"/>
          <w:szCs w:val="24"/>
        </w:rPr>
        <w:t xml:space="preserve"> Helles Memorial, firstly to look at a</w:t>
      </w:r>
      <w:r w:rsidR="00697457">
        <w:rPr>
          <w:rFonts w:ascii="Times New Roman" w:hAnsi="Times New Roman" w:cs="Times New Roman"/>
          <w:sz w:val="24"/>
          <w:szCs w:val="24"/>
        </w:rPr>
        <w:t xml:space="preserve"> c.1898</w:t>
      </w:r>
      <w:r w:rsidR="00C74CBC">
        <w:rPr>
          <w:rFonts w:ascii="Times New Roman" w:hAnsi="Times New Roman" w:cs="Times New Roman"/>
          <w:sz w:val="24"/>
          <w:szCs w:val="24"/>
        </w:rPr>
        <w:t xml:space="preserve"> 150mm Krupp gun </w:t>
      </w:r>
      <w:r w:rsidR="00697457">
        <w:rPr>
          <w:rFonts w:ascii="Times New Roman" w:hAnsi="Times New Roman" w:cs="Times New Roman"/>
          <w:sz w:val="24"/>
          <w:szCs w:val="24"/>
        </w:rPr>
        <w:t xml:space="preserve">situated a few metres from </w:t>
      </w:r>
      <w:r w:rsidR="00C74CBC">
        <w:rPr>
          <w:rFonts w:ascii="Times New Roman" w:hAnsi="Times New Roman" w:cs="Times New Roman"/>
          <w:sz w:val="24"/>
          <w:szCs w:val="24"/>
        </w:rPr>
        <w:t>the rear wall of the memo</w:t>
      </w:r>
      <w:r w:rsidR="003438F2">
        <w:rPr>
          <w:rFonts w:ascii="Times New Roman" w:hAnsi="Times New Roman" w:cs="Times New Roman"/>
          <w:sz w:val="24"/>
          <w:szCs w:val="24"/>
        </w:rPr>
        <w:t>rial. The gun has been placed across</w:t>
      </w:r>
      <w:r w:rsidR="00784A3A">
        <w:rPr>
          <w:rFonts w:ascii="Times New Roman" w:hAnsi="Times New Roman" w:cs="Times New Roman"/>
          <w:sz w:val="24"/>
          <w:szCs w:val="24"/>
        </w:rPr>
        <w:t xml:space="preserve"> the remnants of an original</w:t>
      </w:r>
      <w:r w:rsidR="003438F2">
        <w:rPr>
          <w:rFonts w:ascii="Times New Roman" w:hAnsi="Times New Roman" w:cs="Times New Roman"/>
          <w:sz w:val="24"/>
          <w:szCs w:val="24"/>
        </w:rPr>
        <w:t xml:space="preserve"> emplacement structure and the securing bolt studs are </w:t>
      </w:r>
      <w:r w:rsidR="00697457">
        <w:rPr>
          <w:rFonts w:ascii="Times New Roman" w:hAnsi="Times New Roman" w:cs="Times New Roman"/>
          <w:sz w:val="24"/>
          <w:szCs w:val="24"/>
        </w:rPr>
        <w:t xml:space="preserve">still </w:t>
      </w:r>
      <w:r w:rsidR="00C51E9B">
        <w:rPr>
          <w:rFonts w:ascii="Times New Roman" w:hAnsi="Times New Roman" w:cs="Times New Roman"/>
          <w:sz w:val="24"/>
          <w:szCs w:val="24"/>
        </w:rPr>
        <w:t>clearly visible around the base.</w:t>
      </w:r>
      <w:r w:rsidR="003438F2">
        <w:rPr>
          <w:rFonts w:ascii="Times New Roman" w:hAnsi="Times New Roman" w:cs="Times New Roman"/>
          <w:sz w:val="24"/>
          <w:szCs w:val="24"/>
        </w:rPr>
        <w:t xml:space="preserve"> Walking from the memorial we crossed the main road and followed field boundaries </w:t>
      </w:r>
      <w:r w:rsidR="003D4473">
        <w:rPr>
          <w:rFonts w:ascii="Times New Roman" w:hAnsi="Times New Roman" w:cs="Times New Roman"/>
          <w:sz w:val="24"/>
          <w:szCs w:val="24"/>
        </w:rPr>
        <w:t>to the site of a French</w:t>
      </w:r>
      <w:r w:rsidR="003438F2">
        <w:rPr>
          <w:rFonts w:ascii="Times New Roman" w:hAnsi="Times New Roman" w:cs="Times New Roman"/>
          <w:sz w:val="24"/>
          <w:szCs w:val="24"/>
        </w:rPr>
        <w:t xml:space="preserve"> 240mm </w:t>
      </w:r>
      <w:r w:rsidR="00697457">
        <w:rPr>
          <w:rFonts w:ascii="Times New Roman" w:hAnsi="Times New Roman" w:cs="Times New Roman"/>
          <w:sz w:val="24"/>
          <w:szCs w:val="24"/>
        </w:rPr>
        <w:t xml:space="preserve">naval </w:t>
      </w:r>
      <w:r w:rsidR="003D4473">
        <w:rPr>
          <w:rFonts w:ascii="Times New Roman" w:hAnsi="Times New Roman" w:cs="Times New Roman"/>
          <w:sz w:val="24"/>
          <w:szCs w:val="24"/>
        </w:rPr>
        <w:t xml:space="preserve">gun </w:t>
      </w:r>
      <w:r w:rsidR="003438F2">
        <w:rPr>
          <w:rFonts w:ascii="Times New Roman" w:hAnsi="Times New Roman" w:cs="Times New Roman"/>
          <w:sz w:val="24"/>
          <w:szCs w:val="24"/>
        </w:rPr>
        <w:t>artillery battery</w:t>
      </w:r>
      <w:r w:rsidR="00697457">
        <w:rPr>
          <w:rFonts w:ascii="Times New Roman" w:hAnsi="Times New Roman" w:cs="Times New Roman"/>
          <w:sz w:val="24"/>
          <w:szCs w:val="24"/>
        </w:rPr>
        <w:t xml:space="preserve"> positioned to</w:t>
      </w:r>
      <w:r w:rsidR="003D4473">
        <w:rPr>
          <w:rFonts w:ascii="Times New Roman" w:hAnsi="Times New Roman" w:cs="Times New Roman"/>
          <w:sz w:val="24"/>
          <w:szCs w:val="24"/>
        </w:rPr>
        <w:t xml:space="preserve"> </w:t>
      </w:r>
      <w:r w:rsidR="003438F2">
        <w:rPr>
          <w:rFonts w:ascii="Times New Roman" w:hAnsi="Times New Roman" w:cs="Times New Roman"/>
          <w:sz w:val="24"/>
          <w:szCs w:val="24"/>
        </w:rPr>
        <w:t xml:space="preserve">fire across to the Asian side of the Dardanelles. </w:t>
      </w:r>
      <w:r w:rsidR="003D4473">
        <w:rPr>
          <w:rFonts w:ascii="Times New Roman" w:hAnsi="Times New Roman" w:cs="Times New Roman"/>
          <w:sz w:val="24"/>
          <w:szCs w:val="24"/>
        </w:rPr>
        <w:t>After clearing away dense undergrowth it was p</w:t>
      </w:r>
      <w:r w:rsidR="00784A3A">
        <w:rPr>
          <w:rFonts w:ascii="Times New Roman" w:hAnsi="Times New Roman" w:cs="Times New Roman"/>
          <w:sz w:val="24"/>
          <w:szCs w:val="24"/>
        </w:rPr>
        <w:t xml:space="preserve">ossible to examine one the </w:t>
      </w:r>
      <w:r w:rsidR="003D4473">
        <w:rPr>
          <w:rFonts w:ascii="Times New Roman" w:hAnsi="Times New Roman" w:cs="Times New Roman"/>
          <w:sz w:val="24"/>
          <w:szCs w:val="24"/>
        </w:rPr>
        <w:t xml:space="preserve">c.1880’s </w:t>
      </w:r>
      <w:r w:rsidR="00784A3A">
        <w:rPr>
          <w:rFonts w:ascii="Times New Roman" w:hAnsi="Times New Roman" w:cs="Times New Roman"/>
          <w:sz w:val="24"/>
          <w:szCs w:val="24"/>
        </w:rPr>
        <w:t xml:space="preserve">guns </w:t>
      </w:r>
      <w:r w:rsidR="003D4473">
        <w:rPr>
          <w:rFonts w:ascii="Times New Roman" w:hAnsi="Times New Roman" w:cs="Times New Roman"/>
          <w:sz w:val="24"/>
          <w:szCs w:val="24"/>
        </w:rPr>
        <w:t>mounted on a steel structure. The gun battery arrived in May 1915 and was operational by the 16</w:t>
      </w:r>
      <w:r w:rsidR="003D4473" w:rsidRPr="003D4473">
        <w:rPr>
          <w:rFonts w:ascii="Times New Roman" w:hAnsi="Times New Roman" w:cs="Times New Roman"/>
          <w:sz w:val="24"/>
          <w:szCs w:val="24"/>
          <w:vertAlign w:val="superscript"/>
        </w:rPr>
        <w:t>th</w:t>
      </w:r>
      <w:r w:rsidR="003D4473">
        <w:rPr>
          <w:rFonts w:ascii="Times New Roman" w:hAnsi="Times New Roman" w:cs="Times New Roman"/>
          <w:sz w:val="24"/>
          <w:szCs w:val="24"/>
        </w:rPr>
        <w:t xml:space="preserve"> June. Prior to the evacuation the guns were disabled and left in situ.</w:t>
      </w:r>
      <w:r>
        <w:rPr>
          <w:rFonts w:ascii="Times New Roman" w:hAnsi="Times New Roman" w:cs="Times New Roman"/>
          <w:sz w:val="24"/>
          <w:szCs w:val="24"/>
        </w:rPr>
        <w:t xml:space="preserve"> </w:t>
      </w:r>
      <w:r w:rsidR="0012633B">
        <w:rPr>
          <w:rFonts w:ascii="Times New Roman" w:hAnsi="Times New Roman" w:cs="Times New Roman"/>
          <w:sz w:val="24"/>
          <w:szCs w:val="24"/>
        </w:rPr>
        <w:t>Walking back to re</w:t>
      </w:r>
      <w:r w:rsidR="00B869CE">
        <w:rPr>
          <w:rFonts w:ascii="Times New Roman" w:hAnsi="Times New Roman" w:cs="Times New Roman"/>
          <w:sz w:val="24"/>
          <w:szCs w:val="24"/>
        </w:rPr>
        <w:t>-</w:t>
      </w:r>
      <w:r w:rsidR="0012633B">
        <w:rPr>
          <w:rFonts w:ascii="Times New Roman" w:hAnsi="Times New Roman" w:cs="Times New Roman"/>
          <w:sz w:val="24"/>
          <w:szCs w:val="24"/>
        </w:rPr>
        <w:t xml:space="preserve">join our coach </w:t>
      </w:r>
      <w:r w:rsidR="00251C12">
        <w:rPr>
          <w:rFonts w:ascii="Times New Roman" w:hAnsi="Times New Roman" w:cs="Times New Roman"/>
          <w:sz w:val="24"/>
          <w:szCs w:val="24"/>
        </w:rPr>
        <w:t xml:space="preserve">parked </w:t>
      </w:r>
      <w:r w:rsidR="0012633B">
        <w:rPr>
          <w:rFonts w:ascii="Times New Roman" w:hAnsi="Times New Roman" w:cs="Times New Roman"/>
          <w:sz w:val="24"/>
          <w:szCs w:val="24"/>
        </w:rPr>
        <w:t xml:space="preserve">at the Helles Memorial we </w:t>
      </w:r>
      <w:r w:rsidR="00251C12">
        <w:rPr>
          <w:rFonts w:ascii="Times New Roman" w:hAnsi="Times New Roman" w:cs="Times New Roman"/>
          <w:sz w:val="24"/>
          <w:szCs w:val="24"/>
        </w:rPr>
        <w:t xml:space="preserve">then </w:t>
      </w:r>
      <w:r w:rsidR="0012633B">
        <w:rPr>
          <w:rFonts w:ascii="Times New Roman" w:hAnsi="Times New Roman" w:cs="Times New Roman"/>
          <w:sz w:val="24"/>
          <w:szCs w:val="24"/>
        </w:rPr>
        <w:t xml:space="preserve">drove to Skew Bridge Cemetery, </w:t>
      </w:r>
      <w:r w:rsidR="00784A3A">
        <w:rPr>
          <w:rFonts w:ascii="Times New Roman" w:hAnsi="Times New Roman" w:cs="Times New Roman"/>
          <w:sz w:val="24"/>
          <w:szCs w:val="24"/>
        </w:rPr>
        <w:t xml:space="preserve">named after a bridge over the Kanli Dere. Begun in August 1915 and later </w:t>
      </w:r>
      <w:r w:rsidR="00784A3A">
        <w:rPr>
          <w:rFonts w:ascii="Times New Roman" w:hAnsi="Times New Roman" w:cs="Times New Roman"/>
          <w:sz w:val="24"/>
          <w:szCs w:val="24"/>
        </w:rPr>
        <w:lastRenderedPageBreak/>
        <w:t>enlarge</w:t>
      </w:r>
      <w:r w:rsidR="00697457">
        <w:rPr>
          <w:rFonts w:ascii="Times New Roman" w:hAnsi="Times New Roman" w:cs="Times New Roman"/>
          <w:sz w:val="24"/>
          <w:szCs w:val="24"/>
        </w:rPr>
        <w:t>d,</w:t>
      </w:r>
      <w:r w:rsidR="00784A3A">
        <w:rPr>
          <w:rFonts w:ascii="Times New Roman" w:hAnsi="Times New Roman" w:cs="Times New Roman"/>
          <w:sz w:val="24"/>
          <w:szCs w:val="24"/>
        </w:rPr>
        <w:t xml:space="preserve"> the cemetery contains 697 burials, of which 351 are unidentified. There are special memorials commemorating those be</w:t>
      </w:r>
      <w:r w:rsidR="00697457">
        <w:rPr>
          <w:rFonts w:ascii="Times New Roman" w:hAnsi="Times New Roman" w:cs="Times New Roman"/>
          <w:sz w:val="24"/>
          <w:szCs w:val="24"/>
        </w:rPr>
        <w:t xml:space="preserve">lieved to be buried among them and we </w:t>
      </w:r>
      <w:r w:rsidR="00784A3A">
        <w:rPr>
          <w:rFonts w:ascii="Times New Roman" w:hAnsi="Times New Roman" w:cs="Times New Roman"/>
          <w:sz w:val="24"/>
          <w:szCs w:val="24"/>
        </w:rPr>
        <w:t xml:space="preserve">placed </w:t>
      </w:r>
      <w:r w:rsidR="00697457">
        <w:rPr>
          <w:rFonts w:ascii="Times New Roman" w:hAnsi="Times New Roman" w:cs="Times New Roman"/>
          <w:sz w:val="24"/>
          <w:szCs w:val="24"/>
        </w:rPr>
        <w:t xml:space="preserve">crosses </w:t>
      </w:r>
      <w:r w:rsidR="00784A3A">
        <w:rPr>
          <w:rFonts w:ascii="Times New Roman" w:hAnsi="Times New Roman" w:cs="Times New Roman"/>
          <w:sz w:val="24"/>
          <w:szCs w:val="24"/>
        </w:rPr>
        <w:t xml:space="preserve">on </w:t>
      </w:r>
      <w:r w:rsidR="00697457">
        <w:rPr>
          <w:rFonts w:ascii="Times New Roman" w:hAnsi="Times New Roman" w:cs="Times New Roman"/>
          <w:sz w:val="24"/>
          <w:szCs w:val="24"/>
        </w:rPr>
        <w:t xml:space="preserve">personally </w:t>
      </w:r>
      <w:r w:rsidR="00784A3A">
        <w:rPr>
          <w:rFonts w:ascii="Times New Roman" w:hAnsi="Times New Roman" w:cs="Times New Roman"/>
          <w:sz w:val="24"/>
          <w:szCs w:val="24"/>
        </w:rPr>
        <w:t xml:space="preserve">chosen graves. </w:t>
      </w:r>
      <w:r w:rsidR="0012633B">
        <w:rPr>
          <w:rFonts w:ascii="Times New Roman" w:hAnsi="Times New Roman" w:cs="Times New Roman"/>
          <w:sz w:val="24"/>
          <w:szCs w:val="24"/>
        </w:rPr>
        <w:t>Martin described to us there the actions fought in the area and directed our attention to Achi Baba Nullah, Krithia Nullah and Observation Hill. At midday we arrived at Redoubt Cemetery</w:t>
      </w:r>
      <w:r w:rsidR="00E61788">
        <w:rPr>
          <w:rFonts w:ascii="Times New Roman" w:hAnsi="Times New Roman" w:cs="Times New Roman"/>
          <w:sz w:val="24"/>
          <w:szCs w:val="24"/>
        </w:rPr>
        <w:t xml:space="preserve">. Before entering the cemetery a short walk took us </w:t>
      </w:r>
      <w:r w:rsidR="00A33407">
        <w:rPr>
          <w:rFonts w:ascii="Times New Roman" w:hAnsi="Times New Roman" w:cs="Times New Roman"/>
          <w:sz w:val="24"/>
          <w:szCs w:val="24"/>
        </w:rPr>
        <w:t xml:space="preserve">to the area of Vineyard fought over at great cost in lives to both sides. </w:t>
      </w:r>
      <w:r w:rsidR="00251C12">
        <w:rPr>
          <w:rFonts w:ascii="Times New Roman" w:hAnsi="Times New Roman" w:cs="Times New Roman"/>
          <w:sz w:val="24"/>
          <w:szCs w:val="24"/>
        </w:rPr>
        <w:t xml:space="preserve">The cemetery’s name </w:t>
      </w:r>
      <w:r w:rsidR="00A33407">
        <w:rPr>
          <w:rFonts w:ascii="Times New Roman" w:hAnsi="Times New Roman" w:cs="Times New Roman"/>
          <w:sz w:val="24"/>
          <w:szCs w:val="24"/>
        </w:rPr>
        <w:t xml:space="preserve">was taken </w:t>
      </w:r>
      <w:r w:rsidR="00697457">
        <w:rPr>
          <w:rFonts w:ascii="Times New Roman" w:hAnsi="Times New Roman" w:cs="Times New Roman"/>
          <w:sz w:val="24"/>
          <w:szCs w:val="24"/>
        </w:rPr>
        <w:t xml:space="preserve">from the Turkish Redoubt Line, </w:t>
      </w:r>
      <w:r w:rsidR="00A33407">
        <w:rPr>
          <w:rFonts w:ascii="Times New Roman" w:hAnsi="Times New Roman" w:cs="Times New Roman"/>
          <w:sz w:val="24"/>
          <w:szCs w:val="24"/>
        </w:rPr>
        <w:t xml:space="preserve">a series of fortified positions constructed across the southern end of the peninsula. 2,027 casualties lie buried in the cemetery, 1,393 </w:t>
      </w:r>
      <w:r w:rsidR="00C51E9B">
        <w:rPr>
          <w:rFonts w:ascii="Times New Roman" w:hAnsi="Times New Roman" w:cs="Times New Roman"/>
          <w:sz w:val="24"/>
          <w:szCs w:val="24"/>
        </w:rPr>
        <w:t xml:space="preserve">of whom are unidentified with 349 </w:t>
      </w:r>
      <w:r w:rsidR="00A33407">
        <w:rPr>
          <w:rFonts w:ascii="Times New Roman" w:hAnsi="Times New Roman" w:cs="Times New Roman"/>
          <w:sz w:val="24"/>
          <w:szCs w:val="24"/>
        </w:rPr>
        <w:t xml:space="preserve">commemorated by special memorials. </w:t>
      </w:r>
    </w:p>
    <w:p w:rsidR="00873B27" w:rsidRDefault="005D1CB0" w:rsidP="00F61F09">
      <w:pPr>
        <w:spacing w:line="360" w:lineRule="auto"/>
        <w:rPr>
          <w:rFonts w:ascii="Times New Roman" w:hAnsi="Times New Roman" w:cs="Times New Roman"/>
          <w:sz w:val="24"/>
          <w:szCs w:val="24"/>
        </w:rPr>
      </w:pPr>
      <w:r>
        <w:rPr>
          <w:rFonts w:ascii="Times New Roman" w:hAnsi="Times New Roman" w:cs="Times New Roman"/>
          <w:noProof/>
          <w:sz w:val="24"/>
          <w:szCs w:val="24"/>
          <w:lang w:eastAsia="en-GB"/>
        </w:rPr>
        <w:drawing>
          <wp:anchor distT="0" distB="0" distL="114300" distR="114300" simplePos="0" relativeHeight="251668480" behindDoc="0" locked="0" layoutInCell="1" allowOverlap="1">
            <wp:simplePos x="0" y="0"/>
            <wp:positionH relativeFrom="margin">
              <wp:posOffset>4047490</wp:posOffset>
            </wp:positionH>
            <wp:positionV relativeFrom="margin">
              <wp:posOffset>2376805</wp:posOffset>
            </wp:positionV>
            <wp:extent cx="1817370" cy="2686685"/>
            <wp:effectExtent l="3492"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y Mem_20160610_000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817370" cy="2686685"/>
                    </a:xfrm>
                    <a:prstGeom prst="rect">
                      <a:avLst/>
                    </a:prstGeom>
                  </pic:spPr>
                </pic:pic>
              </a:graphicData>
            </a:graphic>
            <wp14:sizeRelV relativeFrom="margin">
              <wp14:pctHeight>0</wp14:pctHeight>
            </wp14:sizeRelV>
          </wp:anchor>
        </w:drawing>
      </w:r>
      <w:r w:rsidR="00E61788">
        <w:rPr>
          <w:rFonts w:ascii="Times New Roman" w:hAnsi="Times New Roman" w:cs="Times New Roman"/>
          <w:sz w:val="24"/>
          <w:szCs w:val="24"/>
        </w:rPr>
        <w:t xml:space="preserve">To </w:t>
      </w:r>
      <w:r w:rsidR="00697457">
        <w:rPr>
          <w:rFonts w:ascii="Times New Roman" w:hAnsi="Times New Roman" w:cs="Times New Roman"/>
          <w:sz w:val="24"/>
          <w:szCs w:val="24"/>
        </w:rPr>
        <w:t xml:space="preserve">complete our </w:t>
      </w:r>
      <w:r w:rsidR="00251C12">
        <w:rPr>
          <w:rFonts w:ascii="Times New Roman" w:hAnsi="Times New Roman" w:cs="Times New Roman"/>
          <w:sz w:val="24"/>
          <w:szCs w:val="24"/>
        </w:rPr>
        <w:t>May 2016 T</w:t>
      </w:r>
      <w:r w:rsidR="00697457">
        <w:rPr>
          <w:rFonts w:ascii="Times New Roman" w:hAnsi="Times New Roman" w:cs="Times New Roman"/>
          <w:sz w:val="24"/>
          <w:szCs w:val="24"/>
        </w:rPr>
        <w:t xml:space="preserve">our </w:t>
      </w:r>
      <w:r w:rsidR="00A33407">
        <w:rPr>
          <w:rFonts w:ascii="Times New Roman" w:hAnsi="Times New Roman" w:cs="Times New Roman"/>
          <w:sz w:val="24"/>
          <w:szCs w:val="24"/>
        </w:rPr>
        <w:t>we drove to the</w:t>
      </w:r>
      <w:r w:rsidR="00340F68">
        <w:rPr>
          <w:rFonts w:ascii="Times New Roman" w:hAnsi="Times New Roman" w:cs="Times New Roman"/>
          <w:sz w:val="24"/>
          <w:szCs w:val="24"/>
        </w:rPr>
        <w:t xml:space="preserve"> Kereves Dere sector and stopped by the Turkish Memorial erected in memory</w:t>
      </w:r>
      <w:r w:rsidR="00A33407">
        <w:rPr>
          <w:rFonts w:ascii="Times New Roman" w:hAnsi="Times New Roman" w:cs="Times New Roman"/>
          <w:sz w:val="24"/>
          <w:szCs w:val="24"/>
        </w:rPr>
        <w:t xml:space="preserve"> </w:t>
      </w:r>
      <w:r w:rsidR="00340F68">
        <w:rPr>
          <w:rFonts w:ascii="Times New Roman" w:hAnsi="Times New Roman" w:cs="Times New Roman"/>
          <w:sz w:val="24"/>
          <w:szCs w:val="24"/>
        </w:rPr>
        <w:t xml:space="preserve">to </w:t>
      </w:r>
      <w:r w:rsidR="00A33407">
        <w:rPr>
          <w:rFonts w:ascii="Times New Roman" w:hAnsi="Times New Roman" w:cs="Times New Roman"/>
          <w:sz w:val="24"/>
          <w:szCs w:val="24"/>
        </w:rPr>
        <w:t>Major Hü</w:t>
      </w:r>
      <w:r w:rsidR="00340F68">
        <w:rPr>
          <w:rFonts w:ascii="Times New Roman" w:hAnsi="Times New Roman" w:cs="Times New Roman"/>
          <w:sz w:val="24"/>
          <w:szCs w:val="24"/>
        </w:rPr>
        <w:t>seyin Hilmi Bey, commander of the 6</w:t>
      </w:r>
      <w:r w:rsidR="00340F68" w:rsidRPr="00340F68">
        <w:rPr>
          <w:rFonts w:ascii="Times New Roman" w:hAnsi="Times New Roman" w:cs="Times New Roman"/>
          <w:sz w:val="24"/>
          <w:szCs w:val="24"/>
          <w:vertAlign w:val="superscript"/>
        </w:rPr>
        <w:t>th</w:t>
      </w:r>
      <w:r w:rsidR="00340F68">
        <w:rPr>
          <w:rFonts w:ascii="Times New Roman" w:hAnsi="Times New Roman" w:cs="Times New Roman"/>
          <w:sz w:val="24"/>
          <w:szCs w:val="24"/>
        </w:rPr>
        <w:t xml:space="preserve"> Division’s 17</w:t>
      </w:r>
      <w:r w:rsidR="00340F68" w:rsidRPr="00340F68">
        <w:rPr>
          <w:rFonts w:ascii="Times New Roman" w:hAnsi="Times New Roman" w:cs="Times New Roman"/>
          <w:sz w:val="24"/>
          <w:szCs w:val="24"/>
          <w:vertAlign w:val="superscript"/>
        </w:rPr>
        <w:t>th</w:t>
      </w:r>
      <w:r w:rsidR="00340F68">
        <w:rPr>
          <w:rFonts w:ascii="Times New Roman" w:hAnsi="Times New Roman" w:cs="Times New Roman"/>
          <w:sz w:val="24"/>
          <w:szCs w:val="24"/>
        </w:rPr>
        <w:t xml:space="preserve"> Regiment who died on the 13</w:t>
      </w:r>
      <w:r w:rsidR="00340F68" w:rsidRPr="00340F68">
        <w:rPr>
          <w:rFonts w:ascii="Times New Roman" w:hAnsi="Times New Roman" w:cs="Times New Roman"/>
          <w:sz w:val="24"/>
          <w:szCs w:val="24"/>
          <w:vertAlign w:val="superscript"/>
        </w:rPr>
        <w:t>th</w:t>
      </w:r>
      <w:r w:rsidR="00340F68">
        <w:rPr>
          <w:rFonts w:ascii="Times New Roman" w:hAnsi="Times New Roman" w:cs="Times New Roman"/>
          <w:sz w:val="24"/>
          <w:szCs w:val="24"/>
        </w:rPr>
        <w:t xml:space="preserve"> July, 1915. </w:t>
      </w:r>
      <w:r w:rsidR="00E61788">
        <w:rPr>
          <w:rFonts w:ascii="Times New Roman" w:hAnsi="Times New Roman" w:cs="Times New Roman"/>
          <w:sz w:val="24"/>
          <w:szCs w:val="24"/>
        </w:rPr>
        <w:t xml:space="preserve">We walked from </w:t>
      </w:r>
      <w:r w:rsidR="00B869CE">
        <w:rPr>
          <w:rFonts w:ascii="Times New Roman" w:hAnsi="Times New Roman" w:cs="Times New Roman"/>
          <w:sz w:val="24"/>
          <w:szCs w:val="24"/>
        </w:rPr>
        <w:t xml:space="preserve">the </w:t>
      </w:r>
      <w:r w:rsidR="00E61788">
        <w:rPr>
          <w:rFonts w:ascii="Times New Roman" w:hAnsi="Times New Roman" w:cs="Times New Roman"/>
          <w:sz w:val="24"/>
          <w:szCs w:val="24"/>
        </w:rPr>
        <w:t xml:space="preserve">memorial round field boundaries to the edge of the ravine to look </w:t>
      </w:r>
      <w:r w:rsidR="00697457">
        <w:rPr>
          <w:rFonts w:ascii="Times New Roman" w:hAnsi="Times New Roman" w:cs="Times New Roman"/>
          <w:sz w:val="24"/>
          <w:szCs w:val="24"/>
        </w:rPr>
        <w:t xml:space="preserve">down </w:t>
      </w:r>
      <w:r w:rsidR="00E61788">
        <w:rPr>
          <w:rFonts w:ascii="Times New Roman" w:hAnsi="Times New Roman" w:cs="Times New Roman"/>
          <w:sz w:val="24"/>
          <w:szCs w:val="24"/>
        </w:rPr>
        <w:t>over and across Kereves Dere</w:t>
      </w:r>
      <w:r w:rsidR="00340F68">
        <w:rPr>
          <w:rFonts w:ascii="Times New Roman" w:hAnsi="Times New Roman" w:cs="Times New Roman"/>
          <w:sz w:val="24"/>
          <w:szCs w:val="24"/>
        </w:rPr>
        <w:t xml:space="preserve">. </w:t>
      </w:r>
      <w:r w:rsidR="00571AD3">
        <w:rPr>
          <w:rFonts w:ascii="Times New Roman" w:hAnsi="Times New Roman" w:cs="Times New Roman"/>
          <w:sz w:val="24"/>
          <w:szCs w:val="24"/>
        </w:rPr>
        <w:t>By visiting the latter</w:t>
      </w:r>
      <w:r w:rsidR="00697457">
        <w:rPr>
          <w:rFonts w:ascii="Times New Roman" w:hAnsi="Times New Roman" w:cs="Times New Roman"/>
          <w:sz w:val="24"/>
          <w:szCs w:val="24"/>
        </w:rPr>
        <w:t xml:space="preserve"> ou</w:t>
      </w:r>
      <w:r w:rsidR="00C51E9B">
        <w:rPr>
          <w:rFonts w:ascii="Times New Roman" w:hAnsi="Times New Roman" w:cs="Times New Roman"/>
          <w:sz w:val="24"/>
          <w:szCs w:val="24"/>
        </w:rPr>
        <w:t>r tour had encompassed large areas</w:t>
      </w:r>
      <w:r w:rsidR="00697457">
        <w:rPr>
          <w:rFonts w:ascii="Times New Roman" w:hAnsi="Times New Roman" w:cs="Times New Roman"/>
          <w:sz w:val="24"/>
          <w:szCs w:val="24"/>
        </w:rPr>
        <w:t xml:space="preserve"> of the southern sector of the peninsula </w:t>
      </w:r>
      <w:r w:rsidR="00251C12">
        <w:rPr>
          <w:rFonts w:ascii="Times New Roman" w:hAnsi="Times New Roman" w:cs="Times New Roman"/>
          <w:sz w:val="24"/>
          <w:szCs w:val="24"/>
        </w:rPr>
        <w:t xml:space="preserve">and we had visited </w:t>
      </w:r>
      <w:r w:rsidR="00C51E9B">
        <w:rPr>
          <w:rFonts w:ascii="Times New Roman" w:hAnsi="Times New Roman" w:cs="Times New Roman"/>
          <w:sz w:val="24"/>
          <w:szCs w:val="24"/>
        </w:rPr>
        <w:t xml:space="preserve">all </w:t>
      </w:r>
      <w:r w:rsidR="00571AD3">
        <w:rPr>
          <w:rFonts w:ascii="Times New Roman" w:hAnsi="Times New Roman" w:cs="Times New Roman"/>
          <w:sz w:val="24"/>
          <w:szCs w:val="24"/>
        </w:rPr>
        <w:t xml:space="preserve">the Gallipoli Campaign areas. We returned to the Pansiyon during the afternoon and had free time to walk around Sedd-ul-Bahr. Gathering later at the Mocamp we celebrated another splendid Wessex Branch Gallipoli Tour. During the dinner at the Pansiyon a unanimous expression of thanks was extended to Martin and Judy for making the tour of the </w:t>
      </w:r>
      <w:r w:rsidR="00CF365A">
        <w:rPr>
          <w:rFonts w:ascii="Times New Roman" w:hAnsi="Times New Roman" w:cs="Times New Roman"/>
          <w:sz w:val="24"/>
          <w:szCs w:val="24"/>
        </w:rPr>
        <w:t>peninsula a memorable one</w:t>
      </w:r>
      <w:r w:rsidR="00571AD3">
        <w:rPr>
          <w:rFonts w:ascii="Times New Roman" w:hAnsi="Times New Roman" w:cs="Times New Roman"/>
          <w:sz w:val="24"/>
          <w:szCs w:val="24"/>
        </w:rPr>
        <w:t>.</w:t>
      </w:r>
    </w:p>
    <w:p w:rsidR="00571AD3" w:rsidRDefault="00900ABC" w:rsidP="00F61F09">
      <w:pPr>
        <w:spacing w:line="360" w:lineRule="auto"/>
        <w:rPr>
          <w:rFonts w:ascii="Times New Roman" w:hAnsi="Times New Roman" w:cs="Times New Roman"/>
          <w:sz w:val="24"/>
          <w:szCs w:val="24"/>
        </w:rPr>
      </w:pPr>
      <w:r>
        <w:rPr>
          <w:rFonts w:ascii="Times New Roman" w:hAnsi="Times New Roman" w:cs="Times New Roman"/>
          <w:sz w:val="24"/>
          <w:szCs w:val="24"/>
        </w:rPr>
        <w:t>After breakfast on Friday morning we loaded our baggage on t</w:t>
      </w:r>
      <w:r w:rsidR="00140458">
        <w:rPr>
          <w:rFonts w:ascii="Times New Roman" w:hAnsi="Times New Roman" w:cs="Times New Roman"/>
          <w:sz w:val="24"/>
          <w:szCs w:val="24"/>
        </w:rPr>
        <w:t>o the coach, bid farewell to Er</w:t>
      </w:r>
      <w:r>
        <w:rPr>
          <w:rFonts w:ascii="Times New Roman" w:hAnsi="Times New Roman" w:cs="Times New Roman"/>
          <w:sz w:val="24"/>
          <w:szCs w:val="24"/>
        </w:rPr>
        <w:t>ol, Naile and their granddaughter</w:t>
      </w:r>
      <w:r w:rsidR="00B869CE">
        <w:rPr>
          <w:rFonts w:ascii="Times New Roman" w:hAnsi="Times New Roman" w:cs="Times New Roman"/>
          <w:sz w:val="24"/>
          <w:szCs w:val="24"/>
        </w:rPr>
        <w:t xml:space="preserve"> Nurdan</w:t>
      </w:r>
      <w:r>
        <w:rPr>
          <w:rFonts w:ascii="Times New Roman" w:hAnsi="Times New Roman" w:cs="Times New Roman"/>
          <w:sz w:val="24"/>
          <w:szCs w:val="24"/>
        </w:rPr>
        <w:t xml:space="preserve"> and left at 0930 hours </w:t>
      </w:r>
      <w:r w:rsidR="00134505">
        <w:rPr>
          <w:rFonts w:ascii="Times New Roman" w:hAnsi="Times New Roman" w:cs="Times New Roman"/>
          <w:sz w:val="24"/>
          <w:szCs w:val="24"/>
        </w:rPr>
        <w:t xml:space="preserve">in bright sunshine </w:t>
      </w:r>
      <w:r>
        <w:rPr>
          <w:rFonts w:ascii="Times New Roman" w:hAnsi="Times New Roman" w:cs="Times New Roman"/>
          <w:sz w:val="24"/>
          <w:szCs w:val="24"/>
        </w:rPr>
        <w:t>f</w:t>
      </w:r>
      <w:r w:rsidR="00134505">
        <w:rPr>
          <w:rFonts w:ascii="Times New Roman" w:hAnsi="Times New Roman" w:cs="Times New Roman"/>
          <w:sz w:val="24"/>
          <w:szCs w:val="24"/>
        </w:rPr>
        <w:t xml:space="preserve">or Istanbul. The clouds, dull and threatening burst forth with heavy showers and rain as we left the peninsula and turned east </w:t>
      </w:r>
      <w:r w:rsidR="006C2D4E">
        <w:rPr>
          <w:rFonts w:ascii="Times New Roman" w:hAnsi="Times New Roman" w:cs="Times New Roman"/>
          <w:sz w:val="24"/>
          <w:szCs w:val="24"/>
        </w:rPr>
        <w:t>on to the E84 towards Tek</w:t>
      </w:r>
      <w:r w:rsidR="00134505">
        <w:rPr>
          <w:rFonts w:ascii="Times New Roman" w:hAnsi="Times New Roman" w:cs="Times New Roman"/>
          <w:sz w:val="24"/>
          <w:szCs w:val="24"/>
        </w:rPr>
        <w:t>i</w:t>
      </w:r>
      <w:r w:rsidR="006C2D4E">
        <w:rPr>
          <w:rFonts w:ascii="Times New Roman" w:hAnsi="Times New Roman" w:cs="Times New Roman"/>
          <w:sz w:val="24"/>
          <w:szCs w:val="24"/>
        </w:rPr>
        <w:t>rdağ</w:t>
      </w:r>
      <w:r w:rsidR="00134505">
        <w:rPr>
          <w:rFonts w:ascii="Times New Roman" w:hAnsi="Times New Roman" w:cs="Times New Roman"/>
          <w:sz w:val="24"/>
          <w:szCs w:val="24"/>
        </w:rPr>
        <w:t xml:space="preserve">. We stopped briefly for chai at a service station and then continued our journey. Despite the showers </w:t>
      </w:r>
      <w:r w:rsidR="009F1AD5">
        <w:rPr>
          <w:rFonts w:ascii="Times New Roman" w:hAnsi="Times New Roman" w:cs="Times New Roman"/>
          <w:sz w:val="24"/>
          <w:szCs w:val="24"/>
        </w:rPr>
        <w:t>lovely view</w:t>
      </w:r>
      <w:r w:rsidR="006C2D4E">
        <w:rPr>
          <w:rFonts w:ascii="Times New Roman" w:hAnsi="Times New Roman" w:cs="Times New Roman"/>
          <w:sz w:val="24"/>
          <w:szCs w:val="24"/>
        </w:rPr>
        <w:t>s of Tekirdağ</w:t>
      </w:r>
      <w:r w:rsidR="009F1AD5">
        <w:rPr>
          <w:rFonts w:ascii="Times New Roman" w:hAnsi="Times New Roman" w:cs="Times New Roman"/>
          <w:sz w:val="24"/>
          <w:szCs w:val="24"/>
        </w:rPr>
        <w:t xml:space="preserve"> an</w:t>
      </w:r>
      <w:r w:rsidR="00C51E9B">
        <w:rPr>
          <w:rFonts w:ascii="Times New Roman" w:hAnsi="Times New Roman" w:cs="Times New Roman"/>
          <w:sz w:val="24"/>
          <w:szCs w:val="24"/>
        </w:rPr>
        <w:t xml:space="preserve">d the Sea of Marmara </w:t>
      </w:r>
      <w:r w:rsidR="006C2D4E">
        <w:rPr>
          <w:rFonts w:ascii="Times New Roman" w:hAnsi="Times New Roman" w:cs="Times New Roman"/>
          <w:sz w:val="24"/>
          <w:szCs w:val="24"/>
        </w:rPr>
        <w:t xml:space="preserve">could be seen travelling </w:t>
      </w:r>
      <w:r w:rsidR="009F1AD5">
        <w:rPr>
          <w:rFonts w:ascii="Times New Roman" w:hAnsi="Times New Roman" w:cs="Times New Roman"/>
          <w:sz w:val="24"/>
          <w:szCs w:val="24"/>
        </w:rPr>
        <w:t>along t</w:t>
      </w:r>
      <w:r w:rsidR="006C2D4E">
        <w:rPr>
          <w:rFonts w:ascii="Times New Roman" w:hAnsi="Times New Roman" w:cs="Times New Roman"/>
          <w:sz w:val="24"/>
          <w:szCs w:val="24"/>
        </w:rPr>
        <w:t>he by-pass as it descends around Tekirdağ.</w:t>
      </w:r>
      <w:r w:rsidR="009F1AD5">
        <w:rPr>
          <w:rFonts w:ascii="Times New Roman" w:hAnsi="Times New Roman" w:cs="Times New Roman"/>
          <w:sz w:val="24"/>
          <w:szCs w:val="24"/>
        </w:rPr>
        <w:t xml:space="preserve"> As we approached Istanbul we plunged into the inevitable heavy and slow moving traffic. Mou</w:t>
      </w:r>
      <w:r w:rsidR="006C2D4E">
        <w:rPr>
          <w:rFonts w:ascii="Times New Roman" w:hAnsi="Times New Roman" w:cs="Times New Roman"/>
          <w:sz w:val="24"/>
          <w:szCs w:val="24"/>
        </w:rPr>
        <w:t>s</w:t>
      </w:r>
      <w:r w:rsidR="009F1AD5">
        <w:rPr>
          <w:rFonts w:ascii="Times New Roman" w:hAnsi="Times New Roman" w:cs="Times New Roman"/>
          <w:sz w:val="24"/>
          <w:szCs w:val="24"/>
        </w:rPr>
        <w:t>sa in a valiant atte</w:t>
      </w:r>
      <w:r w:rsidR="006C2D4E">
        <w:rPr>
          <w:rFonts w:ascii="Times New Roman" w:hAnsi="Times New Roman" w:cs="Times New Roman"/>
          <w:sz w:val="24"/>
          <w:szCs w:val="24"/>
        </w:rPr>
        <w:t>mpt to avoid the queues made a d</w:t>
      </w:r>
      <w:r w:rsidR="009F1AD5">
        <w:rPr>
          <w:rFonts w:ascii="Times New Roman" w:hAnsi="Times New Roman" w:cs="Times New Roman"/>
          <w:sz w:val="24"/>
          <w:szCs w:val="24"/>
        </w:rPr>
        <w:t>etour from the main route to go around the city. I</w:t>
      </w:r>
      <w:r w:rsidR="006C2D4E">
        <w:rPr>
          <w:rFonts w:ascii="Times New Roman" w:hAnsi="Times New Roman" w:cs="Times New Roman"/>
          <w:sz w:val="24"/>
          <w:szCs w:val="24"/>
        </w:rPr>
        <w:t>t gave us the opportunity to see</w:t>
      </w:r>
      <w:r w:rsidR="009F1AD5">
        <w:rPr>
          <w:rFonts w:ascii="Times New Roman" w:hAnsi="Times New Roman" w:cs="Times New Roman"/>
          <w:sz w:val="24"/>
          <w:szCs w:val="24"/>
        </w:rPr>
        <w:t xml:space="preserve"> areas of the city few tourists would ever visit. The rain became a torrent for a period and traffic ground to a halt due to flooding which delayed our progress. Eventually we emerged on to the </w:t>
      </w:r>
      <w:r w:rsidR="00340F68">
        <w:rPr>
          <w:rFonts w:ascii="Times New Roman" w:hAnsi="Times New Roman" w:cs="Times New Roman"/>
          <w:sz w:val="24"/>
          <w:szCs w:val="24"/>
        </w:rPr>
        <w:t>Kennedy Caddesi, which runs along the Marmara sea front towards the</w:t>
      </w:r>
      <w:r w:rsidR="009F1AD5">
        <w:rPr>
          <w:rFonts w:ascii="Times New Roman" w:hAnsi="Times New Roman" w:cs="Times New Roman"/>
          <w:sz w:val="24"/>
          <w:szCs w:val="24"/>
        </w:rPr>
        <w:t xml:space="preserve"> ferry terminal</w:t>
      </w:r>
      <w:r w:rsidR="00340F68">
        <w:rPr>
          <w:rFonts w:ascii="Times New Roman" w:hAnsi="Times New Roman" w:cs="Times New Roman"/>
          <w:sz w:val="24"/>
          <w:szCs w:val="24"/>
        </w:rPr>
        <w:t xml:space="preserve">s. Extensive road works caused diversions before </w:t>
      </w:r>
      <w:r w:rsidR="009F1AD5">
        <w:rPr>
          <w:rFonts w:ascii="Times New Roman" w:hAnsi="Times New Roman" w:cs="Times New Roman"/>
          <w:sz w:val="24"/>
          <w:szCs w:val="24"/>
        </w:rPr>
        <w:t>we passed through one of t</w:t>
      </w:r>
      <w:r w:rsidR="00340F68">
        <w:rPr>
          <w:rFonts w:ascii="Times New Roman" w:hAnsi="Times New Roman" w:cs="Times New Roman"/>
          <w:sz w:val="24"/>
          <w:szCs w:val="24"/>
        </w:rPr>
        <w:t xml:space="preserve">he old city gates into the </w:t>
      </w:r>
      <w:r w:rsidR="00B869CE">
        <w:rPr>
          <w:rFonts w:ascii="Times New Roman" w:hAnsi="Times New Roman" w:cs="Times New Roman"/>
          <w:sz w:val="24"/>
          <w:szCs w:val="24"/>
        </w:rPr>
        <w:t>Sultanahmet</w:t>
      </w:r>
      <w:r w:rsidR="00317ED5">
        <w:rPr>
          <w:rFonts w:ascii="Times New Roman" w:hAnsi="Times New Roman" w:cs="Times New Roman"/>
          <w:sz w:val="24"/>
          <w:szCs w:val="24"/>
        </w:rPr>
        <w:t xml:space="preserve"> district and arrived at our hotel situated on the Akbiyik Caddesi.</w:t>
      </w:r>
      <w:r w:rsidR="009F1AD5">
        <w:rPr>
          <w:rFonts w:ascii="Times New Roman" w:hAnsi="Times New Roman" w:cs="Times New Roman"/>
          <w:sz w:val="24"/>
          <w:szCs w:val="24"/>
        </w:rPr>
        <w:t xml:space="preserve"> John, who had waited patiently for our arrival welcomed us all once again.</w:t>
      </w:r>
    </w:p>
    <w:p w:rsidR="005772AB" w:rsidRDefault="006C2D4E" w:rsidP="00F61F09">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The Eternity Boutique Hotel </w:t>
      </w:r>
      <w:r w:rsidR="00317ED5">
        <w:rPr>
          <w:rFonts w:ascii="Times New Roman" w:hAnsi="Times New Roman" w:cs="Times New Roman"/>
          <w:sz w:val="24"/>
          <w:szCs w:val="24"/>
        </w:rPr>
        <w:t xml:space="preserve">opened in 2011 </w:t>
      </w:r>
      <w:r w:rsidR="0041347C">
        <w:rPr>
          <w:rFonts w:ascii="Times New Roman" w:hAnsi="Times New Roman" w:cs="Times New Roman"/>
          <w:sz w:val="24"/>
          <w:szCs w:val="24"/>
        </w:rPr>
        <w:t>and offers excellent facilities. Adjacent to the hotel is the I Shak Pasha Turkish Bath built in the late 15</w:t>
      </w:r>
      <w:r w:rsidR="0041347C" w:rsidRPr="0041347C">
        <w:rPr>
          <w:rFonts w:ascii="Times New Roman" w:hAnsi="Times New Roman" w:cs="Times New Roman"/>
          <w:sz w:val="24"/>
          <w:szCs w:val="24"/>
          <w:vertAlign w:val="superscript"/>
        </w:rPr>
        <w:t>th</w:t>
      </w:r>
      <w:r w:rsidR="0041347C">
        <w:rPr>
          <w:rFonts w:ascii="Times New Roman" w:hAnsi="Times New Roman" w:cs="Times New Roman"/>
          <w:sz w:val="24"/>
          <w:szCs w:val="24"/>
        </w:rPr>
        <w:t xml:space="preserve"> and early 16</w:t>
      </w:r>
      <w:r w:rsidR="0041347C" w:rsidRPr="0041347C">
        <w:rPr>
          <w:rFonts w:ascii="Times New Roman" w:hAnsi="Times New Roman" w:cs="Times New Roman"/>
          <w:sz w:val="24"/>
          <w:szCs w:val="24"/>
          <w:vertAlign w:val="superscript"/>
        </w:rPr>
        <w:t>th</w:t>
      </w:r>
      <w:r w:rsidR="0041347C">
        <w:rPr>
          <w:rFonts w:ascii="Times New Roman" w:hAnsi="Times New Roman" w:cs="Times New Roman"/>
          <w:sz w:val="24"/>
          <w:szCs w:val="24"/>
        </w:rPr>
        <w:t xml:space="preserve"> centuries, but</w:t>
      </w:r>
      <w:r>
        <w:rPr>
          <w:rFonts w:ascii="Times New Roman" w:hAnsi="Times New Roman" w:cs="Times New Roman"/>
          <w:sz w:val="24"/>
          <w:szCs w:val="24"/>
        </w:rPr>
        <w:t xml:space="preserve"> is</w:t>
      </w:r>
      <w:r w:rsidR="0041347C">
        <w:rPr>
          <w:rFonts w:ascii="Times New Roman" w:hAnsi="Times New Roman" w:cs="Times New Roman"/>
          <w:sz w:val="24"/>
          <w:szCs w:val="24"/>
        </w:rPr>
        <w:t xml:space="preserve"> no longer</w:t>
      </w:r>
      <w:r w:rsidR="00317ED5">
        <w:rPr>
          <w:rFonts w:ascii="Times New Roman" w:hAnsi="Times New Roman" w:cs="Times New Roman"/>
          <w:sz w:val="24"/>
          <w:szCs w:val="24"/>
        </w:rPr>
        <w:t xml:space="preserve"> in use.</w:t>
      </w:r>
      <w:r w:rsidR="0041347C">
        <w:rPr>
          <w:rFonts w:ascii="Times New Roman" w:hAnsi="Times New Roman" w:cs="Times New Roman"/>
          <w:sz w:val="24"/>
          <w:szCs w:val="24"/>
        </w:rPr>
        <w:t xml:space="preserve"> To absorb some the cultural atmosphere of Istanbul, John suggested a walk to the </w:t>
      </w:r>
      <w:r w:rsidR="00B869CE">
        <w:rPr>
          <w:rFonts w:ascii="Times New Roman" w:hAnsi="Times New Roman" w:cs="Times New Roman"/>
          <w:sz w:val="24"/>
          <w:szCs w:val="24"/>
        </w:rPr>
        <w:t>Sultanahmet</w:t>
      </w:r>
      <w:r w:rsidR="0041347C">
        <w:rPr>
          <w:rFonts w:ascii="Times New Roman" w:hAnsi="Times New Roman" w:cs="Times New Roman"/>
          <w:sz w:val="24"/>
          <w:szCs w:val="24"/>
        </w:rPr>
        <w:t xml:space="preserve"> </w:t>
      </w:r>
      <w:r w:rsidR="00317ED5">
        <w:rPr>
          <w:rFonts w:ascii="Times New Roman" w:hAnsi="Times New Roman" w:cs="Times New Roman"/>
          <w:sz w:val="24"/>
          <w:szCs w:val="24"/>
        </w:rPr>
        <w:t xml:space="preserve">Park Square </w:t>
      </w:r>
      <w:r w:rsidR="0041347C">
        <w:rPr>
          <w:rFonts w:ascii="Times New Roman" w:hAnsi="Times New Roman" w:cs="Times New Roman"/>
          <w:sz w:val="24"/>
          <w:szCs w:val="24"/>
        </w:rPr>
        <w:t>which has at one end the Blue Mosque and the Hagia Sophia, now a museum at the other end. The opportunity was taken to visit the Basilica Cistern, built during the reign of the Emperor Justinian. The cathedral size underground chamber has a ceiling supported by 336 mar</w:t>
      </w:r>
      <w:r>
        <w:rPr>
          <w:rFonts w:ascii="Times New Roman" w:hAnsi="Times New Roman" w:cs="Times New Roman"/>
          <w:sz w:val="24"/>
          <w:szCs w:val="24"/>
        </w:rPr>
        <w:t>ble columns arranged in 12 rows, each with 28 columns.</w:t>
      </w:r>
      <w:r w:rsidR="0041347C">
        <w:rPr>
          <w:rFonts w:ascii="Times New Roman" w:hAnsi="Times New Roman" w:cs="Times New Roman"/>
          <w:sz w:val="24"/>
          <w:szCs w:val="24"/>
        </w:rPr>
        <w:t xml:space="preserve"> Emerging into the light of day we</w:t>
      </w:r>
      <w:r w:rsidR="00245120">
        <w:rPr>
          <w:rFonts w:ascii="Times New Roman" w:hAnsi="Times New Roman" w:cs="Times New Roman"/>
          <w:sz w:val="24"/>
          <w:szCs w:val="24"/>
        </w:rPr>
        <w:t xml:space="preserve"> walked to the hippodrome where chariot races, athletics</w:t>
      </w:r>
      <w:r>
        <w:rPr>
          <w:rFonts w:ascii="Times New Roman" w:hAnsi="Times New Roman" w:cs="Times New Roman"/>
          <w:sz w:val="24"/>
          <w:szCs w:val="24"/>
        </w:rPr>
        <w:t xml:space="preserve"> and other activities</w:t>
      </w:r>
      <w:r w:rsidR="00245120">
        <w:rPr>
          <w:rFonts w:ascii="Times New Roman" w:hAnsi="Times New Roman" w:cs="Times New Roman"/>
          <w:sz w:val="24"/>
          <w:szCs w:val="24"/>
        </w:rPr>
        <w:t xml:space="preserve"> were h</w:t>
      </w:r>
      <w:r>
        <w:rPr>
          <w:rFonts w:ascii="Times New Roman" w:hAnsi="Times New Roman" w:cs="Times New Roman"/>
          <w:sz w:val="24"/>
          <w:szCs w:val="24"/>
        </w:rPr>
        <w:t>eld in the old city. T</w:t>
      </w:r>
      <w:r w:rsidR="00245120">
        <w:rPr>
          <w:rFonts w:ascii="Times New Roman" w:hAnsi="Times New Roman" w:cs="Times New Roman"/>
          <w:sz w:val="24"/>
          <w:szCs w:val="24"/>
        </w:rPr>
        <w:t xml:space="preserve">hree notable monuments adorn the Hippodrome, a Serpentine Column, an Obelisk of Theodosius and the German Fountain of Kaiser Wilhelm II. The Blue Mosque was closed for prayers but we were able to walk through the forecourt – the same size as the mosque – </w:t>
      </w:r>
      <w:r w:rsidR="00C51E9B">
        <w:rPr>
          <w:rFonts w:ascii="Times New Roman" w:hAnsi="Times New Roman" w:cs="Times New Roman"/>
          <w:sz w:val="24"/>
          <w:szCs w:val="24"/>
        </w:rPr>
        <w:t xml:space="preserve">which is </w:t>
      </w:r>
      <w:r w:rsidR="00245120">
        <w:rPr>
          <w:rFonts w:ascii="Times New Roman" w:hAnsi="Times New Roman" w:cs="Times New Roman"/>
          <w:sz w:val="24"/>
          <w:szCs w:val="24"/>
        </w:rPr>
        <w:t xml:space="preserve">surrounded by a vaulted arcade. The mosque </w:t>
      </w:r>
      <w:r>
        <w:rPr>
          <w:rFonts w:ascii="Times New Roman" w:hAnsi="Times New Roman" w:cs="Times New Roman"/>
          <w:sz w:val="24"/>
          <w:szCs w:val="24"/>
        </w:rPr>
        <w:t xml:space="preserve">famous for its blue Iznik tiles </w:t>
      </w:r>
      <w:r w:rsidR="00245120">
        <w:rPr>
          <w:rFonts w:ascii="Times New Roman" w:hAnsi="Times New Roman" w:cs="Times New Roman"/>
          <w:sz w:val="24"/>
          <w:szCs w:val="24"/>
        </w:rPr>
        <w:t xml:space="preserve">was built in the name </w:t>
      </w:r>
      <w:r w:rsidR="00C51E9B">
        <w:rPr>
          <w:rFonts w:ascii="Times New Roman" w:hAnsi="Times New Roman" w:cs="Times New Roman"/>
          <w:sz w:val="24"/>
          <w:szCs w:val="24"/>
        </w:rPr>
        <w:t xml:space="preserve">of Sultan Ahmet </w:t>
      </w:r>
      <w:r>
        <w:rPr>
          <w:rFonts w:ascii="Times New Roman" w:hAnsi="Times New Roman" w:cs="Times New Roman"/>
          <w:sz w:val="24"/>
          <w:szCs w:val="24"/>
        </w:rPr>
        <w:t xml:space="preserve">and </w:t>
      </w:r>
      <w:r w:rsidR="00245120">
        <w:rPr>
          <w:rFonts w:ascii="Times New Roman" w:hAnsi="Times New Roman" w:cs="Times New Roman"/>
          <w:sz w:val="24"/>
          <w:szCs w:val="24"/>
        </w:rPr>
        <w:t xml:space="preserve">is unique with </w:t>
      </w:r>
      <w:r>
        <w:rPr>
          <w:rFonts w:ascii="Times New Roman" w:hAnsi="Times New Roman" w:cs="Times New Roman"/>
          <w:sz w:val="24"/>
          <w:szCs w:val="24"/>
        </w:rPr>
        <w:t xml:space="preserve">its </w:t>
      </w:r>
      <w:r w:rsidR="00245120">
        <w:rPr>
          <w:rFonts w:ascii="Times New Roman" w:hAnsi="Times New Roman" w:cs="Times New Roman"/>
          <w:sz w:val="24"/>
          <w:szCs w:val="24"/>
        </w:rPr>
        <w:t>six minarets. Facing the Blue Mosque is the Hagia Sophia – the Church of Divine Wisdom which was constructed as a basilica in the 6</w:t>
      </w:r>
      <w:r w:rsidR="00245120" w:rsidRPr="00245120">
        <w:rPr>
          <w:rFonts w:ascii="Times New Roman" w:hAnsi="Times New Roman" w:cs="Times New Roman"/>
          <w:sz w:val="24"/>
          <w:szCs w:val="24"/>
          <w:vertAlign w:val="superscript"/>
        </w:rPr>
        <w:t>th</w:t>
      </w:r>
      <w:r w:rsidR="00245120">
        <w:rPr>
          <w:rFonts w:ascii="Times New Roman" w:hAnsi="Times New Roman" w:cs="Times New Roman"/>
          <w:sz w:val="24"/>
          <w:szCs w:val="24"/>
        </w:rPr>
        <w:t xml:space="preserve"> century by Emperor Just</w:t>
      </w:r>
      <w:r w:rsidR="0083126D">
        <w:rPr>
          <w:rFonts w:ascii="Times New Roman" w:hAnsi="Times New Roman" w:cs="Times New Roman"/>
          <w:sz w:val="24"/>
          <w:szCs w:val="24"/>
        </w:rPr>
        <w:t>i</w:t>
      </w:r>
      <w:r w:rsidR="00245120">
        <w:rPr>
          <w:rFonts w:ascii="Times New Roman" w:hAnsi="Times New Roman" w:cs="Times New Roman"/>
          <w:sz w:val="24"/>
          <w:szCs w:val="24"/>
        </w:rPr>
        <w:t>nian.</w:t>
      </w:r>
      <w:r w:rsidR="008225BA">
        <w:rPr>
          <w:rFonts w:ascii="Times New Roman" w:hAnsi="Times New Roman" w:cs="Times New Roman"/>
          <w:sz w:val="24"/>
          <w:szCs w:val="24"/>
        </w:rPr>
        <w:t xml:space="preserve"> We walked back towards</w:t>
      </w:r>
      <w:r w:rsidR="00317ED5">
        <w:rPr>
          <w:rFonts w:ascii="Times New Roman" w:hAnsi="Times New Roman" w:cs="Times New Roman"/>
          <w:sz w:val="24"/>
          <w:szCs w:val="24"/>
        </w:rPr>
        <w:t xml:space="preserve"> Akbiyik Caddesi</w:t>
      </w:r>
      <w:r w:rsidR="00686638">
        <w:rPr>
          <w:rFonts w:ascii="Times New Roman" w:hAnsi="Times New Roman" w:cs="Times New Roman"/>
          <w:sz w:val="24"/>
          <w:szCs w:val="24"/>
        </w:rPr>
        <w:t xml:space="preserve"> through the </w:t>
      </w:r>
      <w:r w:rsidR="00245120">
        <w:rPr>
          <w:rFonts w:ascii="Times New Roman" w:hAnsi="Times New Roman" w:cs="Times New Roman"/>
          <w:sz w:val="24"/>
          <w:szCs w:val="24"/>
        </w:rPr>
        <w:t>old</w:t>
      </w:r>
      <w:r w:rsidR="00686638">
        <w:rPr>
          <w:rFonts w:ascii="Times New Roman" w:hAnsi="Times New Roman" w:cs="Times New Roman"/>
          <w:sz w:val="24"/>
          <w:szCs w:val="24"/>
        </w:rPr>
        <w:t xml:space="preserve"> city</w:t>
      </w:r>
      <w:r w:rsidR="00245120">
        <w:rPr>
          <w:rFonts w:ascii="Times New Roman" w:hAnsi="Times New Roman" w:cs="Times New Roman"/>
          <w:sz w:val="24"/>
          <w:szCs w:val="24"/>
        </w:rPr>
        <w:t xml:space="preserve"> streets and narrow pas</w:t>
      </w:r>
      <w:r w:rsidR="00276AF5">
        <w:rPr>
          <w:rFonts w:ascii="Times New Roman" w:hAnsi="Times New Roman" w:cs="Times New Roman"/>
          <w:sz w:val="24"/>
          <w:szCs w:val="24"/>
        </w:rPr>
        <w:t>sages.</w:t>
      </w:r>
    </w:p>
    <w:p w:rsidR="008225BA" w:rsidRDefault="008225BA" w:rsidP="00F61F09">
      <w:pPr>
        <w:spacing w:line="360" w:lineRule="auto"/>
        <w:rPr>
          <w:rFonts w:ascii="Times New Roman" w:hAnsi="Times New Roman" w:cs="Times New Roman"/>
          <w:sz w:val="24"/>
          <w:szCs w:val="24"/>
        </w:rPr>
      </w:pPr>
      <w:r>
        <w:rPr>
          <w:rFonts w:ascii="Times New Roman" w:hAnsi="Times New Roman" w:cs="Times New Roman"/>
          <w:sz w:val="24"/>
          <w:szCs w:val="24"/>
        </w:rPr>
        <w:t>J</w:t>
      </w:r>
      <w:r w:rsidR="003476FD">
        <w:rPr>
          <w:rFonts w:ascii="Times New Roman" w:hAnsi="Times New Roman" w:cs="Times New Roman"/>
          <w:sz w:val="24"/>
          <w:szCs w:val="24"/>
        </w:rPr>
        <w:t>ohn’</w:t>
      </w:r>
      <w:r w:rsidR="006C2D4E">
        <w:rPr>
          <w:rFonts w:ascii="Times New Roman" w:hAnsi="Times New Roman" w:cs="Times New Roman"/>
          <w:sz w:val="24"/>
          <w:szCs w:val="24"/>
        </w:rPr>
        <w:t>s wife, Terri joined us at the L</w:t>
      </w:r>
      <w:r w:rsidR="003476FD">
        <w:rPr>
          <w:rFonts w:ascii="Times New Roman" w:hAnsi="Times New Roman" w:cs="Times New Roman"/>
          <w:sz w:val="24"/>
          <w:szCs w:val="24"/>
        </w:rPr>
        <w:t>a Vita Bella restaurant where</w:t>
      </w:r>
      <w:r>
        <w:rPr>
          <w:rFonts w:ascii="Times New Roman" w:hAnsi="Times New Roman" w:cs="Times New Roman"/>
          <w:sz w:val="24"/>
          <w:szCs w:val="24"/>
        </w:rPr>
        <w:t xml:space="preserve"> we had dinner and avid conversation. Unlike previous years there was a dearth of tourists due to the activities of terrorists which had reduced tourism by 60%-80%. As a result many of the restaurants face closure. It was also very noticeable on the peninsula where apart from the Turkish day tourists we only saw </w:t>
      </w:r>
      <w:r w:rsidR="00686638">
        <w:rPr>
          <w:rFonts w:ascii="Times New Roman" w:hAnsi="Times New Roman" w:cs="Times New Roman"/>
          <w:sz w:val="24"/>
          <w:szCs w:val="24"/>
        </w:rPr>
        <w:t>three other small groups from Ç</w:t>
      </w:r>
      <w:r>
        <w:rPr>
          <w:rFonts w:ascii="Times New Roman" w:hAnsi="Times New Roman" w:cs="Times New Roman"/>
          <w:sz w:val="24"/>
          <w:szCs w:val="24"/>
        </w:rPr>
        <w:t xml:space="preserve">anakkale. Approximately 8,000 Australians cancelled planned trips to Anzac. </w:t>
      </w:r>
      <w:r w:rsidR="00686638">
        <w:rPr>
          <w:rFonts w:ascii="Times New Roman" w:hAnsi="Times New Roman" w:cs="Times New Roman"/>
          <w:sz w:val="24"/>
          <w:szCs w:val="24"/>
        </w:rPr>
        <w:t>At the end of a relaxing and enjoyable evening, after bidding farewell to John and Terri we returned to our hotel.</w:t>
      </w:r>
    </w:p>
    <w:p w:rsidR="0083126D" w:rsidRDefault="0083126D" w:rsidP="00F61F09">
      <w:pPr>
        <w:spacing w:line="360" w:lineRule="auto"/>
        <w:rPr>
          <w:rFonts w:ascii="Times New Roman" w:hAnsi="Times New Roman" w:cs="Times New Roman"/>
          <w:sz w:val="24"/>
          <w:szCs w:val="24"/>
        </w:rPr>
      </w:pPr>
      <w:r>
        <w:rPr>
          <w:rFonts w:ascii="Times New Roman" w:hAnsi="Times New Roman" w:cs="Times New Roman"/>
          <w:sz w:val="24"/>
          <w:szCs w:val="24"/>
        </w:rPr>
        <w:t xml:space="preserve">John arranged for us on Saturday morning a tour of Istanbul which meant an early breakfast and departure from the hotel by 0900 hours. </w:t>
      </w:r>
      <w:r w:rsidR="006C2D4E">
        <w:rPr>
          <w:rFonts w:ascii="Times New Roman" w:hAnsi="Times New Roman" w:cs="Times New Roman"/>
          <w:sz w:val="24"/>
          <w:szCs w:val="24"/>
        </w:rPr>
        <w:t>We had an enjoyable drive through the old part of th</w:t>
      </w:r>
      <w:r w:rsidR="00C51E9B">
        <w:rPr>
          <w:rFonts w:ascii="Times New Roman" w:hAnsi="Times New Roman" w:cs="Times New Roman"/>
          <w:sz w:val="24"/>
          <w:szCs w:val="24"/>
        </w:rPr>
        <w:t>e city and crossed</w:t>
      </w:r>
      <w:r w:rsidR="006C2D4E">
        <w:rPr>
          <w:rFonts w:ascii="Times New Roman" w:hAnsi="Times New Roman" w:cs="Times New Roman"/>
          <w:sz w:val="24"/>
          <w:szCs w:val="24"/>
        </w:rPr>
        <w:t xml:space="preserve"> over the Galata Bridge</w:t>
      </w:r>
      <w:r w:rsidR="00841136">
        <w:rPr>
          <w:rFonts w:ascii="Times New Roman" w:hAnsi="Times New Roman" w:cs="Times New Roman"/>
          <w:sz w:val="24"/>
          <w:szCs w:val="24"/>
        </w:rPr>
        <w:t xml:space="preserve"> to the Asian side of Turkey. There we </w:t>
      </w:r>
      <w:r>
        <w:rPr>
          <w:rFonts w:ascii="Times New Roman" w:hAnsi="Times New Roman" w:cs="Times New Roman"/>
          <w:sz w:val="24"/>
          <w:szCs w:val="24"/>
        </w:rPr>
        <w:t>vis</w:t>
      </w:r>
      <w:r w:rsidR="00050EC1">
        <w:rPr>
          <w:rFonts w:ascii="Times New Roman" w:hAnsi="Times New Roman" w:cs="Times New Roman"/>
          <w:sz w:val="24"/>
          <w:szCs w:val="24"/>
        </w:rPr>
        <w:t>ited the Haidar Pasha Cemetery. Given by the Turkish Government in 1855 to Great Britain it contains approximately 6,000 mostly unmarked Crimean War graves. The obelisk was erected by the British Government to commemorate the British dead and in 1867 was made available for civilian burials in a separate section. Cared for by the CWGC all these headstone</w:t>
      </w:r>
      <w:r w:rsidR="004B2B1E">
        <w:rPr>
          <w:rFonts w:ascii="Times New Roman" w:hAnsi="Times New Roman" w:cs="Times New Roman"/>
          <w:sz w:val="24"/>
          <w:szCs w:val="24"/>
        </w:rPr>
        <w:t>s</w:t>
      </w:r>
      <w:r w:rsidR="00050EC1">
        <w:rPr>
          <w:rFonts w:ascii="Times New Roman" w:hAnsi="Times New Roman" w:cs="Times New Roman"/>
          <w:sz w:val="24"/>
          <w:szCs w:val="24"/>
        </w:rPr>
        <w:t xml:space="preserve"> have been recently renovated and cleaned. During the First World War Allied prisoners of war </w:t>
      </w:r>
      <w:r w:rsidR="00841136">
        <w:rPr>
          <w:rFonts w:ascii="Times New Roman" w:hAnsi="Times New Roman" w:cs="Times New Roman"/>
          <w:sz w:val="24"/>
          <w:szCs w:val="24"/>
        </w:rPr>
        <w:t xml:space="preserve">who died in captivity </w:t>
      </w:r>
      <w:r w:rsidR="00050EC1">
        <w:rPr>
          <w:rFonts w:ascii="Times New Roman" w:hAnsi="Times New Roman" w:cs="Times New Roman"/>
          <w:sz w:val="24"/>
          <w:szCs w:val="24"/>
        </w:rPr>
        <w:t>were buried by the Turks in a war grave plot. There are 407 casualties of the First World War buried in</w:t>
      </w:r>
      <w:r w:rsidR="004B2B1E">
        <w:rPr>
          <w:rFonts w:ascii="Times New Roman" w:hAnsi="Times New Roman" w:cs="Times New Roman"/>
          <w:sz w:val="24"/>
          <w:szCs w:val="24"/>
        </w:rPr>
        <w:t xml:space="preserve"> </w:t>
      </w:r>
      <w:r w:rsidR="00841136">
        <w:rPr>
          <w:rFonts w:ascii="Times New Roman" w:hAnsi="Times New Roman" w:cs="Times New Roman"/>
          <w:sz w:val="24"/>
          <w:szCs w:val="24"/>
        </w:rPr>
        <w:t>this plot</w:t>
      </w:r>
      <w:r w:rsidR="00050EC1">
        <w:rPr>
          <w:rFonts w:ascii="Times New Roman" w:hAnsi="Times New Roman" w:cs="Times New Roman"/>
          <w:sz w:val="24"/>
          <w:szCs w:val="24"/>
        </w:rPr>
        <w:t>, 60 of them unidentif</w:t>
      </w:r>
      <w:r w:rsidR="00F710E6">
        <w:rPr>
          <w:rFonts w:ascii="Times New Roman" w:hAnsi="Times New Roman" w:cs="Times New Roman"/>
          <w:sz w:val="24"/>
          <w:szCs w:val="24"/>
        </w:rPr>
        <w:t xml:space="preserve">ied and 39 Second World Graves, </w:t>
      </w:r>
      <w:r w:rsidR="00050EC1">
        <w:rPr>
          <w:rFonts w:ascii="Times New Roman" w:hAnsi="Times New Roman" w:cs="Times New Roman"/>
          <w:sz w:val="24"/>
          <w:szCs w:val="24"/>
        </w:rPr>
        <w:t>14</w:t>
      </w:r>
      <w:r w:rsidR="00F710E6">
        <w:rPr>
          <w:rFonts w:ascii="Times New Roman" w:hAnsi="Times New Roman" w:cs="Times New Roman"/>
          <w:sz w:val="24"/>
          <w:szCs w:val="24"/>
        </w:rPr>
        <w:t xml:space="preserve"> of them</w:t>
      </w:r>
      <w:r w:rsidR="00050EC1">
        <w:rPr>
          <w:rFonts w:ascii="Times New Roman" w:hAnsi="Times New Roman" w:cs="Times New Roman"/>
          <w:sz w:val="24"/>
          <w:szCs w:val="24"/>
        </w:rPr>
        <w:t xml:space="preserve"> unidentified.</w:t>
      </w:r>
      <w:r w:rsidR="004B2B1E">
        <w:rPr>
          <w:rFonts w:ascii="Times New Roman" w:hAnsi="Times New Roman" w:cs="Times New Roman"/>
          <w:sz w:val="24"/>
          <w:szCs w:val="24"/>
        </w:rPr>
        <w:t xml:space="preserve"> The Haidar Pash</w:t>
      </w:r>
      <w:r w:rsidR="00993E01">
        <w:rPr>
          <w:rFonts w:ascii="Times New Roman" w:hAnsi="Times New Roman" w:cs="Times New Roman"/>
          <w:sz w:val="24"/>
          <w:szCs w:val="24"/>
        </w:rPr>
        <w:t>a Memorial is inscribed with 108</w:t>
      </w:r>
      <w:r w:rsidR="004B2B1E">
        <w:rPr>
          <w:rFonts w:ascii="Times New Roman" w:hAnsi="Times New Roman" w:cs="Times New Roman"/>
          <w:sz w:val="24"/>
          <w:szCs w:val="24"/>
        </w:rPr>
        <w:t xml:space="preserve"> names of those who have no known grave and a Cremation Memorial commemorates 129 soldiers of the Indian Army who died in 1915-1920. </w:t>
      </w:r>
      <w:r w:rsidR="00F710E6">
        <w:rPr>
          <w:rFonts w:ascii="Times New Roman" w:hAnsi="Times New Roman" w:cs="Times New Roman"/>
          <w:sz w:val="24"/>
          <w:szCs w:val="24"/>
        </w:rPr>
        <w:t xml:space="preserve">Continuing our tour we were </w:t>
      </w:r>
      <w:r w:rsidR="00F27485">
        <w:rPr>
          <w:rFonts w:ascii="Times New Roman" w:hAnsi="Times New Roman" w:cs="Times New Roman"/>
          <w:sz w:val="24"/>
          <w:szCs w:val="24"/>
        </w:rPr>
        <w:t>drive</w:t>
      </w:r>
      <w:r w:rsidR="00F710E6">
        <w:rPr>
          <w:rFonts w:ascii="Times New Roman" w:hAnsi="Times New Roman" w:cs="Times New Roman"/>
          <w:sz w:val="24"/>
          <w:szCs w:val="24"/>
        </w:rPr>
        <w:t>n</w:t>
      </w:r>
      <w:r w:rsidR="00F27485">
        <w:rPr>
          <w:rFonts w:ascii="Times New Roman" w:hAnsi="Times New Roman" w:cs="Times New Roman"/>
          <w:sz w:val="24"/>
          <w:szCs w:val="24"/>
        </w:rPr>
        <w:t xml:space="preserve"> up very steep roads to the Istanbul View Park which overlooks the city and has commanding panoramic views of the Golden Horn</w:t>
      </w:r>
      <w:r w:rsidR="00C51E9B">
        <w:rPr>
          <w:rFonts w:ascii="Times New Roman" w:hAnsi="Times New Roman" w:cs="Times New Roman"/>
          <w:sz w:val="24"/>
          <w:szCs w:val="24"/>
        </w:rPr>
        <w:t>,</w:t>
      </w:r>
      <w:r w:rsidR="00F27485">
        <w:rPr>
          <w:rFonts w:ascii="Times New Roman" w:hAnsi="Times New Roman" w:cs="Times New Roman"/>
          <w:sz w:val="24"/>
          <w:szCs w:val="24"/>
        </w:rPr>
        <w:t xml:space="preserve"> Sea of Marmara and </w:t>
      </w:r>
      <w:r w:rsidR="00F27485">
        <w:rPr>
          <w:rFonts w:ascii="Times New Roman" w:hAnsi="Times New Roman" w:cs="Times New Roman"/>
          <w:sz w:val="24"/>
          <w:szCs w:val="24"/>
        </w:rPr>
        <w:lastRenderedPageBreak/>
        <w:t>the Bosphorus. Descending down to t</w:t>
      </w:r>
      <w:r w:rsidR="00F710E6">
        <w:rPr>
          <w:rFonts w:ascii="Times New Roman" w:hAnsi="Times New Roman" w:cs="Times New Roman"/>
          <w:sz w:val="24"/>
          <w:szCs w:val="24"/>
        </w:rPr>
        <w:t>he sea front area we had chai at</w:t>
      </w:r>
      <w:r w:rsidR="00F27485">
        <w:rPr>
          <w:rFonts w:ascii="Times New Roman" w:hAnsi="Times New Roman" w:cs="Times New Roman"/>
          <w:sz w:val="24"/>
          <w:szCs w:val="24"/>
        </w:rPr>
        <w:t xml:space="preserve"> a waterside restaurant where in the grounds was a 800 year-old-tree, still healthy and providing shade for diners.</w:t>
      </w:r>
    </w:p>
    <w:p w:rsidR="002156DF" w:rsidRDefault="00841136" w:rsidP="00F61F09">
      <w:pPr>
        <w:spacing w:line="360" w:lineRule="auto"/>
        <w:rPr>
          <w:rFonts w:ascii="Times New Roman" w:hAnsi="Times New Roman" w:cs="Times New Roman"/>
          <w:sz w:val="24"/>
          <w:szCs w:val="24"/>
        </w:rPr>
      </w:pPr>
      <w:r>
        <w:rPr>
          <w:rFonts w:ascii="Times New Roman" w:hAnsi="Times New Roman" w:cs="Times New Roman"/>
          <w:sz w:val="24"/>
          <w:szCs w:val="24"/>
        </w:rPr>
        <w:t>Leaving there we drove</w:t>
      </w:r>
      <w:r w:rsidR="004C4B2C">
        <w:rPr>
          <w:rFonts w:ascii="Times New Roman" w:hAnsi="Times New Roman" w:cs="Times New Roman"/>
          <w:sz w:val="24"/>
          <w:szCs w:val="24"/>
        </w:rPr>
        <w:t xml:space="preserve"> to the airport where we said good bye to John with grateful thanks for his time and knowledge of Istanbul. Our experience at the airport could have been more efficient. Having arrived at 1245 hours it was not until 1530 that we had completed security and passport checks. Refreshing drinks were consumed in the airport concourse arcade before we made our way to the departure gate lounge. A bus took us a </w:t>
      </w:r>
      <w:r w:rsidR="00C51E9B">
        <w:rPr>
          <w:rFonts w:ascii="Times New Roman" w:hAnsi="Times New Roman" w:cs="Times New Roman"/>
          <w:sz w:val="24"/>
          <w:szCs w:val="24"/>
        </w:rPr>
        <w:t xml:space="preserve">BEA </w:t>
      </w:r>
      <w:r w:rsidR="004C4B2C">
        <w:rPr>
          <w:rFonts w:ascii="Times New Roman" w:hAnsi="Times New Roman" w:cs="Times New Roman"/>
          <w:sz w:val="24"/>
          <w:szCs w:val="24"/>
        </w:rPr>
        <w:t xml:space="preserve">Boeing 767 in which there were plenty of spare seats available. Although take off was delayed by twenty minutes due to air traffic restrictions, we left Istanbul at 1755 hours </w:t>
      </w:r>
      <w:r w:rsidR="00BE7774">
        <w:rPr>
          <w:rFonts w:ascii="Times New Roman" w:hAnsi="Times New Roman" w:cs="Times New Roman"/>
          <w:sz w:val="24"/>
          <w:szCs w:val="24"/>
        </w:rPr>
        <w:t xml:space="preserve">and landed at Heathrow at 1930 hours UK time. By 2015 </w:t>
      </w:r>
      <w:r>
        <w:rPr>
          <w:rFonts w:ascii="Times New Roman" w:hAnsi="Times New Roman" w:cs="Times New Roman"/>
          <w:sz w:val="24"/>
          <w:szCs w:val="24"/>
        </w:rPr>
        <w:t>hours we had cleared passport</w:t>
      </w:r>
      <w:r w:rsidR="00BE7774">
        <w:rPr>
          <w:rFonts w:ascii="Times New Roman" w:hAnsi="Times New Roman" w:cs="Times New Roman"/>
          <w:sz w:val="24"/>
          <w:szCs w:val="24"/>
        </w:rPr>
        <w:t xml:space="preserve"> control, collected our baggage</w:t>
      </w:r>
      <w:r w:rsidR="00C51E9B">
        <w:rPr>
          <w:rFonts w:ascii="Times New Roman" w:hAnsi="Times New Roman" w:cs="Times New Roman"/>
          <w:sz w:val="24"/>
          <w:szCs w:val="24"/>
        </w:rPr>
        <w:t xml:space="preserve">, </w:t>
      </w:r>
      <w:r w:rsidR="007B5C39">
        <w:rPr>
          <w:rFonts w:ascii="Times New Roman" w:hAnsi="Times New Roman" w:cs="Times New Roman"/>
          <w:sz w:val="24"/>
          <w:szCs w:val="24"/>
        </w:rPr>
        <w:t>rendezvous</w:t>
      </w:r>
      <w:r w:rsidR="00C51E9B">
        <w:rPr>
          <w:rFonts w:ascii="Times New Roman" w:hAnsi="Times New Roman" w:cs="Times New Roman"/>
          <w:sz w:val="24"/>
          <w:szCs w:val="24"/>
        </w:rPr>
        <w:t>ed with</w:t>
      </w:r>
      <w:r w:rsidR="00BE7774">
        <w:rPr>
          <w:rFonts w:ascii="Times New Roman" w:hAnsi="Times New Roman" w:cs="Times New Roman"/>
          <w:sz w:val="24"/>
          <w:szCs w:val="24"/>
        </w:rPr>
        <w:t xml:space="preserve"> Neil </w:t>
      </w:r>
      <w:r>
        <w:rPr>
          <w:rFonts w:ascii="Times New Roman" w:hAnsi="Times New Roman" w:cs="Times New Roman"/>
          <w:sz w:val="24"/>
          <w:szCs w:val="24"/>
        </w:rPr>
        <w:t xml:space="preserve">again </w:t>
      </w:r>
      <w:r w:rsidR="00C51E9B">
        <w:rPr>
          <w:rFonts w:ascii="Times New Roman" w:hAnsi="Times New Roman" w:cs="Times New Roman"/>
          <w:sz w:val="24"/>
          <w:szCs w:val="24"/>
        </w:rPr>
        <w:t>our coach driver at a</w:t>
      </w:r>
      <w:r w:rsidR="00BE7774">
        <w:rPr>
          <w:rFonts w:ascii="Times New Roman" w:hAnsi="Times New Roman" w:cs="Times New Roman"/>
          <w:sz w:val="24"/>
          <w:szCs w:val="24"/>
        </w:rPr>
        <w:t xml:space="preserve"> collection bay so that</w:t>
      </w:r>
      <w:r>
        <w:rPr>
          <w:rFonts w:ascii="Times New Roman" w:hAnsi="Times New Roman" w:cs="Times New Roman"/>
          <w:sz w:val="24"/>
          <w:szCs w:val="24"/>
        </w:rPr>
        <w:t xml:space="preserve"> by 2030 hours</w:t>
      </w:r>
      <w:r w:rsidR="00BE7774">
        <w:rPr>
          <w:rFonts w:ascii="Times New Roman" w:hAnsi="Times New Roman" w:cs="Times New Roman"/>
          <w:sz w:val="24"/>
          <w:szCs w:val="24"/>
        </w:rPr>
        <w:t xml:space="preserve"> we were </w:t>
      </w:r>
      <w:r>
        <w:rPr>
          <w:rFonts w:ascii="Times New Roman" w:hAnsi="Times New Roman" w:cs="Times New Roman"/>
          <w:sz w:val="24"/>
          <w:szCs w:val="24"/>
        </w:rPr>
        <w:t xml:space="preserve">homeward bound. </w:t>
      </w:r>
      <w:r w:rsidR="00BE7774">
        <w:rPr>
          <w:rFonts w:ascii="Times New Roman" w:hAnsi="Times New Roman" w:cs="Times New Roman"/>
          <w:sz w:val="24"/>
          <w:szCs w:val="24"/>
        </w:rPr>
        <w:t>Stopping briefly at Winchester Services for refreshments, Mark was the first to leave us at Romsey, followed</w:t>
      </w:r>
      <w:r w:rsidR="007B5C39">
        <w:rPr>
          <w:rFonts w:ascii="Times New Roman" w:hAnsi="Times New Roman" w:cs="Times New Roman"/>
          <w:sz w:val="24"/>
          <w:szCs w:val="24"/>
        </w:rPr>
        <w:t xml:space="preserve"> by Nick at New Milton. At 2315 hours </w:t>
      </w:r>
      <w:r w:rsidR="00BE7774">
        <w:rPr>
          <w:rFonts w:ascii="Times New Roman" w:hAnsi="Times New Roman" w:cs="Times New Roman"/>
          <w:sz w:val="24"/>
          <w:szCs w:val="24"/>
        </w:rPr>
        <w:t>we arrived at Wareham where after alighting at Martin and Judy’s residence a</w:t>
      </w:r>
      <w:r>
        <w:rPr>
          <w:rFonts w:ascii="Times New Roman" w:hAnsi="Times New Roman" w:cs="Times New Roman"/>
          <w:sz w:val="24"/>
          <w:szCs w:val="24"/>
        </w:rPr>
        <w:t>nd thanking</w:t>
      </w:r>
      <w:r w:rsidR="00BE7774">
        <w:rPr>
          <w:rFonts w:ascii="Times New Roman" w:hAnsi="Times New Roman" w:cs="Times New Roman"/>
          <w:sz w:val="24"/>
          <w:szCs w:val="24"/>
        </w:rPr>
        <w:t xml:space="preserve"> Neil f</w:t>
      </w:r>
      <w:r>
        <w:rPr>
          <w:rFonts w:ascii="Times New Roman" w:hAnsi="Times New Roman" w:cs="Times New Roman"/>
          <w:sz w:val="24"/>
          <w:szCs w:val="24"/>
        </w:rPr>
        <w:t>or his services, Steve and Myself, drove onward to our homes in Weymouth and Portland respectively.</w:t>
      </w:r>
    </w:p>
    <w:p w:rsidR="007B16EC" w:rsidRDefault="003476FD" w:rsidP="00F61F09">
      <w:pPr>
        <w:spacing w:line="360" w:lineRule="auto"/>
        <w:rPr>
          <w:rFonts w:ascii="Times New Roman" w:hAnsi="Times New Roman" w:cs="Times New Roman"/>
          <w:sz w:val="24"/>
          <w:szCs w:val="24"/>
        </w:rPr>
      </w:pPr>
      <w:r>
        <w:rPr>
          <w:rFonts w:ascii="Times New Roman" w:hAnsi="Times New Roman" w:cs="Times New Roman"/>
          <w:sz w:val="24"/>
          <w:szCs w:val="24"/>
        </w:rPr>
        <w:t xml:space="preserve">The May 2016 Wessex Branch WFA Tour to Gallipoli, was </w:t>
      </w:r>
      <w:r w:rsidR="00C74741">
        <w:rPr>
          <w:rFonts w:ascii="Times New Roman" w:hAnsi="Times New Roman" w:cs="Times New Roman"/>
          <w:sz w:val="24"/>
          <w:szCs w:val="24"/>
        </w:rPr>
        <w:t>excellent</w:t>
      </w:r>
      <w:r>
        <w:rPr>
          <w:rFonts w:ascii="Times New Roman" w:hAnsi="Times New Roman" w:cs="Times New Roman"/>
          <w:sz w:val="24"/>
          <w:szCs w:val="24"/>
        </w:rPr>
        <w:t>. Each member will be able to reflect and recall many</w:t>
      </w:r>
      <w:r w:rsidR="00C74741">
        <w:rPr>
          <w:rFonts w:ascii="Times New Roman" w:hAnsi="Times New Roman" w:cs="Times New Roman"/>
          <w:sz w:val="24"/>
          <w:szCs w:val="24"/>
        </w:rPr>
        <w:t xml:space="preserve"> satisfying experiences over the coming weeks and months of Gallipoli and the Dardanelles. This tour could not have taken place without the dedication and determination of our Chairman and Secretary, Martin and Judy Willoughby to ensure that the tour was a</w:t>
      </w:r>
      <w:r w:rsidR="00841136">
        <w:rPr>
          <w:rFonts w:ascii="Times New Roman" w:hAnsi="Times New Roman" w:cs="Times New Roman"/>
          <w:sz w:val="24"/>
          <w:szCs w:val="24"/>
        </w:rPr>
        <w:t xml:space="preserve"> suc</w:t>
      </w:r>
      <w:r w:rsidR="007B5C39">
        <w:rPr>
          <w:rFonts w:ascii="Times New Roman" w:hAnsi="Times New Roman" w:cs="Times New Roman"/>
          <w:sz w:val="24"/>
          <w:szCs w:val="24"/>
        </w:rPr>
        <w:t>cess</w:t>
      </w:r>
      <w:r w:rsidR="00841136">
        <w:rPr>
          <w:rFonts w:ascii="Times New Roman" w:hAnsi="Times New Roman" w:cs="Times New Roman"/>
          <w:sz w:val="24"/>
          <w:szCs w:val="24"/>
        </w:rPr>
        <w:t>.</w:t>
      </w:r>
      <w:r w:rsidR="00C74741">
        <w:rPr>
          <w:rFonts w:ascii="Times New Roman" w:hAnsi="Times New Roman" w:cs="Times New Roman"/>
          <w:sz w:val="24"/>
          <w:szCs w:val="24"/>
        </w:rPr>
        <w:t xml:space="preserve"> Thanks must be </w:t>
      </w:r>
      <w:r w:rsidR="00841136">
        <w:rPr>
          <w:rFonts w:ascii="Times New Roman" w:hAnsi="Times New Roman" w:cs="Times New Roman"/>
          <w:sz w:val="24"/>
          <w:szCs w:val="24"/>
        </w:rPr>
        <w:t>also be expressed to</w:t>
      </w:r>
      <w:r w:rsidR="00C74741">
        <w:rPr>
          <w:rFonts w:ascii="Times New Roman" w:hAnsi="Times New Roman" w:cs="Times New Roman"/>
          <w:sz w:val="24"/>
          <w:szCs w:val="24"/>
        </w:rPr>
        <w:t xml:space="preserve"> John and Terri </w:t>
      </w:r>
      <w:r w:rsidR="00841136">
        <w:rPr>
          <w:rFonts w:ascii="Times New Roman" w:hAnsi="Times New Roman" w:cs="Times New Roman"/>
          <w:sz w:val="24"/>
          <w:szCs w:val="24"/>
        </w:rPr>
        <w:t xml:space="preserve">Karabeytan for </w:t>
      </w:r>
      <w:r w:rsidR="00C74741">
        <w:rPr>
          <w:rFonts w:ascii="Times New Roman" w:hAnsi="Times New Roman" w:cs="Times New Roman"/>
          <w:sz w:val="24"/>
          <w:szCs w:val="24"/>
        </w:rPr>
        <w:t>m</w:t>
      </w:r>
      <w:r w:rsidR="00841136">
        <w:rPr>
          <w:rFonts w:ascii="Times New Roman" w:hAnsi="Times New Roman" w:cs="Times New Roman"/>
          <w:sz w:val="24"/>
          <w:szCs w:val="24"/>
        </w:rPr>
        <w:t>aking the arrangements in Istanbul and with Erol in Sedd-ul-B</w:t>
      </w:r>
      <w:r w:rsidR="00C74741">
        <w:rPr>
          <w:rFonts w:ascii="Times New Roman" w:hAnsi="Times New Roman" w:cs="Times New Roman"/>
          <w:sz w:val="24"/>
          <w:szCs w:val="24"/>
        </w:rPr>
        <w:t>a</w:t>
      </w:r>
      <w:r w:rsidR="00841136">
        <w:rPr>
          <w:rFonts w:ascii="Times New Roman" w:hAnsi="Times New Roman" w:cs="Times New Roman"/>
          <w:sz w:val="24"/>
          <w:szCs w:val="24"/>
        </w:rPr>
        <w:t>hr. F</w:t>
      </w:r>
      <w:r w:rsidR="00C74741">
        <w:rPr>
          <w:rFonts w:ascii="Times New Roman" w:hAnsi="Times New Roman" w:cs="Times New Roman"/>
          <w:sz w:val="24"/>
          <w:szCs w:val="24"/>
        </w:rPr>
        <w:t>or Mous</w:t>
      </w:r>
      <w:r w:rsidR="00841136">
        <w:rPr>
          <w:rFonts w:ascii="Times New Roman" w:hAnsi="Times New Roman" w:cs="Times New Roman"/>
          <w:sz w:val="24"/>
          <w:szCs w:val="24"/>
        </w:rPr>
        <w:t>s</w:t>
      </w:r>
      <w:r w:rsidR="00C74741">
        <w:rPr>
          <w:rFonts w:ascii="Times New Roman" w:hAnsi="Times New Roman" w:cs="Times New Roman"/>
          <w:sz w:val="24"/>
          <w:szCs w:val="24"/>
        </w:rPr>
        <w:t xml:space="preserve">a, our driver </w:t>
      </w:r>
      <w:r w:rsidR="00B60445">
        <w:rPr>
          <w:rFonts w:ascii="Times New Roman" w:hAnsi="Times New Roman" w:cs="Times New Roman"/>
          <w:sz w:val="24"/>
          <w:szCs w:val="24"/>
        </w:rPr>
        <w:t xml:space="preserve">it </w:t>
      </w:r>
      <w:r w:rsidR="00C74741">
        <w:rPr>
          <w:rFonts w:ascii="Times New Roman" w:hAnsi="Times New Roman" w:cs="Times New Roman"/>
          <w:sz w:val="24"/>
          <w:szCs w:val="24"/>
        </w:rPr>
        <w:t>was his first experience on the Gallipoli peninsula and he warmed to the opportunity given to him and was friendly and good company. He took photographs at various locations so he must have enjoyed the trip and was probably for him a break from the horrendous driving conditi</w:t>
      </w:r>
      <w:r w:rsidR="00B60445">
        <w:rPr>
          <w:rFonts w:ascii="Times New Roman" w:hAnsi="Times New Roman" w:cs="Times New Roman"/>
          <w:sz w:val="24"/>
          <w:szCs w:val="24"/>
        </w:rPr>
        <w:t>ons in Istanbul. Finally, a big thank you</w:t>
      </w:r>
      <w:r w:rsidR="00C74741">
        <w:rPr>
          <w:rFonts w:ascii="Times New Roman" w:hAnsi="Times New Roman" w:cs="Times New Roman"/>
          <w:sz w:val="24"/>
          <w:szCs w:val="24"/>
        </w:rPr>
        <w:t xml:space="preserve"> to Martin and Judy who made it possible for us to ensure </w:t>
      </w:r>
      <w:r w:rsidR="007B5C39">
        <w:rPr>
          <w:rFonts w:ascii="Times New Roman" w:hAnsi="Times New Roman" w:cs="Times New Roman"/>
          <w:sz w:val="24"/>
          <w:szCs w:val="24"/>
        </w:rPr>
        <w:t xml:space="preserve">that </w:t>
      </w:r>
      <w:r w:rsidR="00C74741">
        <w:rPr>
          <w:rFonts w:ascii="Times New Roman" w:hAnsi="Times New Roman" w:cs="Times New Roman"/>
          <w:sz w:val="24"/>
          <w:szCs w:val="24"/>
        </w:rPr>
        <w:t xml:space="preserve">all those who lie in the beautifully cared for cemeteries and </w:t>
      </w:r>
      <w:r w:rsidR="006928E0">
        <w:rPr>
          <w:rFonts w:ascii="Times New Roman" w:hAnsi="Times New Roman" w:cs="Times New Roman"/>
          <w:sz w:val="24"/>
          <w:szCs w:val="24"/>
        </w:rPr>
        <w:t xml:space="preserve">have their names </w:t>
      </w:r>
      <w:r w:rsidR="00C74741">
        <w:rPr>
          <w:rFonts w:ascii="Times New Roman" w:hAnsi="Times New Roman" w:cs="Times New Roman"/>
          <w:sz w:val="24"/>
          <w:szCs w:val="24"/>
        </w:rPr>
        <w:t>inscribed on memorials in Gallipoli are</w:t>
      </w:r>
      <w:r w:rsidR="006928E0">
        <w:rPr>
          <w:rFonts w:ascii="Times New Roman" w:hAnsi="Times New Roman" w:cs="Times New Roman"/>
          <w:sz w:val="24"/>
          <w:szCs w:val="24"/>
        </w:rPr>
        <w:t xml:space="preserve"> not forgotten by the Wessex Branch WFA.</w:t>
      </w:r>
      <w:r w:rsidR="00C74741">
        <w:rPr>
          <w:rFonts w:ascii="Times New Roman" w:hAnsi="Times New Roman" w:cs="Times New Roman"/>
          <w:sz w:val="24"/>
          <w:szCs w:val="24"/>
        </w:rPr>
        <w:t xml:space="preserve"> </w:t>
      </w:r>
    </w:p>
    <w:p w:rsidR="006928E0" w:rsidRDefault="006928E0" w:rsidP="00F61F09">
      <w:pPr>
        <w:spacing w:line="360" w:lineRule="auto"/>
        <w:rPr>
          <w:rFonts w:ascii="Times New Roman" w:hAnsi="Times New Roman" w:cs="Times New Roman"/>
          <w:sz w:val="24"/>
          <w:szCs w:val="24"/>
        </w:rPr>
      </w:pPr>
      <w:r>
        <w:rPr>
          <w:rFonts w:ascii="Times New Roman" w:hAnsi="Times New Roman" w:cs="Times New Roman"/>
          <w:sz w:val="24"/>
          <w:szCs w:val="24"/>
        </w:rPr>
        <w:t xml:space="preserve">[Sources: Commonwealth War Graves Commission Web-Site ~ </w:t>
      </w:r>
      <w:hyperlink r:id="rId17" w:history="1">
        <w:r w:rsidRPr="00EF3FDC">
          <w:rPr>
            <w:rStyle w:val="Hyperlink"/>
            <w:rFonts w:ascii="Times New Roman" w:hAnsi="Times New Roman" w:cs="Times New Roman"/>
            <w:sz w:val="24"/>
            <w:szCs w:val="24"/>
          </w:rPr>
          <w:t>www.cwgc.org</w:t>
        </w:r>
      </w:hyperlink>
      <w:r>
        <w:rPr>
          <w:rFonts w:ascii="Times New Roman" w:hAnsi="Times New Roman" w:cs="Times New Roman"/>
          <w:sz w:val="24"/>
          <w:szCs w:val="24"/>
        </w:rPr>
        <w:t xml:space="preserve"> </w:t>
      </w:r>
    </w:p>
    <w:p w:rsidR="006928E0" w:rsidRDefault="006928E0" w:rsidP="00F61F09">
      <w:pPr>
        <w:spacing w:line="360" w:lineRule="auto"/>
        <w:rPr>
          <w:rFonts w:ascii="Times New Roman" w:hAnsi="Times New Roman" w:cs="Times New Roman"/>
          <w:sz w:val="24"/>
          <w:szCs w:val="24"/>
        </w:rPr>
      </w:pPr>
      <w:r>
        <w:rPr>
          <w:rFonts w:ascii="Times New Roman" w:hAnsi="Times New Roman" w:cs="Times New Roman"/>
          <w:sz w:val="24"/>
          <w:szCs w:val="24"/>
        </w:rPr>
        <w:t>Var</w:t>
      </w:r>
      <w:r w:rsidR="00B60445">
        <w:rPr>
          <w:rFonts w:ascii="Times New Roman" w:hAnsi="Times New Roman" w:cs="Times New Roman"/>
          <w:sz w:val="24"/>
          <w:szCs w:val="24"/>
        </w:rPr>
        <w:t>ious Turkish Guide Books &amp; Maps</w:t>
      </w:r>
    </w:p>
    <w:p w:rsidR="00B60445" w:rsidRDefault="00B60445" w:rsidP="00F61F09">
      <w:pPr>
        <w:spacing w:line="360" w:lineRule="auto"/>
        <w:rPr>
          <w:rFonts w:ascii="Times New Roman" w:hAnsi="Times New Roman" w:cs="Times New Roman"/>
          <w:sz w:val="24"/>
          <w:szCs w:val="24"/>
        </w:rPr>
      </w:pPr>
      <w:r>
        <w:rPr>
          <w:rFonts w:ascii="Times New Roman" w:hAnsi="Times New Roman" w:cs="Times New Roman"/>
          <w:sz w:val="24"/>
          <w:szCs w:val="24"/>
        </w:rPr>
        <w:t xml:space="preserve">Snippets </w:t>
      </w:r>
      <w:r w:rsidR="004A5B12">
        <w:rPr>
          <w:rFonts w:ascii="Times New Roman" w:hAnsi="Times New Roman" w:cs="Times New Roman"/>
          <w:sz w:val="24"/>
          <w:szCs w:val="24"/>
        </w:rPr>
        <w:t>f</w:t>
      </w:r>
      <w:r>
        <w:rPr>
          <w:rFonts w:ascii="Times New Roman" w:hAnsi="Times New Roman" w:cs="Times New Roman"/>
          <w:sz w:val="24"/>
          <w:szCs w:val="24"/>
        </w:rPr>
        <w:t xml:space="preserve">rom Varied Sources </w:t>
      </w:r>
      <w:r w:rsidR="004A5B12">
        <w:rPr>
          <w:rFonts w:ascii="Times New Roman" w:hAnsi="Times New Roman" w:cs="Times New Roman"/>
          <w:sz w:val="24"/>
          <w:szCs w:val="24"/>
        </w:rPr>
        <w:t>to</w:t>
      </w:r>
      <w:bookmarkStart w:id="0" w:name="_GoBack"/>
      <w:bookmarkEnd w:id="0"/>
      <w:r>
        <w:rPr>
          <w:rFonts w:ascii="Times New Roman" w:hAnsi="Times New Roman" w:cs="Times New Roman"/>
          <w:sz w:val="24"/>
          <w:szCs w:val="24"/>
        </w:rPr>
        <w:t>o Numerous To Mention &amp; Photographs]</w:t>
      </w:r>
    </w:p>
    <w:p w:rsidR="006928E0" w:rsidRDefault="006928E0" w:rsidP="006928E0">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6928E0" w:rsidRPr="006B42A9" w:rsidRDefault="006928E0" w:rsidP="00F77CAD">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                                                                                            R.G. Coleman</w:t>
      </w:r>
    </w:p>
    <w:sectPr w:rsidR="006928E0" w:rsidRPr="006B42A9" w:rsidSect="00922239">
      <w:headerReference w:type="default" r:id="rId18"/>
      <w:pgSz w:w="11906" w:h="16838"/>
      <w:pgMar w:top="864" w:right="864" w:bottom="1008" w:left="864"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5F17" w:rsidRDefault="00915F17" w:rsidP="00F61F09">
      <w:pPr>
        <w:spacing w:after="0" w:line="240" w:lineRule="auto"/>
      </w:pPr>
      <w:r>
        <w:separator/>
      </w:r>
    </w:p>
  </w:endnote>
  <w:endnote w:type="continuationSeparator" w:id="0">
    <w:p w:rsidR="00915F17" w:rsidRDefault="00915F17" w:rsidP="00F61F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5F17" w:rsidRDefault="00915F17" w:rsidP="00F61F09">
      <w:pPr>
        <w:spacing w:after="0" w:line="240" w:lineRule="auto"/>
      </w:pPr>
      <w:r>
        <w:separator/>
      </w:r>
    </w:p>
  </w:footnote>
  <w:footnote w:type="continuationSeparator" w:id="0">
    <w:p w:rsidR="00915F17" w:rsidRDefault="00915F17" w:rsidP="00F61F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693548"/>
      <w:docPartObj>
        <w:docPartGallery w:val="Page Numbers (Top of Page)"/>
        <w:docPartUnique/>
      </w:docPartObj>
    </w:sdtPr>
    <w:sdtEndPr>
      <w:rPr>
        <w:noProof/>
      </w:rPr>
    </w:sdtEndPr>
    <w:sdtContent>
      <w:p w:rsidR="00F61F09" w:rsidRDefault="00F61F09">
        <w:pPr>
          <w:pStyle w:val="Header"/>
          <w:jc w:val="right"/>
        </w:pPr>
        <w:r>
          <w:fldChar w:fldCharType="begin"/>
        </w:r>
        <w:r>
          <w:instrText xml:space="preserve"> PAGE   \* MERGEFORMAT </w:instrText>
        </w:r>
        <w:r>
          <w:fldChar w:fldCharType="separate"/>
        </w:r>
        <w:r w:rsidR="004A5B12">
          <w:rPr>
            <w:noProof/>
          </w:rPr>
          <w:t>11</w:t>
        </w:r>
        <w:r>
          <w:rPr>
            <w:noProof/>
          </w:rPr>
          <w:fldChar w:fldCharType="end"/>
        </w:r>
      </w:p>
    </w:sdtContent>
  </w:sdt>
  <w:p w:rsidR="00F61F09" w:rsidRDefault="00F61F0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61F09"/>
    <w:rsid w:val="0001075E"/>
    <w:rsid w:val="00012BEB"/>
    <w:rsid w:val="000237A6"/>
    <w:rsid w:val="0002499C"/>
    <w:rsid w:val="0003683B"/>
    <w:rsid w:val="00043CE5"/>
    <w:rsid w:val="00050EC1"/>
    <w:rsid w:val="00054213"/>
    <w:rsid w:val="00054E39"/>
    <w:rsid w:val="00066BDE"/>
    <w:rsid w:val="000A2FFB"/>
    <w:rsid w:val="000C5607"/>
    <w:rsid w:val="000E694F"/>
    <w:rsid w:val="000E6C1D"/>
    <w:rsid w:val="000E76D5"/>
    <w:rsid w:val="000F43A6"/>
    <w:rsid w:val="0012633B"/>
    <w:rsid w:val="00127257"/>
    <w:rsid w:val="00133849"/>
    <w:rsid w:val="00134505"/>
    <w:rsid w:val="00137370"/>
    <w:rsid w:val="00140458"/>
    <w:rsid w:val="00186963"/>
    <w:rsid w:val="001E0C7E"/>
    <w:rsid w:val="001F798E"/>
    <w:rsid w:val="002156DF"/>
    <w:rsid w:val="00224CE4"/>
    <w:rsid w:val="00230712"/>
    <w:rsid w:val="00231149"/>
    <w:rsid w:val="002432DE"/>
    <w:rsid w:val="002446C5"/>
    <w:rsid w:val="00245120"/>
    <w:rsid w:val="00250B91"/>
    <w:rsid w:val="00251C12"/>
    <w:rsid w:val="00276AF5"/>
    <w:rsid w:val="0028044D"/>
    <w:rsid w:val="002A3D6C"/>
    <w:rsid w:val="003101D4"/>
    <w:rsid w:val="00311A1B"/>
    <w:rsid w:val="00317ED5"/>
    <w:rsid w:val="0032542B"/>
    <w:rsid w:val="0033590B"/>
    <w:rsid w:val="00340F68"/>
    <w:rsid w:val="003438F2"/>
    <w:rsid w:val="003476FD"/>
    <w:rsid w:val="00377CC2"/>
    <w:rsid w:val="003871FF"/>
    <w:rsid w:val="003C5C8E"/>
    <w:rsid w:val="003C6A26"/>
    <w:rsid w:val="003D4473"/>
    <w:rsid w:val="0041347C"/>
    <w:rsid w:val="00494C68"/>
    <w:rsid w:val="004A5B12"/>
    <w:rsid w:val="004A6F8D"/>
    <w:rsid w:val="004B2B1E"/>
    <w:rsid w:val="004C3155"/>
    <w:rsid w:val="004C4B2C"/>
    <w:rsid w:val="004E0E41"/>
    <w:rsid w:val="004F08CD"/>
    <w:rsid w:val="004F2A8D"/>
    <w:rsid w:val="004F3708"/>
    <w:rsid w:val="005347B2"/>
    <w:rsid w:val="00545233"/>
    <w:rsid w:val="00571AD3"/>
    <w:rsid w:val="005772AB"/>
    <w:rsid w:val="00592B75"/>
    <w:rsid w:val="005C7FE1"/>
    <w:rsid w:val="005D1CB0"/>
    <w:rsid w:val="005E7A91"/>
    <w:rsid w:val="00630CF3"/>
    <w:rsid w:val="00635EFE"/>
    <w:rsid w:val="00646E7B"/>
    <w:rsid w:val="00674535"/>
    <w:rsid w:val="00686638"/>
    <w:rsid w:val="006928E0"/>
    <w:rsid w:val="00697457"/>
    <w:rsid w:val="006B07BD"/>
    <w:rsid w:val="006B0DDB"/>
    <w:rsid w:val="006B1164"/>
    <w:rsid w:val="006B42A9"/>
    <w:rsid w:val="006C09A7"/>
    <w:rsid w:val="006C2D4E"/>
    <w:rsid w:val="006C5EB4"/>
    <w:rsid w:val="006E46AA"/>
    <w:rsid w:val="006F1F9C"/>
    <w:rsid w:val="007012FF"/>
    <w:rsid w:val="00724BAD"/>
    <w:rsid w:val="0076793A"/>
    <w:rsid w:val="00784A3A"/>
    <w:rsid w:val="007861F3"/>
    <w:rsid w:val="00793882"/>
    <w:rsid w:val="007A6198"/>
    <w:rsid w:val="007B16EC"/>
    <w:rsid w:val="007B5C39"/>
    <w:rsid w:val="007C1214"/>
    <w:rsid w:val="007C6508"/>
    <w:rsid w:val="007C7F01"/>
    <w:rsid w:val="00815B4E"/>
    <w:rsid w:val="00815FA9"/>
    <w:rsid w:val="0082202D"/>
    <w:rsid w:val="008225BA"/>
    <w:rsid w:val="0083126D"/>
    <w:rsid w:val="00841136"/>
    <w:rsid w:val="00873B27"/>
    <w:rsid w:val="00890376"/>
    <w:rsid w:val="008B0E12"/>
    <w:rsid w:val="008B3225"/>
    <w:rsid w:val="008E615B"/>
    <w:rsid w:val="00900ABC"/>
    <w:rsid w:val="00915EC0"/>
    <w:rsid w:val="00915F17"/>
    <w:rsid w:val="00922239"/>
    <w:rsid w:val="00923DC6"/>
    <w:rsid w:val="00926BBB"/>
    <w:rsid w:val="00940F71"/>
    <w:rsid w:val="00951890"/>
    <w:rsid w:val="00971C6D"/>
    <w:rsid w:val="009755C5"/>
    <w:rsid w:val="00993E01"/>
    <w:rsid w:val="009E4B54"/>
    <w:rsid w:val="009F1AD5"/>
    <w:rsid w:val="00A33407"/>
    <w:rsid w:val="00A473EA"/>
    <w:rsid w:val="00A83565"/>
    <w:rsid w:val="00AB0009"/>
    <w:rsid w:val="00AB7557"/>
    <w:rsid w:val="00AF28DB"/>
    <w:rsid w:val="00AF6471"/>
    <w:rsid w:val="00B31123"/>
    <w:rsid w:val="00B339C4"/>
    <w:rsid w:val="00B60445"/>
    <w:rsid w:val="00B807F4"/>
    <w:rsid w:val="00B869CE"/>
    <w:rsid w:val="00BC143A"/>
    <w:rsid w:val="00BD2338"/>
    <w:rsid w:val="00BE0D22"/>
    <w:rsid w:val="00BE7774"/>
    <w:rsid w:val="00C02701"/>
    <w:rsid w:val="00C17826"/>
    <w:rsid w:val="00C258CF"/>
    <w:rsid w:val="00C31041"/>
    <w:rsid w:val="00C51E9B"/>
    <w:rsid w:val="00C654F5"/>
    <w:rsid w:val="00C74741"/>
    <w:rsid w:val="00C74CBC"/>
    <w:rsid w:val="00C87D5D"/>
    <w:rsid w:val="00C97119"/>
    <w:rsid w:val="00CB0773"/>
    <w:rsid w:val="00CB4E6A"/>
    <w:rsid w:val="00CE5BF1"/>
    <w:rsid w:val="00CF365A"/>
    <w:rsid w:val="00D11706"/>
    <w:rsid w:val="00D7236B"/>
    <w:rsid w:val="00DA6058"/>
    <w:rsid w:val="00DD6112"/>
    <w:rsid w:val="00E145F7"/>
    <w:rsid w:val="00E14D2D"/>
    <w:rsid w:val="00E31811"/>
    <w:rsid w:val="00E532F6"/>
    <w:rsid w:val="00E61788"/>
    <w:rsid w:val="00E6470B"/>
    <w:rsid w:val="00E674B4"/>
    <w:rsid w:val="00E70830"/>
    <w:rsid w:val="00E74B5D"/>
    <w:rsid w:val="00E925F9"/>
    <w:rsid w:val="00EA049F"/>
    <w:rsid w:val="00EA33A8"/>
    <w:rsid w:val="00EC2FFD"/>
    <w:rsid w:val="00EF0575"/>
    <w:rsid w:val="00F02082"/>
    <w:rsid w:val="00F07303"/>
    <w:rsid w:val="00F07EDD"/>
    <w:rsid w:val="00F27485"/>
    <w:rsid w:val="00F51E13"/>
    <w:rsid w:val="00F61F09"/>
    <w:rsid w:val="00F710E6"/>
    <w:rsid w:val="00F77CAD"/>
    <w:rsid w:val="00FA2C22"/>
    <w:rsid w:val="00FD4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D06D59-13F2-44DD-98F9-76A8D41D12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1F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1F09"/>
  </w:style>
  <w:style w:type="paragraph" w:styleId="Footer">
    <w:name w:val="footer"/>
    <w:basedOn w:val="Normal"/>
    <w:link w:val="FooterChar"/>
    <w:uiPriority w:val="99"/>
    <w:unhideWhenUsed/>
    <w:rsid w:val="00F61F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1F09"/>
  </w:style>
  <w:style w:type="character" w:styleId="Hyperlink">
    <w:name w:val="Hyperlink"/>
    <w:basedOn w:val="DefaultParagraphFont"/>
    <w:uiPriority w:val="99"/>
    <w:unhideWhenUsed/>
    <w:rsid w:val="006928E0"/>
    <w:rPr>
      <w:color w:val="0000FF" w:themeColor="hyperlink"/>
      <w:u w:val="single"/>
    </w:rPr>
  </w:style>
  <w:style w:type="paragraph" w:styleId="BalloonText">
    <w:name w:val="Balloon Text"/>
    <w:basedOn w:val="Normal"/>
    <w:link w:val="BalloonTextChar"/>
    <w:uiPriority w:val="99"/>
    <w:semiHidden/>
    <w:unhideWhenUsed/>
    <w:rsid w:val="009222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223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cwgc.org" TargetMode="Externa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1424</TotalTime>
  <Pages>11</Pages>
  <Words>4730</Words>
  <Characters>26963</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Roger</dc:creator>
  <cp:lastModifiedBy>Martin Willoughby</cp:lastModifiedBy>
  <cp:revision>77</cp:revision>
  <cp:lastPrinted>2016-06-10T13:44:00Z</cp:lastPrinted>
  <dcterms:created xsi:type="dcterms:W3CDTF">2016-06-05T13:24:00Z</dcterms:created>
  <dcterms:modified xsi:type="dcterms:W3CDTF">2016-06-23T16:19:00Z</dcterms:modified>
</cp:coreProperties>
</file>