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46AA" w:rsidRDefault="001F4775" w:rsidP="001F4775">
      <w:pPr>
        <w:spacing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FIRST</w:t>
      </w:r>
      <w:r w:rsidR="00707AF9">
        <w:rPr>
          <w:rFonts w:ascii="Times New Roman" w:hAnsi="Times New Roman" w:cs="Times New Roman"/>
          <w:b/>
          <w:sz w:val="24"/>
          <w:szCs w:val="24"/>
          <w:u w:val="single"/>
        </w:rPr>
        <w:t xml:space="preserve"> </w:t>
      </w:r>
      <w:r>
        <w:rPr>
          <w:rFonts w:ascii="Times New Roman" w:hAnsi="Times New Roman" w:cs="Times New Roman"/>
          <w:b/>
          <w:sz w:val="24"/>
          <w:szCs w:val="24"/>
          <w:u w:val="single"/>
        </w:rPr>
        <w:t>WORLD WAR BRONZE MEMORIAL PLAQUES</w:t>
      </w:r>
    </w:p>
    <w:p w:rsidR="001F4775" w:rsidRDefault="00986B47" w:rsidP="001F4775">
      <w:pPr>
        <w:spacing w:line="360" w:lineRule="auto"/>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58240" behindDoc="0" locked="0" layoutInCell="1" allowOverlap="1" wp14:anchorId="32082517" wp14:editId="7D839E9F">
            <wp:simplePos x="0" y="0"/>
            <wp:positionH relativeFrom="margin">
              <wp:posOffset>3618230</wp:posOffset>
            </wp:positionH>
            <wp:positionV relativeFrom="margin">
              <wp:posOffset>560705</wp:posOffset>
            </wp:positionV>
            <wp:extent cx="1761490" cy="2809875"/>
            <wp:effectExtent l="9207" t="0" r="318" b="317"/>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ania_20171028_0001.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1761490" cy="2809875"/>
                    </a:xfrm>
                    <a:prstGeom prst="rect">
                      <a:avLst/>
                    </a:prstGeom>
                  </pic:spPr>
                </pic:pic>
              </a:graphicData>
            </a:graphic>
          </wp:anchor>
        </w:drawing>
      </w:r>
      <w:r w:rsidR="001F4775">
        <w:rPr>
          <w:rFonts w:ascii="Times New Roman" w:hAnsi="Times New Roman" w:cs="Times New Roman"/>
          <w:sz w:val="24"/>
          <w:szCs w:val="24"/>
        </w:rPr>
        <w:t xml:space="preserve">The bronze memorial plaque was issued to the next-of-kin of British and Empire servicemen and women who had died </w:t>
      </w:r>
      <w:r w:rsidR="004962E1">
        <w:rPr>
          <w:rFonts w:ascii="Times New Roman" w:hAnsi="Times New Roman" w:cs="Times New Roman"/>
          <w:sz w:val="24"/>
          <w:szCs w:val="24"/>
        </w:rPr>
        <w:t>between the 4</w:t>
      </w:r>
      <w:r w:rsidR="004962E1" w:rsidRPr="004962E1">
        <w:rPr>
          <w:rFonts w:ascii="Times New Roman" w:hAnsi="Times New Roman" w:cs="Times New Roman"/>
          <w:sz w:val="24"/>
          <w:szCs w:val="24"/>
          <w:vertAlign w:val="superscript"/>
        </w:rPr>
        <w:t>th</w:t>
      </w:r>
      <w:r w:rsidR="004962E1">
        <w:rPr>
          <w:rFonts w:ascii="Times New Roman" w:hAnsi="Times New Roman" w:cs="Times New Roman"/>
          <w:sz w:val="24"/>
          <w:szCs w:val="24"/>
        </w:rPr>
        <w:t xml:space="preserve"> August 1914 and 30</w:t>
      </w:r>
      <w:r w:rsidR="004962E1" w:rsidRPr="004962E1">
        <w:rPr>
          <w:rFonts w:ascii="Times New Roman" w:hAnsi="Times New Roman" w:cs="Times New Roman"/>
          <w:sz w:val="24"/>
          <w:szCs w:val="24"/>
          <w:vertAlign w:val="superscript"/>
        </w:rPr>
        <w:t>th</w:t>
      </w:r>
      <w:r w:rsidR="004962E1">
        <w:rPr>
          <w:rFonts w:ascii="Times New Roman" w:hAnsi="Times New Roman" w:cs="Times New Roman"/>
          <w:sz w:val="24"/>
          <w:szCs w:val="24"/>
        </w:rPr>
        <w:t xml:space="preserve"> April 1919 s</w:t>
      </w:r>
      <w:r w:rsidR="001F4775">
        <w:rPr>
          <w:rFonts w:ascii="Times New Roman" w:hAnsi="Times New Roman" w:cs="Times New Roman"/>
          <w:sz w:val="24"/>
          <w:szCs w:val="24"/>
        </w:rPr>
        <w:t xml:space="preserve">erving </w:t>
      </w:r>
      <w:r w:rsidR="00387DD8">
        <w:rPr>
          <w:rFonts w:ascii="Times New Roman" w:hAnsi="Times New Roman" w:cs="Times New Roman"/>
          <w:sz w:val="24"/>
          <w:szCs w:val="24"/>
        </w:rPr>
        <w:t xml:space="preserve">their </w:t>
      </w:r>
      <w:r w:rsidR="001F4775">
        <w:rPr>
          <w:rFonts w:ascii="Times New Roman" w:hAnsi="Times New Roman" w:cs="Times New Roman"/>
          <w:sz w:val="24"/>
          <w:szCs w:val="24"/>
        </w:rPr>
        <w:t>King and Country during the First World War. In August 1917 a government committee announced that a competition was to be held for memb</w:t>
      </w:r>
      <w:r w:rsidR="00DD513F">
        <w:rPr>
          <w:rFonts w:ascii="Times New Roman" w:hAnsi="Times New Roman" w:cs="Times New Roman"/>
          <w:sz w:val="24"/>
          <w:szCs w:val="24"/>
        </w:rPr>
        <w:t xml:space="preserve">ers of the public to </w:t>
      </w:r>
      <w:r w:rsidR="001F4775">
        <w:rPr>
          <w:rFonts w:ascii="Times New Roman" w:hAnsi="Times New Roman" w:cs="Times New Roman"/>
          <w:sz w:val="24"/>
          <w:szCs w:val="24"/>
        </w:rPr>
        <w:t xml:space="preserve">submit proposals for a memorial bronze plaque </w:t>
      </w:r>
      <w:r w:rsidR="00DD513F">
        <w:rPr>
          <w:rFonts w:ascii="Times New Roman" w:hAnsi="Times New Roman" w:cs="Times New Roman"/>
          <w:sz w:val="24"/>
          <w:szCs w:val="24"/>
        </w:rPr>
        <w:t>incorporating specific competition terms and conditions into the design.</w:t>
      </w:r>
      <w:r w:rsidR="001F4775">
        <w:rPr>
          <w:rFonts w:ascii="Times New Roman" w:hAnsi="Times New Roman" w:cs="Times New Roman"/>
          <w:sz w:val="24"/>
          <w:szCs w:val="24"/>
        </w:rPr>
        <w:t xml:space="preserve"> Over 800 designs were submitted and the entry by Edward Carter Preston was chosen. A renowned sculptor and medallist, Edward Carter Preston (1885-1965) was born in Liverpool. In 1931, at the invitation of the architec</w:t>
      </w:r>
      <w:r w:rsidR="00707AF9">
        <w:rPr>
          <w:rFonts w:ascii="Times New Roman" w:hAnsi="Times New Roman" w:cs="Times New Roman"/>
          <w:sz w:val="24"/>
          <w:szCs w:val="24"/>
        </w:rPr>
        <w:t>t Giles Gilbert Scott (1880-1960</w:t>
      </w:r>
      <w:r w:rsidR="001F4775">
        <w:rPr>
          <w:rFonts w:ascii="Times New Roman" w:hAnsi="Times New Roman" w:cs="Times New Roman"/>
          <w:sz w:val="24"/>
          <w:szCs w:val="24"/>
        </w:rPr>
        <w:t>) he began a series of sculptures for Liverpool</w:t>
      </w:r>
      <w:r w:rsidR="00707AF9">
        <w:rPr>
          <w:rFonts w:ascii="Times New Roman" w:hAnsi="Times New Roman" w:cs="Times New Roman"/>
          <w:sz w:val="24"/>
          <w:szCs w:val="24"/>
        </w:rPr>
        <w:t>’s</w:t>
      </w:r>
      <w:r w:rsidR="001F4775">
        <w:rPr>
          <w:rFonts w:ascii="Times New Roman" w:hAnsi="Times New Roman" w:cs="Times New Roman"/>
          <w:sz w:val="24"/>
          <w:szCs w:val="24"/>
        </w:rPr>
        <w:t xml:space="preserve"> Anglican Cathedral – a project which was to last 30 years – producing 50 sculptures, 10 memorials and a number of carved reliefs.</w:t>
      </w:r>
    </w:p>
    <w:p w:rsidR="00C31E1B" w:rsidRDefault="00440B63" w:rsidP="001F4775">
      <w:pPr>
        <w:spacing w:line="360" w:lineRule="auto"/>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59264" behindDoc="0" locked="0" layoutInCell="1" allowOverlap="1" wp14:anchorId="0D6DE512" wp14:editId="4BF99045">
            <wp:simplePos x="0" y="0"/>
            <wp:positionH relativeFrom="margin">
              <wp:posOffset>462280</wp:posOffset>
            </wp:positionH>
            <wp:positionV relativeFrom="margin">
              <wp:posOffset>4943475</wp:posOffset>
            </wp:positionV>
            <wp:extent cx="1873885" cy="2791460"/>
            <wp:effectExtent l="0" t="1587"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ania_20171023_0009.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873885" cy="2791460"/>
                    </a:xfrm>
                    <a:prstGeom prst="rect">
                      <a:avLst/>
                    </a:prstGeom>
                  </pic:spPr>
                </pic:pic>
              </a:graphicData>
            </a:graphic>
          </wp:anchor>
        </w:drawing>
      </w:r>
      <w:r w:rsidR="00C31E1B">
        <w:rPr>
          <w:rFonts w:ascii="Times New Roman" w:hAnsi="Times New Roman" w:cs="Times New Roman"/>
          <w:sz w:val="24"/>
          <w:szCs w:val="24"/>
        </w:rPr>
        <w:t>The obverse of the 122mm diameter memorial plaque has the robed and helmeted figure of Britannia standing behind a menacing lion</w:t>
      </w:r>
      <w:r w:rsidR="004962E1">
        <w:rPr>
          <w:rFonts w:ascii="Times New Roman" w:hAnsi="Times New Roman" w:cs="Times New Roman"/>
          <w:sz w:val="24"/>
          <w:szCs w:val="24"/>
        </w:rPr>
        <w:t xml:space="preserve"> facing left.</w:t>
      </w:r>
      <w:r w:rsidR="00C31E1B">
        <w:rPr>
          <w:rFonts w:ascii="Times New Roman" w:hAnsi="Times New Roman" w:cs="Times New Roman"/>
          <w:sz w:val="24"/>
          <w:szCs w:val="24"/>
        </w:rPr>
        <w:t xml:space="preserve"> Clasped between her right arm and body is a trident. In her left hand is a laurel wreath and beneath is a rectangular panel with the name of the deceased in relief lettering. Directly in front of the lion’s head is an oak branch and acorns. Behind and in front are two dolphins </w:t>
      </w:r>
      <w:r w:rsidR="003C6ADD">
        <w:rPr>
          <w:rFonts w:ascii="Times New Roman" w:hAnsi="Times New Roman" w:cs="Times New Roman"/>
          <w:sz w:val="24"/>
          <w:szCs w:val="24"/>
        </w:rPr>
        <w:t>r</w:t>
      </w:r>
      <w:r w:rsidR="00C31E1B">
        <w:rPr>
          <w:rFonts w:ascii="Times New Roman" w:hAnsi="Times New Roman" w:cs="Times New Roman"/>
          <w:sz w:val="24"/>
          <w:szCs w:val="24"/>
        </w:rPr>
        <w:t xml:space="preserve">epresentative of Great Britain’s sea power. Around the circumference is the approved inscription “He Died </w:t>
      </w:r>
      <w:r w:rsidR="00F93B9C">
        <w:rPr>
          <w:rFonts w:ascii="Times New Roman" w:hAnsi="Times New Roman" w:cs="Times New Roman"/>
          <w:sz w:val="24"/>
          <w:szCs w:val="24"/>
        </w:rPr>
        <w:t>for Freedom and</w:t>
      </w:r>
      <w:r w:rsidR="00C31E1B">
        <w:rPr>
          <w:rFonts w:ascii="Times New Roman" w:hAnsi="Times New Roman" w:cs="Times New Roman"/>
          <w:sz w:val="24"/>
          <w:szCs w:val="24"/>
        </w:rPr>
        <w:t xml:space="preserve"> Honour” for servicemen and “She Died </w:t>
      </w:r>
      <w:r w:rsidR="00F93B9C">
        <w:rPr>
          <w:rFonts w:ascii="Times New Roman" w:hAnsi="Times New Roman" w:cs="Times New Roman"/>
          <w:sz w:val="24"/>
          <w:szCs w:val="24"/>
        </w:rPr>
        <w:t>for Freedom and</w:t>
      </w:r>
      <w:r w:rsidR="00C31E1B">
        <w:rPr>
          <w:rFonts w:ascii="Times New Roman" w:hAnsi="Times New Roman" w:cs="Times New Roman"/>
          <w:sz w:val="24"/>
          <w:szCs w:val="24"/>
        </w:rPr>
        <w:t xml:space="preserve"> Honour” for servicewomen. In the exerg</w:t>
      </w:r>
      <w:r w:rsidR="007A4A89">
        <w:rPr>
          <w:rFonts w:ascii="Times New Roman" w:hAnsi="Times New Roman" w:cs="Times New Roman"/>
          <w:sz w:val="24"/>
          <w:szCs w:val="24"/>
        </w:rPr>
        <w:t>ue is another lion devouring a</w:t>
      </w:r>
      <w:r w:rsidR="00C31E1B">
        <w:rPr>
          <w:rFonts w:ascii="Times New Roman" w:hAnsi="Times New Roman" w:cs="Times New Roman"/>
          <w:sz w:val="24"/>
          <w:szCs w:val="24"/>
        </w:rPr>
        <w:t xml:space="preserve"> German </w:t>
      </w:r>
      <w:r w:rsidR="003C6ADD">
        <w:rPr>
          <w:rFonts w:ascii="Times New Roman" w:hAnsi="Times New Roman" w:cs="Times New Roman"/>
          <w:sz w:val="24"/>
          <w:szCs w:val="24"/>
        </w:rPr>
        <w:t>E</w:t>
      </w:r>
      <w:r w:rsidR="00C31E1B">
        <w:rPr>
          <w:rFonts w:ascii="Times New Roman" w:hAnsi="Times New Roman" w:cs="Times New Roman"/>
          <w:sz w:val="24"/>
          <w:szCs w:val="24"/>
        </w:rPr>
        <w:t>agle. The r</w:t>
      </w:r>
      <w:r w:rsidR="007A4A89">
        <w:rPr>
          <w:rFonts w:ascii="Times New Roman" w:hAnsi="Times New Roman" w:cs="Times New Roman"/>
          <w:sz w:val="24"/>
          <w:szCs w:val="24"/>
        </w:rPr>
        <w:t>everse of the memorial plaque is</w:t>
      </w:r>
      <w:r w:rsidR="00C31E1B">
        <w:rPr>
          <w:rFonts w:ascii="Times New Roman" w:hAnsi="Times New Roman" w:cs="Times New Roman"/>
          <w:sz w:val="24"/>
          <w:szCs w:val="24"/>
        </w:rPr>
        <w:t xml:space="preserve"> blank.</w:t>
      </w:r>
    </w:p>
    <w:p w:rsidR="003974E3" w:rsidRDefault="007A4A89" w:rsidP="001F4775">
      <w:pPr>
        <w:spacing w:line="360" w:lineRule="auto"/>
        <w:rPr>
          <w:rFonts w:ascii="Times New Roman" w:hAnsi="Times New Roman" w:cs="Times New Roman"/>
          <w:sz w:val="24"/>
          <w:szCs w:val="24"/>
        </w:rPr>
      </w:pPr>
      <w:r>
        <w:rPr>
          <w:rFonts w:ascii="Times New Roman" w:hAnsi="Times New Roman" w:cs="Times New Roman"/>
          <w:sz w:val="24"/>
          <w:szCs w:val="24"/>
        </w:rPr>
        <w:t xml:space="preserve">Production of the plaques began in December 1918 at the Memorial Plaque Factory, 54-56 Church Road, Acton, </w:t>
      </w:r>
      <w:bookmarkStart w:id="0" w:name="_GoBack"/>
      <w:r>
        <w:rPr>
          <w:rFonts w:ascii="Times New Roman" w:hAnsi="Times New Roman" w:cs="Times New Roman"/>
          <w:sz w:val="24"/>
          <w:szCs w:val="24"/>
        </w:rPr>
        <w:t>London</w:t>
      </w:r>
      <w:bookmarkEnd w:id="0"/>
      <w:r>
        <w:rPr>
          <w:rFonts w:ascii="Times New Roman" w:hAnsi="Times New Roman" w:cs="Times New Roman"/>
          <w:sz w:val="24"/>
          <w:szCs w:val="24"/>
        </w:rPr>
        <w:t xml:space="preserve">. </w:t>
      </w:r>
    </w:p>
    <w:p w:rsidR="007319C4" w:rsidRPr="007319C4" w:rsidRDefault="007A4A89" w:rsidP="001F4775">
      <w:pPr>
        <w:spacing w:line="360" w:lineRule="auto"/>
        <w:rPr>
          <w:rFonts w:ascii="Times New Roman" w:hAnsi="Times New Roman" w:cs="Times New Roman"/>
          <w:sz w:val="24"/>
          <w:szCs w:val="24"/>
        </w:rPr>
      </w:pPr>
      <w:r>
        <w:rPr>
          <w:rFonts w:ascii="Times New Roman" w:hAnsi="Times New Roman" w:cs="Times New Roman"/>
          <w:sz w:val="24"/>
          <w:szCs w:val="24"/>
        </w:rPr>
        <w:t xml:space="preserve">Mass production of the plaques was out of the question as each plaque had to be produced individually and named to a deceased person. In December 1920 the production of the plaques was transferred to the Royal Arsenal Woolwich. Initially the early Action plaques did not have any identifying numbers in front of or behind the lion’s rear leg. Later for reasons of quality </w:t>
      </w:r>
      <w:r>
        <w:rPr>
          <w:rFonts w:ascii="Times New Roman" w:hAnsi="Times New Roman" w:cs="Times New Roman"/>
          <w:sz w:val="24"/>
          <w:szCs w:val="24"/>
        </w:rPr>
        <w:lastRenderedPageBreak/>
        <w:t xml:space="preserve">control each worker had a specific number which can be found </w:t>
      </w:r>
      <w:r w:rsidR="00CC1200">
        <w:rPr>
          <w:rFonts w:ascii="Times New Roman" w:hAnsi="Times New Roman" w:cs="Times New Roman"/>
          <w:noProof/>
          <w:sz w:val="24"/>
          <w:szCs w:val="24"/>
          <w:lang w:eastAsia="en-GB"/>
        </w:rPr>
        <w:drawing>
          <wp:anchor distT="0" distB="0" distL="114300" distR="114300" simplePos="0" relativeHeight="251660288" behindDoc="0" locked="0" layoutInCell="1" allowOverlap="1">
            <wp:simplePos x="0" y="0"/>
            <wp:positionH relativeFrom="margin">
              <wp:posOffset>3345815</wp:posOffset>
            </wp:positionH>
            <wp:positionV relativeFrom="margin">
              <wp:posOffset>-140335</wp:posOffset>
            </wp:positionV>
            <wp:extent cx="1976755" cy="2819400"/>
            <wp:effectExtent l="0" t="2222" r="2222" b="2223"/>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ania_20171023_0004.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976755" cy="28194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behind the lion’s rear-most leg. Plaques produced at Woolwich have the workers number between the rear leg and tail of the lion and the plain reverse is stamped with “WA” superimposed on each other within a circle.</w:t>
      </w:r>
      <w:r w:rsidR="00CB24A5">
        <w:rPr>
          <w:rFonts w:ascii="Times New Roman" w:hAnsi="Times New Roman" w:cs="Times New Roman"/>
          <w:sz w:val="24"/>
          <w:szCs w:val="24"/>
        </w:rPr>
        <w:t xml:space="preserve"> Edward Carter Preston’s initials E.C.P. can be found to the right of the lion’s right foreleg. </w:t>
      </w:r>
      <w:r w:rsidR="00191FF8">
        <w:rPr>
          <w:rFonts w:ascii="Times New Roman" w:hAnsi="Times New Roman" w:cs="Times New Roman"/>
          <w:sz w:val="24"/>
          <w:szCs w:val="24"/>
        </w:rPr>
        <w:t>The final production figures of the memorial</w:t>
      </w:r>
      <w:r w:rsidR="00707AF9">
        <w:rPr>
          <w:rFonts w:ascii="Times New Roman" w:hAnsi="Times New Roman" w:cs="Times New Roman"/>
          <w:sz w:val="24"/>
          <w:szCs w:val="24"/>
        </w:rPr>
        <w:t xml:space="preserve"> plaques amounted to 1,365,000 </w:t>
      </w:r>
      <w:r w:rsidR="00191FF8">
        <w:rPr>
          <w:rFonts w:ascii="Times New Roman" w:hAnsi="Times New Roman" w:cs="Times New Roman"/>
          <w:sz w:val="24"/>
          <w:szCs w:val="24"/>
        </w:rPr>
        <w:t>of whi</w:t>
      </w:r>
      <w:r w:rsidR="007319C4">
        <w:rPr>
          <w:rFonts w:ascii="Times New Roman" w:hAnsi="Times New Roman" w:cs="Times New Roman"/>
          <w:sz w:val="24"/>
          <w:szCs w:val="24"/>
        </w:rPr>
        <w:t xml:space="preserve">ch approximately 600                      </w:t>
      </w:r>
      <w:r w:rsidR="007319C4">
        <w:rPr>
          <w:rFonts w:ascii="Times New Roman" w:hAnsi="Times New Roman" w:cs="Times New Roman"/>
          <w:sz w:val="24"/>
          <w:szCs w:val="24"/>
          <w:u w:val="single"/>
        </w:rPr>
        <w:t>Acton Plaque – Worker Number 14</w:t>
      </w:r>
      <w:r w:rsidR="007319C4">
        <w:rPr>
          <w:rFonts w:ascii="Times New Roman" w:hAnsi="Times New Roman" w:cs="Times New Roman"/>
          <w:sz w:val="24"/>
          <w:szCs w:val="24"/>
        </w:rPr>
        <w:t xml:space="preserve"> hundred were named to women.</w:t>
      </w:r>
    </w:p>
    <w:p w:rsidR="007A4A89" w:rsidRPr="007319C4" w:rsidRDefault="00AF38B7" w:rsidP="001F4775">
      <w:pPr>
        <w:spacing w:line="360" w:lineRule="auto"/>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61312" behindDoc="0" locked="0" layoutInCell="1" allowOverlap="1" wp14:anchorId="0B39DB69" wp14:editId="45A30C42">
            <wp:simplePos x="0" y="0"/>
            <wp:positionH relativeFrom="margin">
              <wp:posOffset>319405</wp:posOffset>
            </wp:positionH>
            <wp:positionV relativeFrom="margin">
              <wp:posOffset>2729230</wp:posOffset>
            </wp:positionV>
            <wp:extent cx="1932305" cy="2695575"/>
            <wp:effectExtent l="0" t="635"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ania_20171023_0002.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932305" cy="2695575"/>
                    </a:xfrm>
                    <a:prstGeom prst="rect">
                      <a:avLst/>
                    </a:prstGeom>
                  </pic:spPr>
                </pic:pic>
              </a:graphicData>
            </a:graphic>
            <wp14:sizeRelH relativeFrom="margin">
              <wp14:pctWidth>0</wp14:pctWidth>
            </wp14:sizeRelH>
          </wp:anchor>
        </w:drawing>
      </w:r>
    </w:p>
    <w:p w:rsidR="00AF38B7" w:rsidRDefault="00CB24A5" w:rsidP="001F4775">
      <w:pPr>
        <w:spacing w:line="360" w:lineRule="auto"/>
        <w:rPr>
          <w:rFonts w:ascii="Times New Roman" w:hAnsi="Times New Roman" w:cs="Times New Roman"/>
          <w:sz w:val="24"/>
          <w:szCs w:val="24"/>
        </w:rPr>
      </w:pPr>
      <w:r>
        <w:rPr>
          <w:rFonts w:ascii="Times New Roman" w:hAnsi="Times New Roman" w:cs="Times New Roman"/>
          <w:sz w:val="24"/>
          <w:szCs w:val="24"/>
        </w:rPr>
        <w:t xml:space="preserve">When completed each plaque was placed in a thick waxen cardboard envelope in readiness for despatch to the next-of-kin. A condolence slip and Illuminated Memorial Scroll accompanied the memorial plaque when it was forwarded to the deceased’s relatives. </w:t>
      </w:r>
    </w:p>
    <w:p w:rsidR="00AF38B7" w:rsidRPr="00AF38B7" w:rsidRDefault="00AF38B7" w:rsidP="001F4775">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3974E3">
        <w:rPr>
          <w:rFonts w:ascii="Times New Roman" w:hAnsi="Times New Roman" w:cs="Times New Roman"/>
          <w:sz w:val="24"/>
          <w:szCs w:val="24"/>
        </w:rPr>
        <w:t xml:space="preserve">     </w:t>
      </w:r>
      <w:r>
        <w:rPr>
          <w:rFonts w:ascii="Times New Roman" w:hAnsi="Times New Roman" w:cs="Times New Roman"/>
          <w:sz w:val="24"/>
          <w:szCs w:val="24"/>
          <w:u w:val="single"/>
        </w:rPr>
        <w:t>Woolwich Arsenal Plaque</w:t>
      </w:r>
    </w:p>
    <w:p w:rsidR="00CB24A5" w:rsidRDefault="00CB24A5" w:rsidP="001F4775">
      <w:pPr>
        <w:spacing w:line="360" w:lineRule="auto"/>
        <w:rPr>
          <w:rFonts w:ascii="Times New Roman" w:hAnsi="Times New Roman" w:cs="Times New Roman"/>
          <w:sz w:val="24"/>
          <w:szCs w:val="24"/>
        </w:rPr>
      </w:pPr>
      <w:r>
        <w:rPr>
          <w:rFonts w:ascii="Times New Roman" w:hAnsi="Times New Roman" w:cs="Times New Roman"/>
          <w:sz w:val="24"/>
          <w:szCs w:val="24"/>
        </w:rPr>
        <w:t>The government established an order of precedence to determine the relative who was entitled to receive the memorial Plaque and Scroll as follows:-</w:t>
      </w:r>
    </w:p>
    <w:p w:rsidR="00CB24A5" w:rsidRDefault="00CB24A5" w:rsidP="00CB24A5">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Widow</w:t>
      </w:r>
    </w:p>
    <w:p w:rsidR="00CB24A5" w:rsidRDefault="00CB24A5" w:rsidP="00CB24A5">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Eldest surviving son</w:t>
      </w:r>
    </w:p>
    <w:p w:rsidR="00CB24A5" w:rsidRDefault="00CB24A5" w:rsidP="00CB24A5">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Eldest surviving daughter</w:t>
      </w:r>
    </w:p>
    <w:p w:rsidR="00CB24A5" w:rsidRDefault="00CB24A5" w:rsidP="00CB24A5">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Father</w:t>
      </w:r>
    </w:p>
    <w:p w:rsidR="00CB24A5" w:rsidRDefault="00CB24A5" w:rsidP="00CB24A5">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Mother</w:t>
      </w:r>
    </w:p>
    <w:p w:rsidR="00CB24A5" w:rsidRDefault="00CB24A5" w:rsidP="00CB24A5">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Eldest surviving brother</w:t>
      </w:r>
    </w:p>
    <w:p w:rsidR="00CB24A5" w:rsidRDefault="00CB24A5" w:rsidP="00CB24A5">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Eldest surviving sister</w:t>
      </w:r>
    </w:p>
    <w:p w:rsidR="00CB24A5" w:rsidRDefault="00CB24A5" w:rsidP="00CB24A5">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Eldest surviving half-brother</w:t>
      </w:r>
    </w:p>
    <w:p w:rsidR="00CB24A5" w:rsidRDefault="00CB24A5" w:rsidP="00CB24A5">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Eldest surviving half-sister</w:t>
      </w:r>
    </w:p>
    <w:p w:rsidR="003974E3" w:rsidRDefault="003974E3" w:rsidP="00CB24A5">
      <w:pPr>
        <w:spacing w:line="360" w:lineRule="auto"/>
        <w:rPr>
          <w:rFonts w:ascii="Times New Roman" w:hAnsi="Times New Roman" w:cs="Times New Roman"/>
          <w:sz w:val="24"/>
          <w:szCs w:val="24"/>
        </w:rPr>
      </w:pPr>
    </w:p>
    <w:p w:rsidR="001F4775" w:rsidRDefault="00CB24A5" w:rsidP="00CB24A5">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If there were no surviving close relative of the above then the memorial plaque was forwarded to:-</w:t>
      </w:r>
    </w:p>
    <w:p w:rsidR="00CB24A5" w:rsidRDefault="00CB24A5" w:rsidP="00CB24A5">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Paternal grandfather</w:t>
      </w:r>
    </w:p>
    <w:p w:rsidR="00CB24A5" w:rsidRDefault="00CB24A5" w:rsidP="00CB24A5">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Paternal grandmother</w:t>
      </w:r>
    </w:p>
    <w:p w:rsidR="00CB24A5" w:rsidRDefault="00CB24A5" w:rsidP="00CB24A5">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Maternal grand</w:t>
      </w:r>
      <w:r w:rsidR="00F2336A">
        <w:rPr>
          <w:rFonts w:ascii="Times New Roman" w:hAnsi="Times New Roman" w:cs="Times New Roman"/>
          <w:sz w:val="24"/>
          <w:szCs w:val="24"/>
        </w:rPr>
        <w:t>father</w:t>
      </w:r>
    </w:p>
    <w:p w:rsidR="00F2336A" w:rsidRDefault="00F2336A" w:rsidP="00CB24A5">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Maternal grandmother</w:t>
      </w:r>
    </w:p>
    <w:p w:rsidR="00F2336A" w:rsidRDefault="00F2336A" w:rsidP="00CB24A5">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Eldest living nephew</w:t>
      </w:r>
    </w:p>
    <w:p w:rsidR="00F2336A" w:rsidRDefault="00F2336A" w:rsidP="00CB24A5">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Eldest living niece</w:t>
      </w:r>
    </w:p>
    <w:p w:rsidR="00F2336A" w:rsidRDefault="006C7458" w:rsidP="00CB24A5">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Eldest </w:t>
      </w:r>
      <w:r w:rsidR="00F2336A">
        <w:rPr>
          <w:rFonts w:ascii="Times New Roman" w:hAnsi="Times New Roman" w:cs="Times New Roman"/>
          <w:sz w:val="24"/>
          <w:szCs w:val="24"/>
        </w:rPr>
        <w:t>living uncle on father’s side</w:t>
      </w:r>
    </w:p>
    <w:p w:rsidR="00F2336A" w:rsidRDefault="00F2336A" w:rsidP="00CB24A5">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Eldest living aunt on father’s side</w:t>
      </w:r>
    </w:p>
    <w:p w:rsidR="00F2336A" w:rsidRDefault="00F2336A" w:rsidP="00CB24A5">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Eldest living uncle on mother’s side</w:t>
      </w:r>
    </w:p>
    <w:p w:rsidR="00F2336A" w:rsidRDefault="00F2336A" w:rsidP="00CB24A5">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Eldest living aunt on mother’s side</w:t>
      </w:r>
    </w:p>
    <w:p w:rsidR="00F2336A" w:rsidRDefault="00F2336A" w:rsidP="00F2336A">
      <w:pPr>
        <w:spacing w:line="360" w:lineRule="auto"/>
        <w:rPr>
          <w:rFonts w:ascii="Times New Roman" w:hAnsi="Times New Roman" w:cs="Times New Roman"/>
          <w:sz w:val="24"/>
          <w:szCs w:val="24"/>
        </w:rPr>
      </w:pPr>
      <w:r>
        <w:rPr>
          <w:rFonts w:ascii="Times New Roman" w:hAnsi="Times New Roman" w:cs="Times New Roman"/>
          <w:sz w:val="24"/>
          <w:szCs w:val="24"/>
        </w:rPr>
        <w:t xml:space="preserve">In the event of the 14 and 15 above being </w:t>
      </w:r>
      <w:r w:rsidR="00387DD8">
        <w:rPr>
          <w:rFonts w:ascii="Times New Roman" w:hAnsi="Times New Roman" w:cs="Times New Roman"/>
          <w:sz w:val="24"/>
          <w:szCs w:val="24"/>
        </w:rPr>
        <w:t>very young</w:t>
      </w:r>
      <w:r>
        <w:rPr>
          <w:rFonts w:ascii="Times New Roman" w:hAnsi="Times New Roman" w:cs="Times New Roman"/>
          <w:sz w:val="24"/>
          <w:szCs w:val="24"/>
        </w:rPr>
        <w:t>, the memorial plaque could be presented to thei</w:t>
      </w:r>
      <w:r w:rsidR="00707AF9">
        <w:rPr>
          <w:rFonts w:ascii="Times New Roman" w:hAnsi="Times New Roman" w:cs="Times New Roman"/>
          <w:sz w:val="24"/>
          <w:szCs w:val="24"/>
        </w:rPr>
        <w:t>r guar</w:t>
      </w:r>
      <w:r w:rsidR="00387DD8">
        <w:rPr>
          <w:rFonts w:ascii="Times New Roman" w:hAnsi="Times New Roman" w:cs="Times New Roman"/>
          <w:sz w:val="24"/>
          <w:szCs w:val="24"/>
        </w:rPr>
        <w:t>dian for safe keeping until the children</w:t>
      </w:r>
      <w:r w:rsidR="00707AF9">
        <w:rPr>
          <w:rFonts w:ascii="Times New Roman" w:hAnsi="Times New Roman" w:cs="Times New Roman"/>
          <w:sz w:val="24"/>
          <w:szCs w:val="24"/>
        </w:rPr>
        <w:t xml:space="preserve"> were old enough to receive them.</w:t>
      </w:r>
    </w:p>
    <w:p w:rsidR="00F2336A" w:rsidRDefault="00F2336A" w:rsidP="00F2336A">
      <w:pPr>
        <w:spacing w:line="360" w:lineRule="auto"/>
        <w:rPr>
          <w:rFonts w:ascii="Times New Roman" w:hAnsi="Times New Roman" w:cs="Times New Roman"/>
          <w:sz w:val="24"/>
          <w:szCs w:val="24"/>
        </w:rPr>
      </w:pPr>
      <w:r>
        <w:rPr>
          <w:rFonts w:ascii="Times New Roman" w:hAnsi="Times New Roman" w:cs="Times New Roman"/>
          <w:sz w:val="24"/>
          <w:szCs w:val="24"/>
        </w:rPr>
        <w:t>With regard to the Memorial Scrolls, coloured inks were used for the different services, with minor difference to the lettering, whereby:</w:t>
      </w:r>
    </w:p>
    <w:p w:rsidR="00F2336A" w:rsidRDefault="00F2336A" w:rsidP="00F2336A">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Army – Blue H of “HE”; Name and Rank in red and unit in red;</w:t>
      </w:r>
    </w:p>
    <w:p w:rsidR="00F2336A" w:rsidRDefault="00F2336A" w:rsidP="00F2336A">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Royal Flying Corps – As Army;</w:t>
      </w:r>
    </w:p>
    <w:p w:rsidR="00F2336A" w:rsidRDefault="00F2336A" w:rsidP="00F2336A">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Royal Air Force – Black H of “HE”; Name and Rank in “Royal Air Force” blue;</w:t>
      </w:r>
    </w:p>
    <w:p w:rsidR="0097430E" w:rsidRDefault="00F2336A" w:rsidP="0097430E">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Navy – Red H of “HE”; Name, Rank and Ship in blue;</w:t>
      </w:r>
    </w:p>
    <w:p w:rsidR="004962E1" w:rsidRPr="004962E1" w:rsidRDefault="004962E1" w:rsidP="004962E1">
      <w:pPr>
        <w:spacing w:line="360" w:lineRule="auto"/>
        <w:rPr>
          <w:rFonts w:ascii="Times New Roman" w:hAnsi="Times New Roman" w:cs="Times New Roman"/>
          <w:sz w:val="24"/>
          <w:szCs w:val="24"/>
        </w:rPr>
      </w:pPr>
      <w:r>
        <w:rPr>
          <w:rFonts w:ascii="Times New Roman" w:hAnsi="Times New Roman" w:cs="Times New Roman"/>
          <w:sz w:val="24"/>
          <w:szCs w:val="24"/>
        </w:rPr>
        <w:t>Artists from the London County Council Central School of Arts designed the memorial scroll which was printed from a wood block. Production of the memorial scrolls began in January 1919.</w:t>
      </w:r>
    </w:p>
    <w:p w:rsidR="003974E3" w:rsidRDefault="0097430E" w:rsidP="0097430E">
      <w:pPr>
        <w:spacing w:line="360" w:lineRule="auto"/>
        <w:rPr>
          <w:rFonts w:ascii="Times New Roman" w:hAnsi="Times New Roman" w:cs="Times New Roman"/>
          <w:sz w:val="24"/>
          <w:szCs w:val="24"/>
        </w:rPr>
      </w:pPr>
      <w:r>
        <w:rPr>
          <w:rFonts w:ascii="Times New Roman" w:hAnsi="Times New Roman" w:cs="Times New Roman"/>
          <w:sz w:val="24"/>
          <w:szCs w:val="24"/>
        </w:rPr>
        <w:t xml:space="preserve">The Memorial Plaques were </w:t>
      </w:r>
      <w:r w:rsidR="00387DD8">
        <w:rPr>
          <w:rFonts w:ascii="Times New Roman" w:hAnsi="Times New Roman" w:cs="Times New Roman"/>
          <w:sz w:val="24"/>
          <w:szCs w:val="24"/>
        </w:rPr>
        <w:t xml:space="preserve">sent to the relatives </w:t>
      </w:r>
      <w:r>
        <w:rPr>
          <w:rFonts w:ascii="Times New Roman" w:hAnsi="Times New Roman" w:cs="Times New Roman"/>
          <w:sz w:val="24"/>
          <w:szCs w:val="24"/>
        </w:rPr>
        <w:t xml:space="preserve">in an ‘On His Majesty’s Service (OHMS) envelope with a printed ‘Official Paid’ stamp. </w:t>
      </w:r>
    </w:p>
    <w:p w:rsidR="003974E3" w:rsidRDefault="0097430E" w:rsidP="0097430E">
      <w:pPr>
        <w:spacing w:line="360" w:lineRule="auto"/>
        <w:rPr>
          <w:rFonts w:ascii="Times New Roman" w:hAnsi="Times New Roman" w:cs="Times New Roman"/>
          <w:sz w:val="24"/>
          <w:szCs w:val="24"/>
        </w:rPr>
      </w:pPr>
      <w:r>
        <w:rPr>
          <w:rFonts w:ascii="Times New Roman" w:hAnsi="Times New Roman" w:cs="Times New Roman"/>
          <w:sz w:val="24"/>
          <w:szCs w:val="24"/>
        </w:rPr>
        <w:t xml:space="preserve">Inside the outer envelope was another envelope with an embossed Royal Cypher Crest on the reverse and enclosing a letter of condolence with a copy of King George V’s signature. </w:t>
      </w:r>
    </w:p>
    <w:p w:rsidR="0097430E" w:rsidRDefault="0097430E" w:rsidP="0097430E">
      <w:pPr>
        <w:spacing w:line="360" w:lineRule="auto"/>
        <w:rPr>
          <w:rFonts w:ascii="Times New Roman" w:hAnsi="Times New Roman" w:cs="Times New Roman"/>
          <w:sz w:val="24"/>
          <w:szCs w:val="24"/>
        </w:rPr>
      </w:pPr>
      <w:r>
        <w:rPr>
          <w:rFonts w:ascii="Times New Roman" w:hAnsi="Times New Roman" w:cs="Times New Roman"/>
          <w:sz w:val="24"/>
          <w:szCs w:val="24"/>
        </w:rPr>
        <w:t>The Memorial Scroll was despatched separately in a cardboard tube. Distribution of the plaques and scroll began in 1919 and continued until the 1930’s.</w:t>
      </w:r>
    </w:p>
    <w:p w:rsidR="004764FD" w:rsidRDefault="004764FD" w:rsidP="0097430E">
      <w:pPr>
        <w:spacing w:line="360" w:lineRule="auto"/>
        <w:rPr>
          <w:rFonts w:ascii="Times New Roman" w:hAnsi="Times New Roman" w:cs="Times New Roman"/>
          <w:b/>
          <w:sz w:val="24"/>
          <w:szCs w:val="24"/>
          <w:u w:val="single"/>
        </w:rPr>
      </w:pPr>
    </w:p>
    <w:p w:rsidR="008F52BB" w:rsidRPr="003974E3" w:rsidRDefault="00D06673" w:rsidP="0097430E">
      <w:pPr>
        <w:spacing w:line="360" w:lineRule="auto"/>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anchor distT="0" distB="0" distL="114300" distR="114300" simplePos="0" relativeHeight="251662336" behindDoc="0" locked="0" layoutInCell="1" allowOverlap="1">
            <wp:simplePos x="1319530" y="327660"/>
            <wp:positionH relativeFrom="margin">
              <wp:align>right</wp:align>
            </wp:positionH>
            <wp:positionV relativeFrom="margin">
              <wp:align>top</wp:align>
            </wp:positionV>
            <wp:extent cx="2084705" cy="3086100"/>
            <wp:effectExtent l="0" t="5397" r="5397" b="5398"/>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ania_20171023_0001.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084705" cy="3086100"/>
                    </a:xfrm>
                    <a:prstGeom prst="rect">
                      <a:avLst/>
                    </a:prstGeom>
                  </pic:spPr>
                </pic:pic>
              </a:graphicData>
            </a:graphic>
          </wp:anchor>
        </w:drawing>
      </w:r>
    </w:p>
    <w:p w:rsidR="008F52BB" w:rsidRDefault="008F52BB" w:rsidP="0097430E">
      <w:pPr>
        <w:spacing w:line="360" w:lineRule="auto"/>
        <w:rPr>
          <w:rFonts w:ascii="Times New Roman" w:hAnsi="Times New Roman" w:cs="Times New Roman"/>
          <w:b/>
          <w:sz w:val="24"/>
          <w:szCs w:val="24"/>
          <w:u w:val="single"/>
        </w:rPr>
      </w:pPr>
    </w:p>
    <w:p w:rsidR="008F52BB" w:rsidRDefault="00D06673" w:rsidP="0097430E">
      <w:pPr>
        <w:spacing w:line="360" w:lineRule="auto"/>
        <w:rPr>
          <w:rFonts w:ascii="Times New Roman" w:hAnsi="Times New Roman" w:cs="Times New Roman"/>
          <w:sz w:val="24"/>
          <w:szCs w:val="24"/>
          <w:u w:val="single"/>
        </w:rPr>
      </w:pPr>
      <w:r>
        <w:rPr>
          <w:rFonts w:ascii="Times New Roman" w:hAnsi="Times New Roman" w:cs="Times New Roman"/>
          <w:sz w:val="24"/>
          <w:szCs w:val="24"/>
        </w:rPr>
        <w:t xml:space="preserve">                     </w:t>
      </w:r>
      <w:r>
        <w:rPr>
          <w:rFonts w:ascii="Times New Roman" w:hAnsi="Times New Roman" w:cs="Times New Roman"/>
          <w:sz w:val="24"/>
          <w:szCs w:val="24"/>
          <w:u w:val="single"/>
        </w:rPr>
        <w:t>Woolwich Arsenal Plaque</w:t>
      </w:r>
    </w:p>
    <w:p w:rsidR="00D06673" w:rsidRPr="00D06673" w:rsidRDefault="00D06673" w:rsidP="0097430E">
      <w:pPr>
        <w:spacing w:line="360" w:lineRule="auto"/>
        <w:rPr>
          <w:rFonts w:ascii="Times New Roman" w:hAnsi="Times New Roman" w:cs="Times New Roman"/>
          <w:sz w:val="24"/>
          <w:szCs w:val="24"/>
          <w:u w:val="single"/>
        </w:rPr>
      </w:pPr>
      <w:r>
        <w:rPr>
          <w:rFonts w:ascii="Times New Roman" w:hAnsi="Times New Roman" w:cs="Times New Roman"/>
          <w:sz w:val="24"/>
          <w:szCs w:val="24"/>
        </w:rPr>
        <w:t xml:space="preserve">                         </w:t>
      </w:r>
      <w:r w:rsidR="00745976">
        <w:rPr>
          <w:rFonts w:ascii="Times New Roman" w:hAnsi="Times New Roman" w:cs="Times New Roman"/>
          <w:sz w:val="24"/>
          <w:szCs w:val="24"/>
        </w:rPr>
        <w:t xml:space="preserve"> </w:t>
      </w:r>
      <w:r w:rsidR="00745976">
        <w:rPr>
          <w:rFonts w:ascii="Times New Roman" w:hAnsi="Times New Roman" w:cs="Times New Roman"/>
          <w:sz w:val="24"/>
          <w:szCs w:val="24"/>
          <w:u w:val="single"/>
        </w:rPr>
        <w:t>Worker Number 66</w:t>
      </w:r>
    </w:p>
    <w:p w:rsidR="008F52BB" w:rsidRDefault="008F52BB" w:rsidP="0097430E">
      <w:pPr>
        <w:spacing w:line="360" w:lineRule="auto"/>
        <w:rPr>
          <w:rFonts w:ascii="Times New Roman" w:hAnsi="Times New Roman" w:cs="Times New Roman"/>
          <w:b/>
          <w:sz w:val="24"/>
          <w:szCs w:val="24"/>
          <w:u w:val="single"/>
        </w:rPr>
      </w:pPr>
    </w:p>
    <w:p w:rsidR="008F52BB" w:rsidRDefault="008F52BB" w:rsidP="0097430E">
      <w:pPr>
        <w:spacing w:line="360" w:lineRule="auto"/>
        <w:rPr>
          <w:rFonts w:ascii="Times New Roman" w:hAnsi="Times New Roman" w:cs="Times New Roman"/>
          <w:b/>
          <w:sz w:val="24"/>
          <w:szCs w:val="24"/>
          <w:u w:val="single"/>
        </w:rPr>
      </w:pPr>
    </w:p>
    <w:p w:rsidR="008F52BB" w:rsidRDefault="00DD2FD3" w:rsidP="0097430E">
      <w:pPr>
        <w:spacing w:line="360" w:lineRule="auto"/>
        <w:rPr>
          <w:rFonts w:ascii="Times New Roman" w:hAnsi="Times New Roman" w:cs="Times New Roman"/>
          <w:b/>
          <w:sz w:val="24"/>
          <w:szCs w:val="24"/>
          <w:u w:val="single"/>
        </w:rPr>
      </w:pPr>
      <w:r>
        <w:rPr>
          <w:rFonts w:ascii="Times New Roman" w:hAnsi="Times New Roman" w:cs="Times New Roman"/>
          <w:noProof/>
          <w:sz w:val="24"/>
          <w:szCs w:val="24"/>
          <w:lang w:eastAsia="en-GB"/>
        </w:rPr>
        <w:drawing>
          <wp:anchor distT="0" distB="0" distL="114300" distR="114300" simplePos="0" relativeHeight="251663360" behindDoc="0" locked="0" layoutInCell="1" allowOverlap="1" wp14:anchorId="277C36A7" wp14:editId="6349646E">
            <wp:simplePos x="0" y="0"/>
            <wp:positionH relativeFrom="margin">
              <wp:posOffset>381000</wp:posOffset>
            </wp:positionH>
            <wp:positionV relativeFrom="margin">
              <wp:posOffset>2443480</wp:posOffset>
            </wp:positionV>
            <wp:extent cx="2247265" cy="3066415"/>
            <wp:effectExtent l="9525"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ania_20171023_0003.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247265" cy="3066415"/>
                    </a:xfrm>
                    <a:prstGeom prst="rect">
                      <a:avLst/>
                    </a:prstGeom>
                  </pic:spPr>
                </pic:pic>
              </a:graphicData>
            </a:graphic>
          </wp:anchor>
        </w:drawing>
      </w:r>
    </w:p>
    <w:p w:rsidR="008F52BB" w:rsidRDefault="00DD2FD3" w:rsidP="009743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8F52BB" w:rsidRPr="00DD2FD3" w:rsidRDefault="008F52BB" w:rsidP="0097430E">
      <w:pPr>
        <w:spacing w:line="360" w:lineRule="auto"/>
        <w:rPr>
          <w:rFonts w:ascii="Times New Roman" w:hAnsi="Times New Roman" w:cs="Times New Roman"/>
          <w:sz w:val="24"/>
          <w:szCs w:val="24"/>
          <w:u w:val="single"/>
        </w:rPr>
      </w:pPr>
    </w:p>
    <w:p w:rsidR="008F52BB" w:rsidRPr="00DD2FD3" w:rsidRDefault="00DD2FD3" w:rsidP="0097430E">
      <w:pPr>
        <w:spacing w:line="360" w:lineRule="auto"/>
        <w:rPr>
          <w:rFonts w:ascii="Times New Roman" w:hAnsi="Times New Roman" w:cs="Times New Roman"/>
          <w:sz w:val="24"/>
          <w:szCs w:val="24"/>
          <w:u w:val="single"/>
        </w:rPr>
      </w:pPr>
      <w:r>
        <w:rPr>
          <w:rFonts w:ascii="Times New Roman" w:hAnsi="Times New Roman" w:cs="Times New Roman"/>
          <w:sz w:val="24"/>
          <w:szCs w:val="24"/>
        </w:rPr>
        <w:t xml:space="preserve">        </w:t>
      </w:r>
      <w:r>
        <w:rPr>
          <w:rFonts w:ascii="Times New Roman" w:hAnsi="Times New Roman" w:cs="Times New Roman"/>
          <w:sz w:val="24"/>
          <w:szCs w:val="24"/>
          <w:u w:val="single"/>
        </w:rPr>
        <w:t>Initials (E.C.P.) Of Memorial Plaque</w:t>
      </w:r>
    </w:p>
    <w:p w:rsidR="008F52BB" w:rsidRPr="00DD2FD3" w:rsidRDefault="00DD2FD3" w:rsidP="0097430E">
      <w:pPr>
        <w:spacing w:line="360" w:lineRule="auto"/>
        <w:rPr>
          <w:rFonts w:ascii="Times New Roman" w:hAnsi="Times New Roman" w:cs="Times New Roman"/>
          <w:sz w:val="24"/>
          <w:szCs w:val="24"/>
          <w:u w:val="single"/>
        </w:rPr>
      </w:pPr>
      <w:r>
        <w:rPr>
          <w:rFonts w:ascii="Times New Roman" w:hAnsi="Times New Roman" w:cs="Times New Roman"/>
          <w:sz w:val="24"/>
          <w:szCs w:val="24"/>
        </w:rPr>
        <w:t xml:space="preserve">           </w:t>
      </w:r>
      <w:r>
        <w:rPr>
          <w:rFonts w:ascii="Times New Roman" w:hAnsi="Times New Roman" w:cs="Times New Roman"/>
          <w:sz w:val="24"/>
          <w:szCs w:val="24"/>
          <w:u w:val="single"/>
        </w:rPr>
        <w:t>Designer Edward Carter Preston</w:t>
      </w:r>
    </w:p>
    <w:p w:rsidR="008F52BB" w:rsidRDefault="008F52BB" w:rsidP="0097430E">
      <w:pPr>
        <w:spacing w:line="360" w:lineRule="auto"/>
        <w:rPr>
          <w:rFonts w:ascii="Times New Roman" w:hAnsi="Times New Roman" w:cs="Times New Roman"/>
          <w:b/>
          <w:sz w:val="24"/>
          <w:szCs w:val="24"/>
          <w:u w:val="single"/>
        </w:rPr>
      </w:pPr>
    </w:p>
    <w:p w:rsidR="008F52BB" w:rsidRDefault="008F52BB" w:rsidP="0097430E">
      <w:pPr>
        <w:spacing w:line="360" w:lineRule="auto"/>
        <w:rPr>
          <w:rFonts w:ascii="Times New Roman" w:hAnsi="Times New Roman" w:cs="Times New Roman"/>
          <w:b/>
          <w:sz w:val="24"/>
          <w:szCs w:val="24"/>
          <w:u w:val="single"/>
        </w:rPr>
      </w:pPr>
    </w:p>
    <w:p w:rsidR="008F52BB" w:rsidRDefault="00461AAB" w:rsidP="0097430E">
      <w:pPr>
        <w:spacing w:line="360" w:lineRule="auto"/>
        <w:rPr>
          <w:rFonts w:ascii="Times New Roman" w:hAnsi="Times New Roman" w:cs="Times New Roman"/>
          <w:b/>
          <w:sz w:val="24"/>
          <w:szCs w:val="24"/>
          <w:u w:val="single"/>
        </w:rPr>
      </w:pPr>
      <w:r>
        <w:rPr>
          <w:rFonts w:ascii="Times New Roman" w:hAnsi="Times New Roman" w:cs="Times New Roman"/>
          <w:noProof/>
          <w:sz w:val="24"/>
          <w:szCs w:val="24"/>
          <w:lang w:eastAsia="en-GB"/>
        </w:rPr>
        <w:drawing>
          <wp:anchor distT="0" distB="0" distL="114300" distR="114300" simplePos="0" relativeHeight="251664384" behindDoc="0" locked="0" layoutInCell="1" allowOverlap="1" wp14:anchorId="5D8580F9" wp14:editId="65B1C591">
            <wp:simplePos x="0" y="0"/>
            <wp:positionH relativeFrom="margin">
              <wp:posOffset>3409315</wp:posOffset>
            </wp:positionH>
            <wp:positionV relativeFrom="margin">
              <wp:posOffset>5400040</wp:posOffset>
            </wp:positionV>
            <wp:extent cx="1986915" cy="3021330"/>
            <wp:effectExtent l="0" t="2857"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ania_20171023_0005.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986915" cy="3021330"/>
                    </a:xfrm>
                    <a:prstGeom prst="rect">
                      <a:avLst/>
                    </a:prstGeom>
                  </pic:spPr>
                </pic:pic>
              </a:graphicData>
            </a:graphic>
          </wp:anchor>
        </w:drawing>
      </w:r>
    </w:p>
    <w:p w:rsidR="008F52BB" w:rsidRPr="00461AAB" w:rsidRDefault="008F52BB" w:rsidP="0097430E">
      <w:pPr>
        <w:spacing w:line="360" w:lineRule="auto"/>
        <w:rPr>
          <w:rFonts w:ascii="Times New Roman" w:hAnsi="Times New Roman" w:cs="Times New Roman"/>
          <w:sz w:val="24"/>
          <w:szCs w:val="24"/>
        </w:rPr>
      </w:pPr>
    </w:p>
    <w:p w:rsidR="00DD2FD3" w:rsidRDefault="00DD2FD3" w:rsidP="0097430E">
      <w:pPr>
        <w:spacing w:line="360" w:lineRule="auto"/>
        <w:rPr>
          <w:rFonts w:ascii="Times New Roman" w:hAnsi="Times New Roman" w:cs="Times New Roman"/>
          <w:b/>
          <w:sz w:val="24"/>
          <w:szCs w:val="24"/>
          <w:u w:val="single"/>
        </w:rPr>
      </w:pPr>
    </w:p>
    <w:p w:rsidR="00DD2FD3" w:rsidRDefault="00DD2FD3" w:rsidP="0097430E">
      <w:pPr>
        <w:spacing w:line="360" w:lineRule="auto"/>
        <w:rPr>
          <w:rFonts w:ascii="Times New Roman" w:hAnsi="Times New Roman" w:cs="Times New Roman"/>
          <w:b/>
          <w:sz w:val="24"/>
          <w:szCs w:val="24"/>
          <w:u w:val="single"/>
        </w:rPr>
      </w:pPr>
    </w:p>
    <w:p w:rsidR="00461AAB" w:rsidRPr="00DA33CC" w:rsidRDefault="00DA33CC" w:rsidP="009743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Waxen Envelope &amp; Memorial Plaque</w:t>
      </w:r>
    </w:p>
    <w:p w:rsidR="00461AAB" w:rsidRDefault="00461AAB" w:rsidP="0097430E">
      <w:pPr>
        <w:spacing w:line="360" w:lineRule="auto"/>
        <w:rPr>
          <w:rFonts w:ascii="Times New Roman" w:hAnsi="Times New Roman" w:cs="Times New Roman"/>
          <w:b/>
          <w:sz w:val="24"/>
          <w:szCs w:val="24"/>
          <w:u w:val="single"/>
        </w:rPr>
      </w:pPr>
    </w:p>
    <w:p w:rsidR="00461AAB" w:rsidRDefault="00461AAB" w:rsidP="0097430E">
      <w:pPr>
        <w:spacing w:line="360" w:lineRule="auto"/>
        <w:rPr>
          <w:rFonts w:ascii="Times New Roman" w:hAnsi="Times New Roman" w:cs="Times New Roman"/>
          <w:b/>
          <w:sz w:val="24"/>
          <w:szCs w:val="24"/>
          <w:u w:val="single"/>
        </w:rPr>
      </w:pPr>
    </w:p>
    <w:p w:rsidR="00461AAB" w:rsidRDefault="00461AAB" w:rsidP="0097430E">
      <w:pPr>
        <w:spacing w:line="360" w:lineRule="auto"/>
        <w:rPr>
          <w:rFonts w:ascii="Times New Roman" w:hAnsi="Times New Roman" w:cs="Times New Roman"/>
          <w:b/>
          <w:sz w:val="24"/>
          <w:szCs w:val="24"/>
          <w:u w:val="single"/>
        </w:rPr>
      </w:pPr>
    </w:p>
    <w:p w:rsidR="00461AAB" w:rsidRDefault="00461AAB" w:rsidP="0097430E">
      <w:pPr>
        <w:spacing w:line="360" w:lineRule="auto"/>
        <w:rPr>
          <w:rFonts w:ascii="Times New Roman" w:hAnsi="Times New Roman" w:cs="Times New Roman"/>
          <w:b/>
          <w:sz w:val="24"/>
          <w:szCs w:val="24"/>
          <w:u w:val="single"/>
        </w:rPr>
      </w:pPr>
    </w:p>
    <w:p w:rsidR="00461AAB" w:rsidRDefault="00461AAB" w:rsidP="0097430E">
      <w:pPr>
        <w:spacing w:line="360" w:lineRule="auto"/>
        <w:rPr>
          <w:rFonts w:ascii="Times New Roman" w:hAnsi="Times New Roman" w:cs="Times New Roman"/>
          <w:b/>
          <w:sz w:val="24"/>
          <w:szCs w:val="24"/>
          <w:u w:val="single"/>
        </w:rPr>
      </w:pPr>
    </w:p>
    <w:p w:rsidR="00461AAB" w:rsidRDefault="00461AAB" w:rsidP="0097430E">
      <w:pPr>
        <w:spacing w:line="360" w:lineRule="auto"/>
        <w:rPr>
          <w:rFonts w:ascii="Times New Roman" w:hAnsi="Times New Roman" w:cs="Times New Roman"/>
          <w:b/>
          <w:sz w:val="24"/>
          <w:szCs w:val="24"/>
          <w:u w:val="single"/>
        </w:rPr>
      </w:pPr>
    </w:p>
    <w:p w:rsidR="00DA33CC" w:rsidRPr="009E459A" w:rsidRDefault="009E459A" w:rsidP="0097430E">
      <w:pPr>
        <w:spacing w:line="360" w:lineRule="auto"/>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anchor distT="0" distB="0" distL="114300" distR="114300" simplePos="0" relativeHeight="251665408" behindDoc="0" locked="0" layoutInCell="1" allowOverlap="1">
            <wp:simplePos x="819150" y="819150"/>
            <wp:positionH relativeFrom="margin">
              <wp:align>right</wp:align>
            </wp:positionH>
            <wp:positionV relativeFrom="margin">
              <wp:align>top</wp:align>
            </wp:positionV>
            <wp:extent cx="2200275" cy="3007995"/>
            <wp:effectExtent l="0" t="0" r="9525"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ania_20171023_000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0275" cy="3007995"/>
                    </a:xfrm>
                    <a:prstGeom prst="rect">
                      <a:avLst/>
                    </a:prstGeom>
                  </pic:spPr>
                </pic:pic>
              </a:graphicData>
            </a:graphic>
          </wp:anchor>
        </w:drawing>
      </w:r>
    </w:p>
    <w:p w:rsidR="009E459A" w:rsidRDefault="009E459A" w:rsidP="00163732">
      <w:pPr>
        <w:spacing w:line="360" w:lineRule="auto"/>
        <w:rPr>
          <w:rFonts w:ascii="Times New Roman" w:hAnsi="Times New Roman" w:cs="Times New Roman"/>
          <w:b/>
          <w:sz w:val="24"/>
          <w:szCs w:val="24"/>
          <w:u w:val="single"/>
        </w:rPr>
      </w:pPr>
    </w:p>
    <w:p w:rsidR="009E459A" w:rsidRDefault="009E459A" w:rsidP="00163732">
      <w:pPr>
        <w:spacing w:line="360" w:lineRule="auto"/>
        <w:rPr>
          <w:rFonts w:ascii="Times New Roman" w:hAnsi="Times New Roman" w:cs="Times New Roman"/>
          <w:sz w:val="24"/>
          <w:szCs w:val="24"/>
          <w:u w:val="single"/>
        </w:rPr>
      </w:pPr>
      <w:r>
        <w:rPr>
          <w:rFonts w:ascii="Times New Roman" w:hAnsi="Times New Roman" w:cs="Times New Roman"/>
          <w:sz w:val="24"/>
          <w:szCs w:val="24"/>
        </w:rPr>
        <w:t xml:space="preserve">       </w:t>
      </w:r>
      <w:r>
        <w:rPr>
          <w:rFonts w:ascii="Times New Roman" w:hAnsi="Times New Roman" w:cs="Times New Roman"/>
          <w:sz w:val="24"/>
          <w:szCs w:val="24"/>
          <w:u w:val="single"/>
        </w:rPr>
        <w:t>Memorial Scroll ~ Lance-Sergeant Walter Ernest</w:t>
      </w:r>
    </w:p>
    <w:p w:rsidR="009E459A" w:rsidRPr="009E459A" w:rsidRDefault="009E459A" w:rsidP="00163732">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Horne M.M. Essex Regiment</w:t>
      </w:r>
    </w:p>
    <w:p w:rsidR="009E459A" w:rsidRDefault="009E459A" w:rsidP="00163732">
      <w:pPr>
        <w:spacing w:line="360" w:lineRule="auto"/>
        <w:rPr>
          <w:rFonts w:ascii="Times New Roman" w:hAnsi="Times New Roman" w:cs="Times New Roman"/>
          <w:b/>
          <w:sz w:val="24"/>
          <w:szCs w:val="24"/>
          <w:u w:val="single"/>
        </w:rPr>
      </w:pPr>
    </w:p>
    <w:p w:rsidR="009E459A" w:rsidRDefault="009E459A" w:rsidP="00163732">
      <w:pPr>
        <w:spacing w:line="360" w:lineRule="auto"/>
        <w:rPr>
          <w:rFonts w:ascii="Times New Roman" w:hAnsi="Times New Roman" w:cs="Times New Roman"/>
          <w:b/>
          <w:sz w:val="24"/>
          <w:szCs w:val="24"/>
          <w:u w:val="single"/>
        </w:rPr>
      </w:pPr>
    </w:p>
    <w:p w:rsidR="009E459A" w:rsidRDefault="009E459A" w:rsidP="00163732">
      <w:pPr>
        <w:spacing w:line="360" w:lineRule="auto"/>
        <w:rPr>
          <w:rFonts w:ascii="Times New Roman" w:hAnsi="Times New Roman" w:cs="Times New Roman"/>
          <w:b/>
          <w:sz w:val="24"/>
          <w:szCs w:val="24"/>
          <w:u w:val="single"/>
        </w:rPr>
      </w:pPr>
    </w:p>
    <w:p w:rsidR="009E459A" w:rsidRDefault="009E459A" w:rsidP="00163732">
      <w:pPr>
        <w:spacing w:line="360" w:lineRule="auto"/>
        <w:rPr>
          <w:rFonts w:ascii="Times New Roman" w:hAnsi="Times New Roman" w:cs="Times New Roman"/>
          <w:b/>
          <w:sz w:val="24"/>
          <w:szCs w:val="24"/>
          <w:u w:val="single"/>
        </w:rPr>
      </w:pPr>
    </w:p>
    <w:p w:rsidR="009E459A" w:rsidRDefault="00D158FF" w:rsidP="00163732">
      <w:pPr>
        <w:spacing w:line="360" w:lineRule="auto"/>
        <w:rPr>
          <w:rFonts w:ascii="Times New Roman" w:hAnsi="Times New Roman" w:cs="Times New Roman"/>
          <w:b/>
          <w:sz w:val="24"/>
          <w:szCs w:val="24"/>
          <w:u w:val="single"/>
        </w:rPr>
      </w:pPr>
      <w:r>
        <w:rPr>
          <w:rFonts w:ascii="Times New Roman" w:hAnsi="Times New Roman" w:cs="Times New Roman"/>
          <w:noProof/>
          <w:sz w:val="24"/>
          <w:szCs w:val="24"/>
          <w:lang w:eastAsia="en-GB"/>
        </w:rPr>
        <w:drawing>
          <wp:anchor distT="0" distB="0" distL="114300" distR="114300" simplePos="0" relativeHeight="251666432" behindDoc="0" locked="0" layoutInCell="1" allowOverlap="1" wp14:anchorId="04F8E7CD" wp14:editId="5BE15021">
            <wp:simplePos x="0" y="0"/>
            <wp:positionH relativeFrom="margin">
              <wp:posOffset>-57150</wp:posOffset>
            </wp:positionH>
            <wp:positionV relativeFrom="margin">
              <wp:posOffset>3199130</wp:posOffset>
            </wp:positionV>
            <wp:extent cx="2276475" cy="345757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ania_20171023_000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6475" cy="3457575"/>
                    </a:xfrm>
                    <a:prstGeom prst="rect">
                      <a:avLst/>
                    </a:prstGeom>
                  </pic:spPr>
                </pic:pic>
              </a:graphicData>
            </a:graphic>
          </wp:anchor>
        </w:drawing>
      </w:r>
    </w:p>
    <w:p w:rsidR="009E459A" w:rsidRDefault="009E459A" w:rsidP="00163732">
      <w:pPr>
        <w:spacing w:line="360" w:lineRule="auto"/>
        <w:rPr>
          <w:rFonts w:ascii="Times New Roman" w:hAnsi="Times New Roman" w:cs="Times New Roman"/>
          <w:b/>
          <w:sz w:val="24"/>
          <w:szCs w:val="24"/>
          <w:u w:val="single"/>
        </w:rPr>
      </w:pPr>
    </w:p>
    <w:p w:rsidR="009E459A" w:rsidRPr="00D158FF" w:rsidRDefault="009E459A" w:rsidP="00163732">
      <w:pPr>
        <w:spacing w:line="360" w:lineRule="auto"/>
        <w:rPr>
          <w:rFonts w:ascii="Times New Roman" w:hAnsi="Times New Roman" w:cs="Times New Roman"/>
          <w:sz w:val="24"/>
          <w:szCs w:val="24"/>
        </w:rPr>
      </w:pPr>
    </w:p>
    <w:p w:rsidR="009E459A" w:rsidRDefault="009E459A" w:rsidP="00163732">
      <w:pPr>
        <w:spacing w:line="360" w:lineRule="auto"/>
        <w:rPr>
          <w:rFonts w:ascii="Times New Roman" w:hAnsi="Times New Roman" w:cs="Times New Roman"/>
          <w:b/>
          <w:sz w:val="24"/>
          <w:szCs w:val="24"/>
          <w:u w:val="single"/>
        </w:rPr>
      </w:pPr>
    </w:p>
    <w:p w:rsidR="009E459A" w:rsidRPr="00AD22B7" w:rsidRDefault="00745976" w:rsidP="00163732">
      <w:pPr>
        <w:spacing w:line="360" w:lineRule="auto"/>
        <w:rPr>
          <w:rFonts w:ascii="Times New Roman" w:hAnsi="Times New Roman" w:cs="Times New Roman"/>
          <w:sz w:val="24"/>
          <w:szCs w:val="24"/>
        </w:rPr>
      </w:pPr>
      <w:r>
        <w:rPr>
          <w:rFonts w:ascii="Times New Roman" w:hAnsi="Times New Roman" w:cs="Times New Roman"/>
          <w:sz w:val="24"/>
          <w:szCs w:val="24"/>
          <w:u w:val="single"/>
        </w:rPr>
        <w:t>Memorial Scroll &amp; De</w:t>
      </w:r>
      <w:r w:rsidR="00AD22B7">
        <w:rPr>
          <w:rFonts w:ascii="Times New Roman" w:hAnsi="Times New Roman" w:cs="Times New Roman"/>
          <w:sz w:val="24"/>
          <w:szCs w:val="24"/>
          <w:u w:val="single"/>
        </w:rPr>
        <w:t>spatch Cardboard Tube</w:t>
      </w:r>
    </w:p>
    <w:p w:rsidR="009E459A" w:rsidRPr="00D158FF" w:rsidRDefault="009E459A" w:rsidP="00163732">
      <w:pPr>
        <w:spacing w:line="360" w:lineRule="auto"/>
        <w:rPr>
          <w:rFonts w:ascii="Times New Roman" w:hAnsi="Times New Roman" w:cs="Times New Roman"/>
          <w:sz w:val="24"/>
          <w:szCs w:val="24"/>
        </w:rPr>
      </w:pPr>
    </w:p>
    <w:p w:rsidR="009E459A" w:rsidRDefault="009E459A" w:rsidP="00163732">
      <w:pPr>
        <w:spacing w:line="360" w:lineRule="auto"/>
        <w:rPr>
          <w:rFonts w:ascii="Times New Roman" w:hAnsi="Times New Roman" w:cs="Times New Roman"/>
          <w:b/>
          <w:sz w:val="24"/>
          <w:szCs w:val="24"/>
          <w:u w:val="single"/>
        </w:rPr>
      </w:pPr>
    </w:p>
    <w:p w:rsidR="00D158FF" w:rsidRDefault="00AD22B7" w:rsidP="00163732">
      <w:pPr>
        <w:spacing w:line="360" w:lineRule="auto"/>
        <w:rPr>
          <w:rFonts w:ascii="Times New Roman" w:hAnsi="Times New Roman" w:cs="Times New Roman"/>
          <w:b/>
          <w:sz w:val="24"/>
          <w:szCs w:val="24"/>
          <w:u w:val="single"/>
        </w:rPr>
      </w:pPr>
      <w:r>
        <w:rPr>
          <w:rFonts w:ascii="Times New Roman" w:hAnsi="Times New Roman" w:cs="Times New Roman"/>
          <w:noProof/>
          <w:sz w:val="24"/>
          <w:szCs w:val="24"/>
          <w:lang w:eastAsia="en-GB"/>
        </w:rPr>
        <w:drawing>
          <wp:anchor distT="0" distB="0" distL="114300" distR="114300" simplePos="0" relativeHeight="251667456" behindDoc="0" locked="0" layoutInCell="1" allowOverlap="1" wp14:anchorId="6BE594BE" wp14:editId="618822A0">
            <wp:simplePos x="0" y="0"/>
            <wp:positionH relativeFrom="margin">
              <wp:posOffset>3404870</wp:posOffset>
            </wp:positionH>
            <wp:positionV relativeFrom="margin">
              <wp:posOffset>6200775</wp:posOffset>
            </wp:positionV>
            <wp:extent cx="2371725" cy="336232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ania_20171023_000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71725" cy="3362325"/>
                    </a:xfrm>
                    <a:prstGeom prst="rect">
                      <a:avLst/>
                    </a:prstGeom>
                  </pic:spPr>
                </pic:pic>
              </a:graphicData>
            </a:graphic>
          </wp:anchor>
        </w:drawing>
      </w:r>
    </w:p>
    <w:p w:rsidR="00D158FF" w:rsidRDefault="00D158FF" w:rsidP="00163732">
      <w:pPr>
        <w:spacing w:line="360" w:lineRule="auto"/>
        <w:rPr>
          <w:rFonts w:ascii="Times New Roman" w:hAnsi="Times New Roman" w:cs="Times New Roman"/>
          <w:b/>
          <w:sz w:val="24"/>
          <w:szCs w:val="24"/>
          <w:u w:val="single"/>
        </w:rPr>
      </w:pPr>
    </w:p>
    <w:p w:rsidR="00D158FF" w:rsidRDefault="00D158FF" w:rsidP="00163732">
      <w:pPr>
        <w:spacing w:line="360" w:lineRule="auto"/>
        <w:rPr>
          <w:rFonts w:ascii="Times New Roman" w:hAnsi="Times New Roman" w:cs="Times New Roman"/>
          <w:b/>
          <w:sz w:val="24"/>
          <w:szCs w:val="24"/>
          <w:u w:val="single"/>
        </w:rPr>
      </w:pPr>
    </w:p>
    <w:p w:rsidR="00D158FF" w:rsidRDefault="00D158FF" w:rsidP="00163732">
      <w:pPr>
        <w:spacing w:line="360" w:lineRule="auto"/>
        <w:rPr>
          <w:rFonts w:ascii="Times New Roman" w:hAnsi="Times New Roman" w:cs="Times New Roman"/>
          <w:b/>
          <w:sz w:val="24"/>
          <w:szCs w:val="24"/>
          <w:u w:val="single"/>
        </w:rPr>
      </w:pPr>
    </w:p>
    <w:p w:rsidR="00D158FF" w:rsidRPr="00AD22B7" w:rsidRDefault="00AD22B7" w:rsidP="00163732">
      <w:pPr>
        <w:spacing w:line="360" w:lineRule="auto"/>
        <w:rPr>
          <w:rFonts w:ascii="Times New Roman" w:hAnsi="Times New Roman" w:cs="Times New Roman"/>
          <w:sz w:val="24"/>
          <w:szCs w:val="24"/>
          <w:u w:val="single"/>
        </w:rPr>
      </w:pPr>
      <w:r>
        <w:rPr>
          <w:rFonts w:ascii="Times New Roman" w:hAnsi="Times New Roman" w:cs="Times New Roman"/>
          <w:sz w:val="24"/>
          <w:szCs w:val="24"/>
        </w:rPr>
        <w:t xml:space="preserve">                                                    </w:t>
      </w:r>
      <w:r>
        <w:rPr>
          <w:rFonts w:ascii="Times New Roman" w:hAnsi="Times New Roman" w:cs="Times New Roman"/>
          <w:sz w:val="24"/>
          <w:szCs w:val="24"/>
          <w:u w:val="single"/>
        </w:rPr>
        <w:t>Condolence Slip</w:t>
      </w:r>
    </w:p>
    <w:p w:rsidR="00D158FF" w:rsidRPr="00AD22B7" w:rsidRDefault="00AD22B7" w:rsidP="00163732">
      <w:pPr>
        <w:spacing w:line="360" w:lineRule="auto"/>
        <w:rPr>
          <w:rFonts w:ascii="Times New Roman" w:hAnsi="Times New Roman" w:cs="Times New Roman"/>
          <w:sz w:val="24"/>
          <w:szCs w:val="24"/>
          <w:u w:val="single"/>
        </w:rPr>
      </w:pPr>
      <w:r>
        <w:rPr>
          <w:rFonts w:ascii="Times New Roman" w:hAnsi="Times New Roman" w:cs="Times New Roman"/>
          <w:sz w:val="24"/>
          <w:szCs w:val="24"/>
        </w:rPr>
        <w:t xml:space="preserve">                                                </w:t>
      </w:r>
    </w:p>
    <w:p w:rsidR="00D158FF" w:rsidRDefault="00D158FF" w:rsidP="00163732">
      <w:pPr>
        <w:spacing w:line="360" w:lineRule="auto"/>
        <w:rPr>
          <w:rFonts w:ascii="Times New Roman" w:hAnsi="Times New Roman" w:cs="Times New Roman"/>
          <w:b/>
          <w:sz w:val="24"/>
          <w:szCs w:val="24"/>
          <w:u w:val="single"/>
        </w:rPr>
      </w:pPr>
    </w:p>
    <w:p w:rsidR="00D158FF" w:rsidRPr="00D158FF" w:rsidRDefault="00D158FF" w:rsidP="00163732">
      <w:pPr>
        <w:spacing w:line="360" w:lineRule="auto"/>
        <w:rPr>
          <w:rFonts w:ascii="Times New Roman" w:hAnsi="Times New Roman" w:cs="Times New Roman"/>
          <w:sz w:val="24"/>
          <w:szCs w:val="24"/>
        </w:rPr>
      </w:pPr>
    </w:p>
    <w:p w:rsidR="002A22CE" w:rsidRDefault="008300FA" w:rsidP="00163732">
      <w:pPr>
        <w:spacing w:line="360" w:lineRule="auto"/>
        <w:rPr>
          <w:rFonts w:ascii="Times New Roman" w:hAnsi="Times New Roman" w:cs="Times New Roman"/>
          <w:b/>
          <w:sz w:val="24"/>
          <w:szCs w:val="24"/>
          <w:u w:val="single"/>
        </w:rPr>
      </w:pPr>
      <w:r>
        <w:rPr>
          <w:rFonts w:ascii="Times New Roman" w:hAnsi="Times New Roman" w:cs="Times New Roman"/>
          <w:b/>
          <w:noProof/>
          <w:sz w:val="24"/>
          <w:szCs w:val="24"/>
          <w:u w:val="single"/>
          <w:lang w:eastAsia="en-GB"/>
        </w:rPr>
        <w:lastRenderedPageBreak/>
        <w:drawing>
          <wp:anchor distT="0" distB="0" distL="114300" distR="114300" simplePos="0" relativeHeight="251668480" behindDoc="0" locked="0" layoutInCell="1" allowOverlap="1" wp14:anchorId="0DF999C0" wp14:editId="3B8C2049">
            <wp:simplePos x="0" y="0"/>
            <wp:positionH relativeFrom="margin">
              <wp:posOffset>3380740</wp:posOffset>
            </wp:positionH>
            <wp:positionV relativeFrom="margin">
              <wp:posOffset>263525</wp:posOffset>
            </wp:positionV>
            <wp:extent cx="1955800" cy="2979420"/>
            <wp:effectExtent l="2540" t="0" r="8890" b="88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ania_20171023_0011.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955800" cy="2979420"/>
                    </a:xfrm>
                    <a:prstGeom prst="rect">
                      <a:avLst/>
                    </a:prstGeom>
                  </pic:spPr>
                </pic:pic>
              </a:graphicData>
            </a:graphic>
          </wp:anchor>
        </w:drawing>
      </w:r>
      <w:r w:rsidR="00282A5E">
        <w:rPr>
          <w:rFonts w:ascii="Times New Roman" w:hAnsi="Times New Roman" w:cs="Times New Roman"/>
          <w:b/>
          <w:sz w:val="24"/>
          <w:szCs w:val="24"/>
          <w:u w:val="single"/>
        </w:rPr>
        <w:t xml:space="preserve">BRONZE </w:t>
      </w:r>
      <w:r w:rsidR="00282A5E" w:rsidRPr="00163732">
        <w:rPr>
          <w:rFonts w:ascii="Times New Roman" w:hAnsi="Times New Roman" w:cs="Times New Roman"/>
          <w:b/>
          <w:sz w:val="24"/>
          <w:szCs w:val="24"/>
          <w:u w:val="single"/>
        </w:rPr>
        <w:t>MEMORIAL</w:t>
      </w:r>
      <w:r w:rsidR="00282A5E">
        <w:rPr>
          <w:rFonts w:ascii="Times New Roman" w:hAnsi="Times New Roman" w:cs="Times New Roman"/>
          <w:b/>
          <w:sz w:val="24"/>
          <w:szCs w:val="24"/>
          <w:u w:val="single"/>
        </w:rPr>
        <w:t xml:space="preserve"> PLAQUE NAMED TO:- ARTHUR LIONEL BALL</w:t>
      </w:r>
    </w:p>
    <w:p w:rsidR="003C4F27" w:rsidRPr="003C4F27" w:rsidRDefault="00282A5E" w:rsidP="0097430E">
      <w:pPr>
        <w:spacing w:line="360" w:lineRule="auto"/>
        <w:rPr>
          <w:rFonts w:ascii="Times New Roman" w:hAnsi="Times New Roman" w:cs="Times New Roman"/>
          <w:sz w:val="24"/>
          <w:szCs w:val="24"/>
          <w:u w:val="single"/>
        </w:rPr>
      </w:pPr>
      <w:r>
        <w:rPr>
          <w:rFonts w:ascii="Times New Roman" w:hAnsi="Times New Roman" w:cs="Times New Roman"/>
          <w:sz w:val="24"/>
          <w:szCs w:val="24"/>
        </w:rPr>
        <w:t xml:space="preserve">Arthur Lionel Ball was born c.1895 at Harlington, Middlesex the son of Arthur and Alice Ball. At the time of the 1901 Census the family were living at 81 Cambridge Street, Coventry, and Alice was recorded as the ‘Head’ of the family as her husband was absent from the family home. She was aged 24 years, </w:t>
      </w:r>
      <w:r w:rsidR="001D10A6">
        <w:rPr>
          <w:rFonts w:ascii="Times New Roman" w:hAnsi="Times New Roman" w:cs="Times New Roman"/>
          <w:sz w:val="24"/>
          <w:szCs w:val="24"/>
        </w:rPr>
        <w:t xml:space="preserve">her son’s Arthur, </w:t>
      </w:r>
      <w:r>
        <w:rPr>
          <w:rFonts w:ascii="Times New Roman" w:hAnsi="Times New Roman" w:cs="Times New Roman"/>
          <w:sz w:val="24"/>
          <w:szCs w:val="24"/>
        </w:rPr>
        <w:t>Sidney and Alfred were aged 6, 4 and 1 year</w:t>
      </w:r>
      <w:r w:rsidR="001D10A6">
        <w:rPr>
          <w:rFonts w:ascii="Times New Roman" w:hAnsi="Times New Roman" w:cs="Times New Roman"/>
          <w:sz w:val="24"/>
          <w:szCs w:val="24"/>
        </w:rPr>
        <w:t xml:space="preserve"> respectively </w:t>
      </w:r>
      <w:r>
        <w:rPr>
          <w:rFonts w:ascii="Times New Roman" w:hAnsi="Times New Roman" w:cs="Times New Roman"/>
          <w:sz w:val="24"/>
          <w:szCs w:val="24"/>
        </w:rPr>
        <w:t>and a visitor to their household Sarah Odell was aged 30 years.</w:t>
      </w:r>
      <w:r w:rsidR="003C4F27">
        <w:rPr>
          <w:rFonts w:ascii="Times New Roman" w:hAnsi="Times New Roman" w:cs="Times New Roman"/>
          <w:sz w:val="24"/>
          <w:szCs w:val="24"/>
        </w:rPr>
        <w:t xml:space="preserve">                         </w:t>
      </w:r>
      <w:r w:rsidR="003C4F27">
        <w:rPr>
          <w:rFonts w:ascii="Times New Roman" w:hAnsi="Times New Roman" w:cs="Times New Roman"/>
          <w:sz w:val="24"/>
          <w:szCs w:val="24"/>
          <w:u w:val="single"/>
        </w:rPr>
        <w:t xml:space="preserve">Woolwich Arsenal Plaque – Worker </w:t>
      </w:r>
      <w:r w:rsidR="00CF167C">
        <w:rPr>
          <w:rFonts w:ascii="Times New Roman" w:hAnsi="Times New Roman" w:cs="Times New Roman"/>
          <w:sz w:val="24"/>
          <w:szCs w:val="24"/>
          <w:u w:val="single"/>
        </w:rPr>
        <w:t xml:space="preserve">Number </w:t>
      </w:r>
      <w:r w:rsidR="003C4F27">
        <w:rPr>
          <w:rFonts w:ascii="Times New Roman" w:hAnsi="Times New Roman" w:cs="Times New Roman"/>
          <w:sz w:val="24"/>
          <w:szCs w:val="24"/>
          <w:u w:val="single"/>
        </w:rPr>
        <w:t>49</w:t>
      </w:r>
    </w:p>
    <w:p w:rsidR="00282A5E" w:rsidRDefault="00282A5E" w:rsidP="0097430E">
      <w:pPr>
        <w:spacing w:line="360" w:lineRule="auto"/>
        <w:rPr>
          <w:rFonts w:ascii="Times New Roman" w:hAnsi="Times New Roman" w:cs="Times New Roman"/>
          <w:sz w:val="24"/>
          <w:szCs w:val="24"/>
        </w:rPr>
      </w:pPr>
      <w:r>
        <w:rPr>
          <w:rFonts w:ascii="Times New Roman" w:hAnsi="Times New Roman" w:cs="Times New Roman"/>
          <w:sz w:val="24"/>
          <w:szCs w:val="24"/>
        </w:rPr>
        <w:t>Ten years later in</w:t>
      </w:r>
      <w:r w:rsidR="00E13DD2">
        <w:rPr>
          <w:rFonts w:ascii="Times New Roman" w:hAnsi="Times New Roman" w:cs="Times New Roman"/>
          <w:sz w:val="24"/>
          <w:szCs w:val="24"/>
        </w:rPr>
        <w:t xml:space="preserve"> </w:t>
      </w:r>
      <w:r>
        <w:rPr>
          <w:rFonts w:ascii="Times New Roman" w:hAnsi="Times New Roman" w:cs="Times New Roman"/>
          <w:sz w:val="24"/>
          <w:szCs w:val="24"/>
        </w:rPr>
        <w:t xml:space="preserve">1911, the Census recorded that Arthur (senior) was 38 years old, </w:t>
      </w:r>
      <w:r w:rsidR="00387DD8">
        <w:rPr>
          <w:rFonts w:ascii="Times New Roman" w:hAnsi="Times New Roman" w:cs="Times New Roman"/>
          <w:sz w:val="24"/>
          <w:szCs w:val="24"/>
        </w:rPr>
        <w:t xml:space="preserve">his wife </w:t>
      </w:r>
      <w:r>
        <w:rPr>
          <w:rFonts w:ascii="Times New Roman" w:hAnsi="Times New Roman" w:cs="Times New Roman"/>
          <w:sz w:val="24"/>
          <w:szCs w:val="24"/>
        </w:rPr>
        <w:t xml:space="preserve">Alice </w:t>
      </w:r>
      <w:r w:rsidR="00E13DD2">
        <w:rPr>
          <w:rFonts w:ascii="Times New Roman" w:hAnsi="Times New Roman" w:cs="Times New Roman"/>
          <w:sz w:val="24"/>
          <w:szCs w:val="24"/>
        </w:rPr>
        <w:t xml:space="preserve">aged 34, </w:t>
      </w:r>
      <w:r>
        <w:rPr>
          <w:rFonts w:ascii="Times New Roman" w:hAnsi="Times New Roman" w:cs="Times New Roman"/>
          <w:sz w:val="24"/>
          <w:szCs w:val="24"/>
        </w:rPr>
        <w:t>their son</w:t>
      </w:r>
      <w:r w:rsidR="00E13DD2">
        <w:rPr>
          <w:rFonts w:ascii="Times New Roman" w:hAnsi="Times New Roman" w:cs="Times New Roman"/>
          <w:sz w:val="24"/>
          <w:szCs w:val="24"/>
        </w:rPr>
        <w:t>’s Arthur</w:t>
      </w:r>
      <w:r w:rsidR="00D31F17">
        <w:rPr>
          <w:rFonts w:ascii="Times New Roman" w:hAnsi="Times New Roman" w:cs="Times New Roman"/>
          <w:sz w:val="24"/>
          <w:szCs w:val="24"/>
        </w:rPr>
        <w:t xml:space="preserve">, Sydney, Alfred aged 16, 14 and 11 </w:t>
      </w:r>
      <w:r>
        <w:rPr>
          <w:rFonts w:ascii="Times New Roman" w:hAnsi="Times New Roman" w:cs="Times New Roman"/>
          <w:sz w:val="24"/>
          <w:szCs w:val="24"/>
        </w:rPr>
        <w:t>years</w:t>
      </w:r>
      <w:r w:rsidR="00D31F17">
        <w:rPr>
          <w:rFonts w:ascii="Times New Roman" w:hAnsi="Times New Roman" w:cs="Times New Roman"/>
          <w:sz w:val="24"/>
          <w:szCs w:val="24"/>
        </w:rPr>
        <w:t xml:space="preserve"> respectively</w:t>
      </w:r>
      <w:r>
        <w:rPr>
          <w:rFonts w:ascii="Times New Roman" w:hAnsi="Times New Roman" w:cs="Times New Roman"/>
          <w:sz w:val="24"/>
          <w:szCs w:val="24"/>
        </w:rPr>
        <w:t>. Th</w:t>
      </w:r>
      <w:r w:rsidR="00387DD8">
        <w:rPr>
          <w:rFonts w:ascii="Times New Roman" w:hAnsi="Times New Roman" w:cs="Times New Roman"/>
          <w:sz w:val="24"/>
          <w:szCs w:val="24"/>
        </w:rPr>
        <w:t>eir father was a Storekeeper at</w:t>
      </w:r>
      <w:r>
        <w:rPr>
          <w:rFonts w:ascii="Times New Roman" w:hAnsi="Times New Roman" w:cs="Times New Roman"/>
          <w:sz w:val="24"/>
          <w:szCs w:val="24"/>
        </w:rPr>
        <w:t xml:space="preserve"> a Motor Engineers</w:t>
      </w:r>
      <w:r w:rsidR="00B70FEE">
        <w:rPr>
          <w:rFonts w:ascii="Times New Roman" w:hAnsi="Times New Roman" w:cs="Times New Roman"/>
          <w:sz w:val="24"/>
          <w:szCs w:val="24"/>
        </w:rPr>
        <w:t xml:space="preserve"> Co</w:t>
      </w:r>
      <w:r w:rsidR="00707AF9">
        <w:rPr>
          <w:rFonts w:ascii="Times New Roman" w:hAnsi="Times New Roman" w:cs="Times New Roman"/>
          <w:sz w:val="24"/>
          <w:szCs w:val="24"/>
        </w:rPr>
        <w:t xml:space="preserve">mpany and his </w:t>
      </w:r>
      <w:r w:rsidR="00B70FEE">
        <w:rPr>
          <w:rFonts w:ascii="Times New Roman" w:hAnsi="Times New Roman" w:cs="Times New Roman"/>
          <w:sz w:val="24"/>
          <w:szCs w:val="24"/>
        </w:rPr>
        <w:t>eldest son Arthur Lionel was an</w:t>
      </w:r>
      <w:r w:rsidR="00707AF9">
        <w:rPr>
          <w:rFonts w:ascii="Times New Roman" w:hAnsi="Times New Roman" w:cs="Times New Roman"/>
          <w:sz w:val="24"/>
          <w:szCs w:val="24"/>
        </w:rPr>
        <w:t xml:space="preserve"> apprentice motor engineer. T</w:t>
      </w:r>
      <w:r w:rsidR="00B70FEE">
        <w:rPr>
          <w:rFonts w:ascii="Times New Roman" w:hAnsi="Times New Roman" w:cs="Times New Roman"/>
          <w:sz w:val="24"/>
          <w:szCs w:val="24"/>
        </w:rPr>
        <w:t>he other two sons were still attending school in Walthamstow as the family were living a</w:t>
      </w:r>
      <w:r w:rsidR="00D31F17">
        <w:rPr>
          <w:rFonts w:ascii="Times New Roman" w:hAnsi="Times New Roman" w:cs="Times New Roman"/>
          <w:sz w:val="24"/>
          <w:szCs w:val="24"/>
        </w:rPr>
        <w:t>t</w:t>
      </w:r>
      <w:r w:rsidR="00B70FEE">
        <w:rPr>
          <w:rFonts w:ascii="Times New Roman" w:hAnsi="Times New Roman" w:cs="Times New Roman"/>
          <w:sz w:val="24"/>
          <w:szCs w:val="24"/>
        </w:rPr>
        <w:t xml:space="preserve"> 24 Cumberland Road, Higham Hill, Walthamstow. </w:t>
      </w:r>
    </w:p>
    <w:p w:rsidR="005C2BCF" w:rsidRDefault="00B70FEE" w:rsidP="0097430E">
      <w:pPr>
        <w:spacing w:line="360" w:lineRule="auto"/>
        <w:rPr>
          <w:rFonts w:ascii="Times New Roman" w:hAnsi="Times New Roman" w:cs="Times New Roman"/>
          <w:sz w:val="24"/>
          <w:szCs w:val="24"/>
        </w:rPr>
      </w:pPr>
      <w:r>
        <w:rPr>
          <w:rFonts w:ascii="Times New Roman" w:hAnsi="Times New Roman" w:cs="Times New Roman"/>
          <w:sz w:val="24"/>
          <w:szCs w:val="24"/>
        </w:rPr>
        <w:t>In May 1914 Arthur Lionel Ball attested to serve for a period of four years in the Territorial Force at the age of 19 years and 3 months. He was described as</w:t>
      </w:r>
      <w:r w:rsidR="006C7458">
        <w:rPr>
          <w:rFonts w:ascii="Times New Roman" w:hAnsi="Times New Roman" w:cs="Times New Roman"/>
          <w:sz w:val="24"/>
          <w:szCs w:val="24"/>
        </w:rPr>
        <w:t xml:space="preserve"> being 5ft 7ins in height, had</w:t>
      </w:r>
      <w:r>
        <w:rPr>
          <w:rFonts w:ascii="Times New Roman" w:hAnsi="Times New Roman" w:cs="Times New Roman"/>
          <w:sz w:val="24"/>
          <w:szCs w:val="24"/>
        </w:rPr>
        <w:t xml:space="preserve"> good eye sight and physical condition, a chest measurement of 35¾inches with a</w:t>
      </w:r>
      <w:r w:rsidR="006C7458">
        <w:rPr>
          <w:rFonts w:ascii="Times New Roman" w:hAnsi="Times New Roman" w:cs="Times New Roman"/>
          <w:sz w:val="24"/>
          <w:szCs w:val="24"/>
        </w:rPr>
        <w:t xml:space="preserve">n expansion of 3½ inches and </w:t>
      </w:r>
      <w:r>
        <w:rPr>
          <w:rFonts w:ascii="Times New Roman" w:hAnsi="Times New Roman" w:cs="Times New Roman"/>
          <w:sz w:val="24"/>
          <w:szCs w:val="24"/>
        </w:rPr>
        <w:t xml:space="preserve">no previous military service. Arthur gave his trade as that of a metal turner and was living at 5 Dover Terrace Sandycombe Road, Richmond. </w:t>
      </w:r>
    </w:p>
    <w:p w:rsidR="00B70FEE" w:rsidRDefault="005C2BCF" w:rsidP="0097430E">
      <w:pPr>
        <w:spacing w:line="360" w:lineRule="auto"/>
        <w:rPr>
          <w:rFonts w:ascii="Times New Roman" w:hAnsi="Times New Roman" w:cs="Times New Roman"/>
          <w:sz w:val="24"/>
          <w:szCs w:val="24"/>
        </w:rPr>
      </w:pPr>
      <w:r>
        <w:rPr>
          <w:rFonts w:ascii="Times New Roman" w:hAnsi="Times New Roman" w:cs="Times New Roman"/>
          <w:sz w:val="24"/>
          <w:szCs w:val="24"/>
        </w:rPr>
        <w:t>He</w:t>
      </w:r>
      <w:r w:rsidR="00B70FEE">
        <w:rPr>
          <w:rFonts w:ascii="Times New Roman" w:hAnsi="Times New Roman" w:cs="Times New Roman"/>
          <w:sz w:val="24"/>
          <w:szCs w:val="24"/>
        </w:rPr>
        <w:t xml:space="preserve"> was medically examined at Fulham by an RAMC doctor who considered him to be </w:t>
      </w:r>
      <w:r w:rsidR="00DD513F">
        <w:rPr>
          <w:rFonts w:ascii="Times New Roman" w:hAnsi="Times New Roman" w:cs="Times New Roman"/>
          <w:sz w:val="24"/>
          <w:szCs w:val="24"/>
        </w:rPr>
        <w:t xml:space="preserve">‘Fit’ </w:t>
      </w:r>
      <w:r w:rsidR="00B70FEE">
        <w:rPr>
          <w:rFonts w:ascii="Times New Roman" w:hAnsi="Times New Roman" w:cs="Times New Roman"/>
          <w:sz w:val="24"/>
          <w:szCs w:val="24"/>
        </w:rPr>
        <w:t>for service in the Territorial Force. He agreed to serve for four years in either the Royal Artillery or Royal Field Artillery, signed the attestation form for the 25</w:t>
      </w:r>
      <w:r w:rsidR="00B70FEE" w:rsidRPr="00B70FEE">
        <w:rPr>
          <w:rFonts w:ascii="Times New Roman" w:hAnsi="Times New Roman" w:cs="Times New Roman"/>
          <w:sz w:val="24"/>
          <w:szCs w:val="24"/>
          <w:vertAlign w:val="superscript"/>
        </w:rPr>
        <w:t>th</w:t>
      </w:r>
      <w:r w:rsidR="00B70FEE">
        <w:rPr>
          <w:rFonts w:ascii="Times New Roman" w:hAnsi="Times New Roman" w:cs="Times New Roman"/>
          <w:sz w:val="24"/>
          <w:szCs w:val="24"/>
        </w:rPr>
        <w:t xml:space="preserve"> B</w:t>
      </w:r>
      <w:r w:rsidR="00896A92">
        <w:rPr>
          <w:rFonts w:ascii="Times New Roman" w:hAnsi="Times New Roman" w:cs="Times New Roman"/>
          <w:sz w:val="24"/>
          <w:szCs w:val="24"/>
        </w:rPr>
        <w:t>attery, 7</w:t>
      </w:r>
      <w:r w:rsidR="00896A92" w:rsidRPr="00896A92">
        <w:rPr>
          <w:rFonts w:ascii="Times New Roman" w:hAnsi="Times New Roman" w:cs="Times New Roman"/>
          <w:sz w:val="24"/>
          <w:szCs w:val="24"/>
          <w:vertAlign w:val="superscript"/>
        </w:rPr>
        <w:t>th</w:t>
      </w:r>
      <w:r w:rsidR="00896A92">
        <w:rPr>
          <w:rFonts w:ascii="Times New Roman" w:hAnsi="Times New Roman" w:cs="Times New Roman"/>
          <w:sz w:val="24"/>
          <w:szCs w:val="24"/>
        </w:rPr>
        <w:t xml:space="preserve"> London Brigade</w:t>
      </w:r>
      <w:r w:rsidR="00B70FEE">
        <w:rPr>
          <w:rFonts w:ascii="Times New Roman" w:hAnsi="Times New Roman" w:cs="Times New Roman"/>
          <w:sz w:val="24"/>
          <w:szCs w:val="24"/>
        </w:rPr>
        <w:t xml:space="preserve"> on the 7</w:t>
      </w:r>
      <w:r w:rsidR="00B70FEE" w:rsidRPr="00B70FEE">
        <w:rPr>
          <w:rFonts w:ascii="Times New Roman" w:hAnsi="Times New Roman" w:cs="Times New Roman"/>
          <w:sz w:val="24"/>
          <w:szCs w:val="24"/>
          <w:vertAlign w:val="superscript"/>
        </w:rPr>
        <w:t>th</w:t>
      </w:r>
      <w:r w:rsidR="00B70FEE">
        <w:rPr>
          <w:rFonts w:ascii="Times New Roman" w:hAnsi="Times New Roman" w:cs="Times New Roman"/>
          <w:sz w:val="24"/>
          <w:szCs w:val="24"/>
        </w:rPr>
        <w:t xml:space="preserve"> </w:t>
      </w:r>
      <w:r w:rsidR="00896A92">
        <w:rPr>
          <w:rFonts w:ascii="Times New Roman" w:hAnsi="Times New Roman" w:cs="Times New Roman"/>
          <w:sz w:val="24"/>
          <w:szCs w:val="24"/>
        </w:rPr>
        <w:t>May</w:t>
      </w:r>
      <w:r w:rsidR="00B70FEE">
        <w:rPr>
          <w:rFonts w:ascii="Times New Roman" w:hAnsi="Times New Roman" w:cs="Times New Roman"/>
          <w:sz w:val="24"/>
          <w:szCs w:val="24"/>
        </w:rPr>
        <w:t xml:space="preserve"> 1914 and w</w:t>
      </w:r>
      <w:r w:rsidR="00896A92">
        <w:rPr>
          <w:rFonts w:ascii="Times New Roman" w:hAnsi="Times New Roman" w:cs="Times New Roman"/>
          <w:sz w:val="24"/>
          <w:szCs w:val="24"/>
        </w:rPr>
        <w:t>as appointed as a Gunner. He was formerly embodied into the Territorial Force on the 5</w:t>
      </w:r>
      <w:r w:rsidR="00896A92" w:rsidRPr="00896A92">
        <w:rPr>
          <w:rFonts w:ascii="Times New Roman" w:hAnsi="Times New Roman" w:cs="Times New Roman"/>
          <w:sz w:val="24"/>
          <w:szCs w:val="24"/>
          <w:vertAlign w:val="superscript"/>
        </w:rPr>
        <w:t>th</w:t>
      </w:r>
      <w:r w:rsidR="00896A92">
        <w:rPr>
          <w:rFonts w:ascii="Times New Roman" w:hAnsi="Times New Roman" w:cs="Times New Roman"/>
          <w:sz w:val="24"/>
          <w:szCs w:val="24"/>
        </w:rPr>
        <w:t xml:space="preserve"> August 1914.</w:t>
      </w:r>
    </w:p>
    <w:p w:rsidR="00282A5E" w:rsidRDefault="00515701" w:rsidP="0097430E">
      <w:pPr>
        <w:spacing w:line="360" w:lineRule="auto"/>
        <w:rPr>
          <w:rFonts w:ascii="Times New Roman" w:hAnsi="Times New Roman" w:cs="Times New Roman"/>
          <w:sz w:val="24"/>
          <w:szCs w:val="24"/>
        </w:rPr>
      </w:pPr>
      <w:r>
        <w:rPr>
          <w:rFonts w:ascii="Times New Roman" w:hAnsi="Times New Roman" w:cs="Times New Roman"/>
          <w:sz w:val="24"/>
          <w:szCs w:val="24"/>
        </w:rPr>
        <w:t>By the 1</w:t>
      </w:r>
      <w:r w:rsidRPr="00515701">
        <w:rPr>
          <w:rFonts w:ascii="Times New Roman" w:hAnsi="Times New Roman" w:cs="Times New Roman"/>
          <w:sz w:val="24"/>
          <w:szCs w:val="24"/>
          <w:vertAlign w:val="superscript"/>
        </w:rPr>
        <w:t>st</w:t>
      </w:r>
      <w:r>
        <w:rPr>
          <w:rFonts w:ascii="Times New Roman" w:hAnsi="Times New Roman" w:cs="Times New Roman"/>
          <w:sz w:val="24"/>
          <w:szCs w:val="24"/>
        </w:rPr>
        <w:t xml:space="preserve"> September 1914, 1482 Gunner Arthur Lionel Ball was stationed at Boxmoor, Hertfordshire, where he signed the following document:-</w:t>
      </w:r>
    </w:p>
    <w:p w:rsidR="00515701" w:rsidRDefault="00515701" w:rsidP="00515701">
      <w:pPr>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ab/>
        <w:t>‘Agreement to be made by an officer or man of the Territorial Force to subject</w:t>
      </w:r>
    </w:p>
    <w:p w:rsidR="00591EA9" w:rsidRDefault="00515701" w:rsidP="00515701">
      <w:pPr>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himself to liability to serve in any place outside the United Kingdom in the </w:t>
      </w:r>
    </w:p>
    <w:p w:rsidR="00515701" w:rsidRDefault="00591EA9" w:rsidP="00515701">
      <w:pPr>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ab/>
      </w:r>
      <w:r w:rsidR="00515701">
        <w:rPr>
          <w:rFonts w:ascii="Times New Roman" w:hAnsi="Times New Roman" w:cs="Times New Roman"/>
          <w:sz w:val="24"/>
          <w:szCs w:val="24"/>
        </w:rPr>
        <w:t>event of  a</w:t>
      </w:r>
      <w:r>
        <w:rPr>
          <w:rFonts w:ascii="Times New Roman" w:hAnsi="Times New Roman" w:cs="Times New Roman"/>
          <w:sz w:val="24"/>
          <w:szCs w:val="24"/>
        </w:rPr>
        <w:t xml:space="preserve"> </w:t>
      </w:r>
      <w:r w:rsidR="00515701">
        <w:rPr>
          <w:rFonts w:ascii="Times New Roman" w:hAnsi="Times New Roman" w:cs="Times New Roman"/>
          <w:sz w:val="24"/>
          <w:szCs w:val="24"/>
        </w:rPr>
        <w:t>National Emergency.</w:t>
      </w:r>
    </w:p>
    <w:p w:rsidR="00591EA9" w:rsidRDefault="00515701" w:rsidP="00515701">
      <w:pPr>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ab/>
        <w:t>1482 Gunner Lionel Arthur Ball, 20</w:t>
      </w:r>
      <w:r w:rsidRPr="00515701">
        <w:rPr>
          <w:rFonts w:ascii="Times New Roman" w:hAnsi="Times New Roman" w:cs="Times New Roman"/>
          <w:sz w:val="24"/>
          <w:szCs w:val="24"/>
          <w:vertAlign w:val="superscript"/>
        </w:rPr>
        <w:t>th</w:t>
      </w:r>
      <w:r>
        <w:rPr>
          <w:rFonts w:ascii="Times New Roman" w:hAnsi="Times New Roman" w:cs="Times New Roman"/>
          <w:sz w:val="24"/>
          <w:szCs w:val="24"/>
        </w:rPr>
        <w:t xml:space="preserve"> Battery, 7</w:t>
      </w:r>
      <w:r w:rsidRPr="00515701">
        <w:rPr>
          <w:rFonts w:ascii="Times New Roman" w:hAnsi="Times New Roman" w:cs="Times New Roman"/>
          <w:sz w:val="24"/>
          <w:szCs w:val="24"/>
          <w:vertAlign w:val="superscript"/>
        </w:rPr>
        <w:t>th</w:t>
      </w:r>
      <w:r>
        <w:rPr>
          <w:rFonts w:ascii="Times New Roman" w:hAnsi="Times New Roman" w:cs="Times New Roman"/>
          <w:sz w:val="24"/>
          <w:szCs w:val="24"/>
        </w:rPr>
        <w:t xml:space="preserve"> London Brigade do hereby </w:t>
      </w:r>
    </w:p>
    <w:p w:rsidR="00591EA9" w:rsidRDefault="00591EA9" w:rsidP="00591EA9">
      <w:pPr>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ab/>
      </w:r>
      <w:r w:rsidR="00515701">
        <w:rPr>
          <w:rFonts w:ascii="Times New Roman" w:hAnsi="Times New Roman" w:cs="Times New Roman"/>
          <w:sz w:val="24"/>
          <w:szCs w:val="24"/>
        </w:rPr>
        <w:t xml:space="preserve">agree, subject to the conditions stated overleaf, to accept liability in the event </w:t>
      </w:r>
    </w:p>
    <w:p w:rsidR="00591EA9" w:rsidRDefault="00591EA9" w:rsidP="00591EA9">
      <w:pPr>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ab/>
      </w:r>
      <w:r w:rsidR="00515701">
        <w:rPr>
          <w:rFonts w:ascii="Times New Roman" w:hAnsi="Times New Roman" w:cs="Times New Roman"/>
          <w:sz w:val="24"/>
          <w:szCs w:val="24"/>
        </w:rPr>
        <w:t xml:space="preserve">of National Emergency, to serve in any place outside the United Kingdom, </w:t>
      </w:r>
    </w:p>
    <w:p w:rsidR="00591EA9" w:rsidRDefault="00591EA9" w:rsidP="00591EA9">
      <w:pPr>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ab/>
      </w:r>
      <w:r w:rsidR="00515701">
        <w:rPr>
          <w:rFonts w:ascii="Times New Roman" w:hAnsi="Times New Roman" w:cs="Times New Roman"/>
          <w:sz w:val="24"/>
          <w:szCs w:val="24"/>
        </w:rPr>
        <w:t xml:space="preserve">in accordance with the previous Section XIII(2) of the Territorial and Reserve </w:t>
      </w:r>
    </w:p>
    <w:p w:rsidR="00515701" w:rsidRDefault="00591EA9" w:rsidP="00591EA9">
      <w:pPr>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ab/>
      </w:r>
      <w:r w:rsidR="00515701">
        <w:rPr>
          <w:rFonts w:ascii="Times New Roman" w:hAnsi="Times New Roman" w:cs="Times New Roman"/>
          <w:sz w:val="24"/>
          <w:szCs w:val="24"/>
        </w:rPr>
        <w:t>Forces Act, 1907.</w:t>
      </w:r>
    </w:p>
    <w:p w:rsidR="00515701" w:rsidRPr="00591EA9" w:rsidRDefault="00591EA9" w:rsidP="00591EA9">
      <w:pPr>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ab/>
      </w:r>
      <w:r w:rsidR="00515701">
        <w:rPr>
          <w:rFonts w:ascii="Times New Roman" w:hAnsi="Times New Roman" w:cs="Times New Roman"/>
          <w:sz w:val="24"/>
          <w:szCs w:val="24"/>
        </w:rPr>
        <w:t>Signed –</w:t>
      </w:r>
      <w:r>
        <w:rPr>
          <w:rFonts w:ascii="Times New Roman" w:hAnsi="Times New Roman" w:cs="Times New Roman"/>
          <w:sz w:val="24"/>
          <w:szCs w:val="24"/>
        </w:rPr>
        <w:t xml:space="preserve"> </w:t>
      </w:r>
      <w:r>
        <w:rPr>
          <w:rFonts w:ascii="Bradley Hand ITC" w:hAnsi="Bradley Hand ITC" w:cs="Times New Roman"/>
          <w:sz w:val="24"/>
          <w:szCs w:val="24"/>
        </w:rPr>
        <w:t>A.L. Ball</w:t>
      </w:r>
      <w:r>
        <w:rPr>
          <w:rFonts w:ascii="Times New Roman" w:hAnsi="Times New Roman" w:cs="Times New Roman"/>
          <w:sz w:val="24"/>
          <w:szCs w:val="24"/>
        </w:rPr>
        <w:t xml:space="preserve">                 </w:t>
      </w:r>
      <w:r w:rsidR="00515701">
        <w:rPr>
          <w:rFonts w:ascii="Times New Roman" w:hAnsi="Times New Roman" w:cs="Times New Roman"/>
          <w:sz w:val="24"/>
          <w:szCs w:val="24"/>
        </w:rPr>
        <w:t xml:space="preserve">Signature of </w:t>
      </w:r>
      <w:r>
        <w:rPr>
          <w:rFonts w:ascii="Times New Roman" w:hAnsi="Times New Roman" w:cs="Times New Roman"/>
          <w:sz w:val="24"/>
          <w:szCs w:val="24"/>
        </w:rPr>
        <w:t xml:space="preserve">Commanding Officer ~ </w:t>
      </w:r>
      <w:r>
        <w:rPr>
          <w:rFonts w:ascii="Bradley Hand ITC" w:hAnsi="Bradley Hand ITC" w:cs="Times New Roman"/>
          <w:sz w:val="24"/>
          <w:szCs w:val="24"/>
        </w:rPr>
        <w:t>Major Peel</w:t>
      </w:r>
    </w:p>
    <w:p w:rsidR="00515701" w:rsidRDefault="00591EA9" w:rsidP="00591EA9">
      <w:pPr>
        <w:tabs>
          <w:tab w:val="left" w:pos="720"/>
          <w:tab w:val="left" w:pos="810"/>
        </w:tabs>
        <w:spacing w:line="360" w:lineRule="auto"/>
        <w:rPr>
          <w:rFonts w:ascii="Times New Roman" w:hAnsi="Times New Roman" w:cs="Times New Roman"/>
          <w:sz w:val="24"/>
          <w:szCs w:val="24"/>
        </w:rPr>
      </w:pPr>
      <w:r>
        <w:rPr>
          <w:rFonts w:ascii="Times New Roman" w:hAnsi="Times New Roman" w:cs="Times New Roman"/>
          <w:sz w:val="24"/>
          <w:szCs w:val="24"/>
        </w:rPr>
        <w:tab/>
      </w:r>
      <w:r w:rsidR="00515701">
        <w:rPr>
          <w:rFonts w:ascii="Times New Roman" w:hAnsi="Times New Roman" w:cs="Times New Roman"/>
          <w:sz w:val="24"/>
          <w:szCs w:val="24"/>
        </w:rPr>
        <w:t>Station Boxmoor 1</w:t>
      </w:r>
      <w:r w:rsidR="00515701" w:rsidRPr="00515701">
        <w:rPr>
          <w:rFonts w:ascii="Times New Roman" w:hAnsi="Times New Roman" w:cs="Times New Roman"/>
          <w:sz w:val="24"/>
          <w:szCs w:val="24"/>
          <w:vertAlign w:val="superscript"/>
        </w:rPr>
        <w:t>st</w:t>
      </w:r>
      <w:r w:rsidR="00515701">
        <w:rPr>
          <w:rFonts w:ascii="Times New Roman" w:hAnsi="Times New Roman" w:cs="Times New Roman"/>
          <w:sz w:val="24"/>
          <w:szCs w:val="24"/>
        </w:rPr>
        <w:t xml:space="preserve"> September 1914.</w:t>
      </w:r>
    </w:p>
    <w:p w:rsidR="00A95D4B" w:rsidRDefault="00A95D4B" w:rsidP="0097430E">
      <w:pPr>
        <w:spacing w:line="360" w:lineRule="auto"/>
        <w:rPr>
          <w:rFonts w:ascii="Times New Roman" w:hAnsi="Times New Roman" w:cs="Times New Roman"/>
          <w:sz w:val="24"/>
          <w:szCs w:val="24"/>
        </w:rPr>
      </w:pPr>
      <w:r>
        <w:rPr>
          <w:rFonts w:ascii="Times New Roman" w:hAnsi="Times New Roman" w:cs="Times New Roman"/>
          <w:sz w:val="24"/>
          <w:szCs w:val="24"/>
        </w:rPr>
        <w:t>Arthur remained in the United Kingdom for just over ten months on Home Service duties until</w:t>
      </w:r>
      <w:r w:rsidR="00707AF9">
        <w:rPr>
          <w:rFonts w:ascii="Times New Roman" w:hAnsi="Times New Roman" w:cs="Times New Roman"/>
          <w:sz w:val="24"/>
          <w:szCs w:val="24"/>
        </w:rPr>
        <w:t xml:space="preserve"> the middle of </w:t>
      </w:r>
      <w:r>
        <w:rPr>
          <w:rFonts w:ascii="Times New Roman" w:hAnsi="Times New Roman" w:cs="Times New Roman"/>
          <w:sz w:val="24"/>
          <w:szCs w:val="24"/>
        </w:rPr>
        <w:t>March 1915 and was then sent to France on the 17</w:t>
      </w:r>
      <w:r w:rsidRPr="00A95D4B">
        <w:rPr>
          <w:rFonts w:ascii="Times New Roman" w:hAnsi="Times New Roman" w:cs="Times New Roman"/>
          <w:sz w:val="24"/>
          <w:szCs w:val="24"/>
          <w:vertAlign w:val="superscript"/>
        </w:rPr>
        <w:t>th</w:t>
      </w:r>
      <w:r>
        <w:rPr>
          <w:rFonts w:ascii="Times New Roman" w:hAnsi="Times New Roman" w:cs="Times New Roman"/>
          <w:sz w:val="24"/>
          <w:szCs w:val="24"/>
        </w:rPr>
        <w:t>. In June 1916 he was posted to the 7</w:t>
      </w:r>
      <w:r w:rsidRPr="00A95D4B">
        <w:rPr>
          <w:rFonts w:ascii="Times New Roman" w:hAnsi="Times New Roman" w:cs="Times New Roman"/>
          <w:sz w:val="24"/>
          <w:szCs w:val="24"/>
          <w:vertAlign w:val="superscript"/>
        </w:rPr>
        <w:t>th</w:t>
      </w:r>
      <w:r w:rsidR="00163732">
        <w:rPr>
          <w:rFonts w:ascii="Times New Roman" w:hAnsi="Times New Roman" w:cs="Times New Roman"/>
          <w:sz w:val="24"/>
          <w:szCs w:val="24"/>
        </w:rPr>
        <w:t xml:space="preserve"> London Brigade Line Depot, 47</w:t>
      </w:r>
      <w:r w:rsidR="00163732" w:rsidRPr="00163732">
        <w:rPr>
          <w:rFonts w:ascii="Times New Roman" w:hAnsi="Times New Roman" w:cs="Times New Roman"/>
          <w:sz w:val="24"/>
          <w:szCs w:val="24"/>
          <w:vertAlign w:val="superscript"/>
        </w:rPr>
        <w:t>th</w:t>
      </w:r>
      <w:r w:rsidR="00163732">
        <w:rPr>
          <w:rFonts w:ascii="Times New Roman" w:hAnsi="Times New Roman" w:cs="Times New Roman"/>
          <w:sz w:val="24"/>
          <w:szCs w:val="24"/>
        </w:rPr>
        <w:t xml:space="preserve"> (2</w:t>
      </w:r>
      <w:r w:rsidR="00163732" w:rsidRPr="00163732">
        <w:rPr>
          <w:rFonts w:ascii="Times New Roman" w:hAnsi="Times New Roman" w:cs="Times New Roman"/>
          <w:sz w:val="24"/>
          <w:szCs w:val="24"/>
          <w:vertAlign w:val="superscript"/>
        </w:rPr>
        <w:t>nd</w:t>
      </w:r>
      <w:r w:rsidR="00163732">
        <w:rPr>
          <w:rFonts w:ascii="Times New Roman" w:hAnsi="Times New Roman" w:cs="Times New Roman"/>
          <w:sz w:val="24"/>
          <w:szCs w:val="24"/>
        </w:rPr>
        <w:t xml:space="preserve"> London) Division. The Brigade was later renamed CCXXXVII Brigade (237).</w:t>
      </w:r>
      <w:r>
        <w:rPr>
          <w:rFonts w:ascii="Times New Roman" w:hAnsi="Times New Roman" w:cs="Times New Roman"/>
          <w:sz w:val="24"/>
          <w:szCs w:val="24"/>
        </w:rPr>
        <w:t xml:space="preserve"> He returned to the United Kingdom on the 14</w:t>
      </w:r>
      <w:r w:rsidRPr="00A95D4B">
        <w:rPr>
          <w:rFonts w:ascii="Times New Roman" w:hAnsi="Times New Roman" w:cs="Times New Roman"/>
          <w:sz w:val="24"/>
          <w:szCs w:val="24"/>
          <w:vertAlign w:val="superscript"/>
        </w:rPr>
        <w:t>th</w:t>
      </w:r>
      <w:r w:rsidR="00707AF9">
        <w:rPr>
          <w:rFonts w:ascii="Times New Roman" w:hAnsi="Times New Roman" w:cs="Times New Roman"/>
          <w:sz w:val="24"/>
          <w:szCs w:val="24"/>
        </w:rPr>
        <w:t xml:space="preserve"> July 1916, possibly</w:t>
      </w:r>
      <w:r>
        <w:rPr>
          <w:rFonts w:ascii="Times New Roman" w:hAnsi="Times New Roman" w:cs="Times New Roman"/>
          <w:sz w:val="24"/>
          <w:szCs w:val="24"/>
        </w:rPr>
        <w:t xml:space="preserve"> because he had been diagnosed in France with a ‘Systolic Infunction’</w:t>
      </w:r>
      <w:r w:rsidR="001D10A6">
        <w:rPr>
          <w:rFonts w:ascii="Times New Roman" w:hAnsi="Times New Roman" w:cs="Times New Roman"/>
          <w:sz w:val="24"/>
          <w:szCs w:val="24"/>
        </w:rPr>
        <w:t xml:space="preserve"> [sic Systaltic Infarction]</w:t>
      </w:r>
      <w:r>
        <w:rPr>
          <w:rFonts w:ascii="Times New Roman" w:hAnsi="Times New Roman" w:cs="Times New Roman"/>
          <w:sz w:val="24"/>
          <w:szCs w:val="24"/>
        </w:rPr>
        <w:t>. He was admitted to the Connaught Hospital, Frenshaw Hill, Aldershot for a week. His symptoms included dizziness, headaches and dyspepsia. Examined by doctors who found that his heart w</w:t>
      </w:r>
      <w:r w:rsidR="00D31F17">
        <w:rPr>
          <w:rFonts w:ascii="Times New Roman" w:hAnsi="Times New Roman" w:cs="Times New Roman"/>
          <w:sz w:val="24"/>
          <w:szCs w:val="24"/>
        </w:rPr>
        <w:t>as not enlarged and the systaltic</w:t>
      </w:r>
      <w:r>
        <w:rPr>
          <w:rFonts w:ascii="Times New Roman" w:hAnsi="Times New Roman" w:cs="Times New Roman"/>
          <w:sz w:val="24"/>
          <w:szCs w:val="24"/>
        </w:rPr>
        <w:t xml:space="preserve"> murmur diminished on lying down. His condition improved sufficiently and he was discharged on sick furlough on the 16</w:t>
      </w:r>
      <w:r w:rsidRPr="00A95D4B">
        <w:rPr>
          <w:rFonts w:ascii="Times New Roman" w:hAnsi="Times New Roman" w:cs="Times New Roman"/>
          <w:sz w:val="24"/>
          <w:szCs w:val="24"/>
          <w:vertAlign w:val="superscript"/>
        </w:rPr>
        <w:t>th</w:t>
      </w:r>
      <w:r>
        <w:rPr>
          <w:rFonts w:ascii="Times New Roman" w:hAnsi="Times New Roman" w:cs="Times New Roman"/>
          <w:sz w:val="24"/>
          <w:szCs w:val="24"/>
        </w:rPr>
        <w:t xml:space="preserve"> August 1916.</w:t>
      </w:r>
    </w:p>
    <w:p w:rsidR="00484D56" w:rsidRDefault="00FA272D" w:rsidP="0097430E">
      <w:pPr>
        <w:spacing w:line="360" w:lineRule="auto"/>
        <w:rPr>
          <w:rFonts w:ascii="Times New Roman" w:hAnsi="Times New Roman" w:cs="Times New Roman"/>
          <w:sz w:val="24"/>
          <w:szCs w:val="24"/>
        </w:rPr>
      </w:pPr>
      <w:r>
        <w:rPr>
          <w:rFonts w:ascii="Times New Roman" w:hAnsi="Times New Roman" w:cs="Times New Roman"/>
          <w:sz w:val="24"/>
          <w:szCs w:val="24"/>
        </w:rPr>
        <w:t>On the 1</w:t>
      </w:r>
      <w:r w:rsidRPr="00FA272D">
        <w:rPr>
          <w:rFonts w:ascii="Times New Roman" w:hAnsi="Times New Roman" w:cs="Times New Roman"/>
          <w:sz w:val="24"/>
          <w:szCs w:val="24"/>
          <w:vertAlign w:val="superscript"/>
        </w:rPr>
        <w:t>st</w:t>
      </w:r>
      <w:r>
        <w:rPr>
          <w:rFonts w:ascii="Times New Roman" w:hAnsi="Times New Roman" w:cs="Times New Roman"/>
          <w:sz w:val="24"/>
          <w:szCs w:val="24"/>
        </w:rPr>
        <w:t xml:space="preserve"> January, 1917 </w:t>
      </w:r>
      <w:r w:rsidR="00DD513F">
        <w:rPr>
          <w:rFonts w:ascii="Times New Roman" w:hAnsi="Times New Roman" w:cs="Times New Roman"/>
          <w:sz w:val="24"/>
          <w:szCs w:val="24"/>
        </w:rPr>
        <w:t>re-numbering for personnel of the</w:t>
      </w:r>
      <w:r>
        <w:rPr>
          <w:rFonts w:ascii="Times New Roman" w:hAnsi="Times New Roman" w:cs="Times New Roman"/>
          <w:sz w:val="24"/>
          <w:szCs w:val="24"/>
        </w:rPr>
        <w:t xml:space="preserve"> Royal Horse Artillery, Royal Field Artillery and Royal Garrison Artillery Territorial Force came into force. Gunner Arthur Lionel Ba</w:t>
      </w:r>
      <w:r w:rsidR="00484D56">
        <w:rPr>
          <w:rFonts w:ascii="Times New Roman" w:hAnsi="Times New Roman" w:cs="Times New Roman"/>
          <w:sz w:val="24"/>
          <w:szCs w:val="24"/>
        </w:rPr>
        <w:t>ll’s new service number was 9606</w:t>
      </w:r>
      <w:r>
        <w:rPr>
          <w:rFonts w:ascii="Times New Roman" w:hAnsi="Times New Roman" w:cs="Times New Roman"/>
          <w:sz w:val="24"/>
          <w:szCs w:val="24"/>
        </w:rPr>
        <w:t xml:space="preserve">26. </w:t>
      </w:r>
      <w:r w:rsidR="00A95D4B">
        <w:rPr>
          <w:rFonts w:ascii="Times New Roman" w:hAnsi="Times New Roman" w:cs="Times New Roman"/>
          <w:sz w:val="24"/>
          <w:szCs w:val="24"/>
        </w:rPr>
        <w:t>In March 1917 he was posted to the 6</w:t>
      </w:r>
      <w:r w:rsidR="00A95D4B" w:rsidRPr="00A95D4B">
        <w:rPr>
          <w:rFonts w:ascii="Times New Roman" w:hAnsi="Times New Roman" w:cs="Times New Roman"/>
          <w:sz w:val="24"/>
          <w:szCs w:val="24"/>
          <w:vertAlign w:val="superscript"/>
        </w:rPr>
        <w:t>th</w:t>
      </w:r>
      <w:r w:rsidR="00A95D4B">
        <w:rPr>
          <w:rFonts w:ascii="Times New Roman" w:hAnsi="Times New Roman" w:cs="Times New Roman"/>
          <w:sz w:val="24"/>
          <w:szCs w:val="24"/>
        </w:rPr>
        <w:t xml:space="preserve"> </w:t>
      </w:r>
      <w:r>
        <w:rPr>
          <w:rFonts w:ascii="Times New Roman" w:hAnsi="Times New Roman" w:cs="Times New Roman"/>
          <w:sz w:val="24"/>
          <w:szCs w:val="24"/>
        </w:rPr>
        <w:t>Reserve Bri</w:t>
      </w:r>
      <w:r w:rsidR="00707AF9">
        <w:rPr>
          <w:rFonts w:ascii="Times New Roman" w:hAnsi="Times New Roman" w:cs="Times New Roman"/>
          <w:sz w:val="24"/>
          <w:szCs w:val="24"/>
        </w:rPr>
        <w:t xml:space="preserve">gade and </w:t>
      </w:r>
      <w:r w:rsidR="00A95D4B">
        <w:rPr>
          <w:rFonts w:ascii="Times New Roman" w:hAnsi="Times New Roman" w:cs="Times New Roman"/>
          <w:sz w:val="24"/>
          <w:szCs w:val="24"/>
        </w:rPr>
        <w:t>in September was examined by a Travell</w:t>
      </w:r>
      <w:r w:rsidR="00707AF9">
        <w:rPr>
          <w:rFonts w:ascii="Times New Roman" w:hAnsi="Times New Roman" w:cs="Times New Roman"/>
          <w:sz w:val="24"/>
          <w:szCs w:val="24"/>
        </w:rPr>
        <w:t xml:space="preserve">ing Medical board and categorised medically as </w:t>
      </w:r>
      <w:r w:rsidR="00C4039D">
        <w:rPr>
          <w:rFonts w:ascii="Times New Roman" w:hAnsi="Times New Roman" w:cs="Times New Roman"/>
          <w:sz w:val="24"/>
          <w:szCs w:val="24"/>
        </w:rPr>
        <w:t>‘</w:t>
      </w:r>
      <w:r w:rsidR="00A95D4B">
        <w:rPr>
          <w:rFonts w:ascii="Times New Roman" w:hAnsi="Times New Roman" w:cs="Times New Roman"/>
          <w:sz w:val="24"/>
          <w:szCs w:val="24"/>
        </w:rPr>
        <w:t>B</w:t>
      </w:r>
      <w:r w:rsidR="00C4039D">
        <w:rPr>
          <w:rFonts w:ascii="Times New Roman" w:hAnsi="Times New Roman" w:cs="Times New Roman"/>
          <w:sz w:val="24"/>
          <w:szCs w:val="24"/>
        </w:rPr>
        <w:t xml:space="preserve"> </w:t>
      </w:r>
      <w:r w:rsidR="00A95D4B">
        <w:rPr>
          <w:rFonts w:ascii="Times New Roman" w:hAnsi="Times New Roman" w:cs="Times New Roman"/>
          <w:sz w:val="24"/>
          <w:szCs w:val="24"/>
        </w:rPr>
        <w:t>(ii)</w:t>
      </w:r>
      <w:r w:rsidR="00C4039D">
        <w:rPr>
          <w:rFonts w:ascii="Times New Roman" w:hAnsi="Times New Roman" w:cs="Times New Roman"/>
          <w:sz w:val="24"/>
          <w:szCs w:val="24"/>
        </w:rPr>
        <w:t>’</w:t>
      </w:r>
      <w:r w:rsidR="00A95D4B">
        <w:rPr>
          <w:rFonts w:ascii="Times New Roman" w:hAnsi="Times New Roman" w:cs="Times New Roman"/>
          <w:sz w:val="24"/>
          <w:szCs w:val="24"/>
        </w:rPr>
        <w:t>. A</w:t>
      </w:r>
      <w:r w:rsidR="00707AF9">
        <w:rPr>
          <w:rFonts w:ascii="Times New Roman" w:hAnsi="Times New Roman" w:cs="Times New Roman"/>
          <w:sz w:val="24"/>
          <w:szCs w:val="24"/>
        </w:rPr>
        <w:t>t a</w:t>
      </w:r>
      <w:r w:rsidR="00A95D4B">
        <w:rPr>
          <w:rFonts w:ascii="Times New Roman" w:hAnsi="Times New Roman" w:cs="Times New Roman"/>
          <w:sz w:val="24"/>
          <w:szCs w:val="24"/>
        </w:rPr>
        <w:t xml:space="preserve"> follow up medical examination on the 25</w:t>
      </w:r>
      <w:r w:rsidR="00A95D4B" w:rsidRPr="00A95D4B">
        <w:rPr>
          <w:rFonts w:ascii="Times New Roman" w:hAnsi="Times New Roman" w:cs="Times New Roman"/>
          <w:sz w:val="24"/>
          <w:szCs w:val="24"/>
          <w:vertAlign w:val="superscript"/>
        </w:rPr>
        <w:t>th</w:t>
      </w:r>
      <w:r w:rsidR="00A95D4B">
        <w:rPr>
          <w:rFonts w:ascii="Times New Roman" w:hAnsi="Times New Roman" w:cs="Times New Roman"/>
          <w:sz w:val="24"/>
          <w:szCs w:val="24"/>
        </w:rPr>
        <w:t xml:space="preserve"> October 1917 he was considered to be </w:t>
      </w:r>
      <w:r w:rsidR="00745976">
        <w:rPr>
          <w:rFonts w:ascii="Times New Roman" w:hAnsi="Times New Roman" w:cs="Times New Roman"/>
          <w:sz w:val="24"/>
          <w:szCs w:val="24"/>
        </w:rPr>
        <w:t>‘F</w:t>
      </w:r>
      <w:r w:rsidR="00A95D4B">
        <w:rPr>
          <w:rFonts w:ascii="Times New Roman" w:hAnsi="Times New Roman" w:cs="Times New Roman"/>
          <w:sz w:val="24"/>
          <w:szCs w:val="24"/>
        </w:rPr>
        <w:t>it</w:t>
      </w:r>
      <w:r w:rsidR="00745976">
        <w:rPr>
          <w:rFonts w:ascii="Times New Roman" w:hAnsi="Times New Roman" w:cs="Times New Roman"/>
          <w:sz w:val="24"/>
          <w:szCs w:val="24"/>
        </w:rPr>
        <w:t>’</w:t>
      </w:r>
      <w:r w:rsidR="00C4039D">
        <w:rPr>
          <w:rFonts w:ascii="Times New Roman" w:hAnsi="Times New Roman" w:cs="Times New Roman"/>
          <w:sz w:val="24"/>
          <w:szCs w:val="24"/>
        </w:rPr>
        <w:t xml:space="preserve"> and upgraded to Category ‘A’. A week later he returned to France and posted to ‘A’ Battery, 46</w:t>
      </w:r>
      <w:r w:rsidR="00C4039D" w:rsidRPr="00C4039D">
        <w:rPr>
          <w:rFonts w:ascii="Times New Roman" w:hAnsi="Times New Roman" w:cs="Times New Roman"/>
          <w:sz w:val="24"/>
          <w:szCs w:val="24"/>
          <w:vertAlign w:val="superscript"/>
        </w:rPr>
        <w:t>th</w:t>
      </w:r>
      <w:r w:rsidR="00C4039D">
        <w:rPr>
          <w:rFonts w:ascii="Times New Roman" w:hAnsi="Times New Roman" w:cs="Times New Roman"/>
          <w:sz w:val="24"/>
          <w:szCs w:val="24"/>
        </w:rPr>
        <w:t xml:space="preserve"> </w:t>
      </w:r>
      <w:r w:rsidR="00163732">
        <w:rPr>
          <w:rFonts w:ascii="Times New Roman" w:hAnsi="Times New Roman" w:cs="Times New Roman"/>
          <w:sz w:val="24"/>
          <w:szCs w:val="24"/>
        </w:rPr>
        <w:t>Brigade, which served as Divisional Artillery with the 14</w:t>
      </w:r>
      <w:r w:rsidR="00163732" w:rsidRPr="00163732">
        <w:rPr>
          <w:rFonts w:ascii="Times New Roman" w:hAnsi="Times New Roman" w:cs="Times New Roman"/>
          <w:sz w:val="24"/>
          <w:szCs w:val="24"/>
          <w:vertAlign w:val="superscript"/>
        </w:rPr>
        <w:t>th</w:t>
      </w:r>
      <w:r w:rsidR="00163732">
        <w:rPr>
          <w:rFonts w:ascii="Times New Roman" w:hAnsi="Times New Roman" w:cs="Times New Roman"/>
          <w:sz w:val="24"/>
          <w:szCs w:val="24"/>
        </w:rPr>
        <w:t xml:space="preserve"> (Light) Division.</w:t>
      </w:r>
      <w:r>
        <w:rPr>
          <w:rFonts w:ascii="Times New Roman" w:hAnsi="Times New Roman" w:cs="Times New Roman"/>
          <w:sz w:val="24"/>
          <w:szCs w:val="24"/>
        </w:rPr>
        <w:t xml:space="preserve"> </w:t>
      </w:r>
      <w:r w:rsidR="00C4039D">
        <w:rPr>
          <w:rFonts w:ascii="Times New Roman" w:hAnsi="Times New Roman" w:cs="Times New Roman"/>
          <w:sz w:val="24"/>
          <w:szCs w:val="24"/>
        </w:rPr>
        <w:t>He remained in France until early March 1918 when the Brigade was sent to the Italian Front to support the Italian Army. In the autumn his health</w:t>
      </w:r>
      <w:r w:rsidR="00484D56">
        <w:rPr>
          <w:rFonts w:ascii="Times New Roman" w:hAnsi="Times New Roman" w:cs="Times New Roman"/>
          <w:sz w:val="24"/>
          <w:szCs w:val="24"/>
        </w:rPr>
        <w:t xml:space="preserve"> broke down and he was sent to No.9 Rest C</w:t>
      </w:r>
      <w:r w:rsidR="00C4039D">
        <w:rPr>
          <w:rFonts w:ascii="Times New Roman" w:hAnsi="Times New Roman" w:cs="Times New Roman"/>
          <w:sz w:val="24"/>
          <w:szCs w:val="24"/>
        </w:rPr>
        <w:t>amp at Taranto and subsequently admitted to the 79</w:t>
      </w:r>
      <w:r w:rsidR="00C4039D" w:rsidRPr="00C4039D">
        <w:rPr>
          <w:rFonts w:ascii="Times New Roman" w:hAnsi="Times New Roman" w:cs="Times New Roman"/>
          <w:sz w:val="24"/>
          <w:szCs w:val="24"/>
          <w:vertAlign w:val="superscript"/>
        </w:rPr>
        <w:t>th</w:t>
      </w:r>
      <w:r w:rsidR="00C4039D">
        <w:rPr>
          <w:rFonts w:ascii="Times New Roman" w:hAnsi="Times New Roman" w:cs="Times New Roman"/>
          <w:sz w:val="24"/>
          <w:szCs w:val="24"/>
        </w:rPr>
        <w:t xml:space="preserve"> General Hospital. Sadly on the 6</w:t>
      </w:r>
      <w:r w:rsidR="00C4039D" w:rsidRPr="00C4039D">
        <w:rPr>
          <w:rFonts w:ascii="Times New Roman" w:hAnsi="Times New Roman" w:cs="Times New Roman"/>
          <w:sz w:val="24"/>
          <w:szCs w:val="24"/>
          <w:vertAlign w:val="superscript"/>
        </w:rPr>
        <w:t>th</w:t>
      </w:r>
      <w:r w:rsidR="00C4039D">
        <w:rPr>
          <w:rFonts w:ascii="Times New Roman" w:hAnsi="Times New Roman" w:cs="Times New Roman"/>
          <w:sz w:val="24"/>
          <w:szCs w:val="24"/>
        </w:rPr>
        <w:t xml:space="preserve"> October 1918 Arthu</w:t>
      </w:r>
      <w:r w:rsidR="00163732">
        <w:rPr>
          <w:rFonts w:ascii="Times New Roman" w:hAnsi="Times New Roman" w:cs="Times New Roman"/>
          <w:sz w:val="24"/>
          <w:szCs w:val="24"/>
        </w:rPr>
        <w:t>r died from influenza and bronc</w:t>
      </w:r>
      <w:r w:rsidR="00C4039D">
        <w:rPr>
          <w:rFonts w:ascii="Times New Roman" w:hAnsi="Times New Roman" w:cs="Times New Roman"/>
          <w:sz w:val="24"/>
          <w:szCs w:val="24"/>
        </w:rPr>
        <w:t>o-pneumonia. He was 23 years of age.</w:t>
      </w:r>
      <w:r w:rsidR="00A95D4B">
        <w:rPr>
          <w:rFonts w:ascii="Times New Roman" w:hAnsi="Times New Roman" w:cs="Times New Roman"/>
          <w:sz w:val="24"/>
          <w:szCs w:val="24"/>
        </w:rPr>
        <w:t xml:space="preserve"> </w:t>
      </w:r>
      <w:r>
        <w:rPr>
          <w:rFonts w:ascii="Times New Roman" w:hAnsi="Times New Roman" w:cs="Times New Roman"/>
          <w:sz w:val="24"/>
          <w:szCs w:val="24"/>
        </w:rPr>
        <w:t xml:space="preserve">His parents were informed of their son’s death by telegram from the hospital. </w:t>
      </w:r>
      <w:r w:rsidR="004D1558">
        <w:rPr>
          <w:rFonts w:ascii="Times New Roman" w:hAnsi="Times New Roman" w:cs="Times New Roman"/>
          <w:sz w:val="24"/>
          <w:szCs w:val="24"/>
        </w:rPr>
        <w:t>Gunner Arthur Lionel Ball lies buried in Taranto Town Cemetery Extensi</w:t>
      </w:r>
      <w:r w:rsidR="001D10A6">
        <w:rPr>
          <w:rFonts w:ascii="Times New Roman" w:hAnsi="Times New Roman" w:cs="Times New Roman"/>
          <w:sz w:val="24"/>
          <w:szCs w:val="24"/>
        </w:rPr>
        <w:t>on ~ Grave Location: Plot III, Row K, Grave No.6</w:t>
      </w:r>
      <w:r w:rsidR="004D1558">
        <w:rPr>
          <w:rFonts w:ascii="Times New Roman" w:hAnsi="Times New Roman" w:cs="Times New Roman"/>
          <w:sz w:val="24"/>
          <w:szCs w:val="24"/>
        </w:rPr>
        <w:t xml:space="preserve">. </w:t>
      </w:r>
      <w:r w:rsidR="001D10A6">
        <w:rPr>
          <w:rFonts w:ascii="Times New Roman" w:hAnsi="Times New Roman" w:cs="Times New Roman"/>
          <w:sz w:val="24"/>
          <w:szCs w:val="24"/>
        </w:rPr>
        <w:lastRenderedPageBreak/>
        <w:t>The inscription on the headstone reads – “His Duty Nobly Done</w:t>
      </w:r>
      <w:r w:rsidR="00F93B9C">
        <w:rPr>
          <w:rFonts w:ascii="Times New Roman" w:hAnsi="Times New Roman" w:cs="Times New Roman"/>
          <w:sz w:val="24"/>
          <w:szCs w:val="24"/>
        </w:rPr>
        <w:t xml:space="preserve"> </w:t>
      </w:r>
      <w:r w:rsidR="001D10A6">
        <w:rPr>
          <w:rFonts w:ascii="Times New Roman" w:hAnsi="Times New Roman" w:cs="Times New Roman"/>
          <w:sz w:val="24"/>
          <w:szCs w:val="24"/>
        </w:rPr>
        <w:t>He Gave His Life To</w:t>
      </w:r>
      <w:r w:rsidR="00F93B9C">
        <w:rPr>
          <w:rFonts w:ascii="Times New Roman" w:hAnsi="Times New Roman" w:cs="Times New Roman"/>
          <w:sz w:val="24"/>
          <w:szCs w:val="24"/>
        </w:rPr>
        <w:t xml:space="preserve"> </w:t>
      </w:r>
      <w:r w:rsidR="001D10A6">
        <w:rPr>
          <w:rFonts w:ascii="Times New Roman" w:hAnsi="Times New Roman" w:cs="Times New Roman"/>
          <w:sz w:val="24"/>
          <w:szCs w:val="24"/>
        </w:rPr>
        <w:t xml:space="preserve">Save His Home His Country.” </w:t>
      </w:r>
    </w:p>
    <w:p w:rsidR="00484D56" w:rsidRDefault="00484D56" w:rsidP="0097430E">
      <w:pPr>
        <w:spacing w:line="360" w:lineRule="auto"/>
        <w:rPr>
          <w:rFonts w:ascii="Times New Roman" w:hAnsi="Times New Roman" w:cs="Times New Roman"/>
          <w:sz w:val="24"/>
          <w:szCs w:val="24"/>
        </w:rPr>
      </w:pPr>
      <w:r>
        <w:rPr>
          <w:rFonts w:ascii="Times New Roman" w:hAnsi="Times New Roman" w:cs="Times New Roman"/>
          <w:sz w:val="24"/>
          <w:szCs w:val="24"/>
        </w:rPr>
        <w:t xml:space="preserve">The Royal Navy was based at Taranto after Italy entered the First World War. Its importance grew in 1917 when lines of communication were established from France to Taranto. </w:t>
      </w:r>
      <w:r w:rsidR="00D31F17">
        <w:rPr>
          <w:rFonts w:ascii="Times New Roman" w:hAnsi="Times New Roman" w:cs="Times New Roman"/>
          <w:sz w:val="24"/>
          <w:szCs w:val="24"/>
        </w:rPr>
        <w:t xml:space="preserve">The facility included a rest camp, two hospitals and units of the British West Indies Regiment were based there. </w:t>
      </w:r>
      <w:r>
        <w:rPr>
          <w:rFonts w:ascii="Times New Roman" w:hAnsi="Times New Roman" w:cs="Times New Roman"/>
          <w:sz w:val="24"/>
          <w:szCs w:val="24"/>
        </w:rPr>
        <w:t>Initially the Town Cemetery was used for burials f</w:t>
      </w:r>
      <w:r w:rsidR="00CE4B91">
        <w:rPr>
          <w:rFonts w:ascii="Times New Roman" w:hAnsi="Times New Roman" w:cs="Times New Roman"/>
          <w:sz w:val="24"/>
          <w:szCs w:val="24"/>
        </w:rPr>
        <w:t>rom June 1915 to April 1919. With limited capacity it became necessary to create a military extension and after the Armistice 102 burials in the Town Cemetery were removed and re-interred in the extension which now contains 449 burials of the First World War. There is also one Non World War burial and a sailor from Trani Communal Cemetery was re-interred in the extension in 1958.</w:t>
      </w:r>
    </w:p>
    <w:p w:rsidR="004D1558" w:rsidRDefault="00CE4B91" w:rsidP="0097430E">
      <w:pPr>
        <w:spacing w:line="360" w:lineRule="auto"/>
        <w:rPr>
          <w:rFonts w:ascii="Times New Roman" w:hAnsi="Times New Roman" w:cs="Times New Roman"/>
          <w:sz w:val="24"/>
          <w:szCs w:val="24"/>
        </w:rPr>
      </w:pPr>
      <w:r>
        <w:rPr>
          <w:rFonts w:ascii="Times New Roman" w:hAnsi="Times New Roman" w:cs="Times New Roman"/>
          <w:sz w:val="24"/>
          <w:szCs w:val="24"/>
        </w:rPr>
        <w:t>Arthur Ball’s</w:t>
      </w:r>
      <w:r w:rsidR="00DD513F">
        <w:rPr>
          <w:rFonts w:ascii="Times New Roman" w:hAnsi="Times New Roman" w:cs="Times New Roman"/>
          <w:sz w:val="24"/>
          <w:szCs w:val="24"/>
        </w:rPr>
        <w:t xml:space="preserve"> possessions </w:t>
      </w:r>
      <w:r w:rsidR="00D31F17">
        <w:rPr>
          <w:rFonts w:ascii="Times New Roman" w:hAnsi="Times New Roman" w:cs="Times New Roman"/>
          <w:sz w:val="24"/>
          <w:szCs w:val="24"/>
        </w:rPr>
        <w:t xml:space="preserve">were forwarded </w:t>
      </w:r>
      <w:r w:rsidR="00387DD8">
        <w:rPr>
          <w:rFonts w:ascii="Times New Roman" w:hAnsi="Times New Roman" w:cs="Times New Roman"/>
          <w:sz w:val="24"/>
          <w:szCs w:val="24"/>
        </w:rPr>
        <w:t xml:space="preserve">via Woolwich Arsenal </w:t>
      </w:r>
      <w:r w:rsidR="00D31F17">
        <w:rPr>
          <w:rFonts w:ascii="Times New Roman" w:hAnsi="Times New Roman" w:cs="Times New Roman"/>
          <w:sz w:val="24"/>
          <w:szCs w:val="24"/>
        </w:rPr>
        <w:t>to Mr and Mrs Ball who were living in the Sud</w:t>
      </w:r>
      <w:r w:rsidR="00387DD8">
        <w:rPr>
          <w:rFonts w:ascii="Times New Roman" w:hAnsi="Times New Roman" w:cs="Times New Roman"/>
          <w:sz w:val="24"/>
          <w:szCs w:val="24"/>
        </w:rPr>
        <w:t>bury-on-Thames area</w:t>
      </w:r>
      <w:r w:rsidR="00D31F17">
        <w:rPr>
          <w:rFonts w:ascii="Times New Roman" w:hAnsi="Times New Roman" w:cs="Times New Roman"/>
          <w:sz w:val="24"/>
          <w:szCs w:val="24"/>
        </w:rPr>
        <w:t xml:space="preserve">. </w:t>
      </w:r>
      <w:r w:rsidR="00B32ADB">
        <w:rPr>
          <w:rFonts w:ascii="Times New Roman" w:hAnsi="Times New Roman" w:cs="Times New Roman"/>
          <w:sz w:val="24"/>
          <w:szCs w:val="24"/>
        </w:rPr>
        <w:t xml:space="preserve">They also received the residue of their son’s army pay and his </w:t>
      </w:r>
      <w:r w:rsidR="004D1558">
        <w:rPr>
          <w:rFonts w:ascii="Times New Roman" w:hAnsi="Times New Roman" w:cs="Times New Roman"/>
          <w:sz w:val="24"/>
          <w:szCs w:val="24"/>
        </w:rPr>
        <w:t>war gratuit</w:t>
      </w:r>
      <w:r w:rsidR="00B32ADB">
        <w:rPr>
          <w:rFonts w:ascii="Times New Roman" w:hAnsi="Times New Roman" w:cs="Times New Roman"/>
          <w:sz w:val="24"/>
          <w:szCs w:val="24"/>
        </w:rPr>
        <w:t>y which totalled £13 7s 6d.</w:t>
      </w:r>
      <w:r w:rsidR="006C7458">
        <w:rPr>
          <w:rFonts w:ascii="Times New Roman" w:hAnsi="Times New Roman" w:cs="Times New Roman"/>
          <w:sz w:val="24"/>
          <w:szCs w:val="24"/>
        </w:rPr>
        <w:t xml:space="preserve"> </w:t>
      </w:r>
      <w:r w:rsidR="00F26D56">
        <w:rPr>
          <w:rFonts w:ascii="Times New Roman" w:hAnsi="Times New Roman" w:cs="Times New Roman"/>
          <w:sz w:val="24"/>
          <w:szCs w:val="24"/>
        </w:rPr>
        <w:t>Subsequently th</w:t>
      </w:r>
      <w:r w:rsidR="00707AF9">
        <w:rPr>
          <w:rFonts w:ascii="Times New Roman" w:hAnsi="Times New Roman" w:cs="Times New Roman"/>
          <w:sz w:val="24"/>
          <w:szCs w:val="24"/>
        </w:rPr>
        <w:t>e</w:t>
      </w:r>
      <w:r w:rsidR="00387DD8">
        <w:rPr>
          <w:rFonts w:ascii="Times New Roman" w:hAnsi="Times New Roman" w:cs="Times New Roman"/>
          <w:sz w:val="24"/>
          <w:szCs w:val="24"/>
        </w:rPr>
        <w:t>y took delivery of</w:t>
      </w:r>
      <w:r w:rsidR="00F26D56">
        <w:rPr>
          <w:rFonts w:ascii="Times New Roman" w:hAnsi="Times New Roman" w:cs="Times New Roman"/>
          <w:sz w:val="24"/>
          <w:szCs w:val="24"/>
        </w:rPr>
        <w:t xml:space="preserve"> their son’s 1914-15 Star, British War </w:t>
      </w:r>
      <w:r w:rsidR="004D1558">
        <w:rPr>
          <w:rFonts w:ascii="Times New Roman" w:hAnsi="Times New Roman" w:cs="Times New Roman"/>
          <w:sz w:val="24"/>
          <w:szCs w:val="24"/>
        </w:rPr>
        <w:t xml:space="preserve">Medal </w:t>
      </w:r>
      <w:r w:rsidR="00F26D56">
        <w:rPr>
          <w:rFonts w:ascii="Times New Roman" w:hAnsi="Times New Roman" w:cs="Times New Roman"/>
          <w:sz w:val="24"/>
          <w:szCs w:val="24"/>
        </w:rPr>
        <w:t>1914-1920,</w:t>
      </w:r>
      <w:r w:rsidR="00610219">
        <w:rPr>
          <w:rFonts w:ascii="Times New Roman" w:hAnsi="Times New Roman" w:cs="Times New Roman"/>
          <w:sz w:val="24"/>
          <w:szCs w:val="24"/>
        </w:rPr>
        <w:t xml:space="preserve"> Allied Victory Medal 1914-1919,</w:t>
      </w:r>
      <w:r w:rsidR="00F26D56">
        <w:rPr>
          <w:rFonts w:ascii="Times New Roman" w:hAnsi="Times New Roman" w:cs="Times New Roman"/>
          <w:sz w:val="24"/>
          <w:szCs w:val="24"/>
        </w:rPr>
        <w:t xml:space="preserve"> Territorial Force War Medal 1914-1918, </w:t>
      </w:r>
      <w:r w:rsidR="004D1558">
        <w:rPr>
          <w:rFonts w:ascii="Times New Roman" w:hAnsi="Times New Roman" w:cs="Times New Roman"/>
          <w:sz w:val="24"/>
          <w:szCs w:val="24"/>
        </w:rPr>
        <w:t>Bronze Memorial Plaque and Scroll</w:t>
      </w:r>
      <w:r w:rsidR="00F26D56">
        <w:rPr>
          <w:rFonts w:ascii="Times New Roman" w:hAnsi="Times New Roman" w:cs="Times New Roman"/>
          <w:sz w:val="24"/>
          <w:szCs w:val="24"/>
        </w:rPr>
        <w:t>.</w:t>
      </w:r>
    </w:p>
    <w:p w:rsidR="00515701" w:rsidRDefault="004D1558" w:rsidP="009743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5C2BCF" w:rsidRDefault="005C2BCF" w:rsidP="0097430E">
      <w:pPr>
        <w:spacing w:line="360" w:lineRule="auto"/>
        <w:rPr>
          <w:rFonts w:ascii="Times New Roman" w:hAnsi="Times New Roman" w:cs="Times New Roman"/>
          <w:sz w:val="24"/>
          <w:szCs w:val="24"/>
        </w:rPr>
      </w:pPr>
    </w:p>
    <w:p w:rsidR="005C2BCF" w:rsidRDefault="005C2BCF" w:rsidP="0097430E">
      <w:pPr>
        <w:spacing w:line="360" w:lineRule="auto"/>
        <w:rPr>
          <w:rFonts w:ascii="Times New Roman" w:hAnsi="Times New Roman" w:cs="Times New Roman"/>
          <w:sz w:val="24"/>
          <w:szCs w:val="24"/>
        </w:rPr>
      </w:pPr>
    </w:p>
    <w:p w:rsidR="005C2BCF" w:rsidRDefault="005C2BCF" w:rsidP="0097430E">
      <w:pPr>
        <w:spacing w:line="360" w:lineRule="auto"/>
        <w:rPr>
          <w:rFonts w:ascii="Times New Roman" w:hAnsi="Times New Roman" w:cs="Times New Roman"/>
          <w:sz w:val="24"/>
          <w:szCs w:val="24"/>
        </w:rPr>
      </w:pPr>
    </w:p>
    <w:p w:rsidR="005C2BCF" w:rsidRDefault="005C2BCF" w:rsidP="0097430E">
      <w:pPr>
        <w:spacing w:line="360" w:lineRule="auto"/>
        <w:rPr>
          <w:rFonts w:ascii="Times New Roman" w:hAnsi="Times New Roman" w:cs="Times New Roman"/>
          <w:sz w:val="24"/>
          <w:szCs w:val="24"/>
        </w:rPr>
      </w:pPr>
    </w:p>
    <w:p w:rsidR="005C2BCF" w:rsidRDefault="005C2BCF" w:rsidP="0097430E">
      <w:pPr>
        <w:spacing w:line="360" w:lineRule="auto"/>
        <w:rPr>
          <w:rFonts w:ascii="Times New Roman" w:hAnsi="Times New Roman" w:cs="Times New Roman"/>
          <w:sz w:val="24"/>
          <w:szCs w:val="24"/>
        </w:rPr>
      </w:pPr>
    </w:p>
    <w:p w:rsidR="005C2BCF" w:rsidRDefault="005C2BCF" w:rsidP="0097430E">
      <w:pPr>
        <w:spacing w:line="360" w:lineRule="auto"/>
        <w:rPr>
          <w:rFonts w:ascii="Times New Roman" w:hAnsi="Times New Roman" w:cs="Times New Roman"/>
          <w:sz w:val="24"/>
          <w:szCs w:val="24"/>
        </w:rPr>
      </w:pPr>
    </w:p>
    <w:p w:rsidR="005C2BCF" w:rsidRDefault="005C2BCF" w:rsidP="0097430E">
      <w:pPr>
        <w:spacing w:line="360" w:lineRule="auto"/>
        <w:rPr>
          <w:rFonts w:ascii="Times New Roman" w:hAnsi="Times New Roman" w:cs="Times New Roman"/>
          <w:sz w:val="24"/>
          <w:szCs w:val="24"/>
        </w:rPr>
      </w:pPr>
    </w:p>
    <w:p w:rsidR="005C2BCF" w:rsidRDefault="005C2BCF" w:rsidP="0097430E">
      <w:pPr>
        <w:spacing w:line="360" w:lineRule="auto"/>
        <w:rPr>
          <w:rFonts w:ascii="Times New Roman" w:hAnsi="Times New Roman" w:cs="Times New Roman"/>
          <w:sz w:val="24"/>
          <w:szCs w:val="24"/>
        </w:rPr>
      </w:pPr>
    </w:p>
    <w:p w:rsidR="005C2BCF" w:rsidRDefault="005C2BCF" w:rsidP="0097430E">
      <w:pPr>
        <w:spacing w:line="360" w:lineRule="auto"/>
        <w:rPr>
          <w:rFonts w:ascii="Times New Roman" w:hAnsi="Times New Roman" w:cs="Times New Roman"/>
          <w:sz w:val="24"/>
          <w:szCs w:val="24"/>
        </w:rPr>
      </w:pPr>
    </w:p>
    <w:p w:rsidR="005C2BCF" w:rsidRDefault="005C2BCF" w:rsidP="0097430E">
      <w:pPr>
        <w:spacing w:line="360" w:lineRule="auto"/>
        <w:rPr>
          <w:rFonts w:ascii="Times New Roman" w:hAnsi="Times New Roman" w:cs="Times New Roman"/>
          <w:sz w:val="24"/>
          <w:szCs w:val="24"/>
        </w:rPr>
      </w:pPr>
    </w:p>
    <w:p w:rsidR="005C2BCF" w:rsidRDefault="005C2BCF" w:rsidP="0097430E">
      <w:pPr>
        <w:spacing w:line="360" w:lineRule="auto"/>
        <w:rPr>
          <w:rFonts w:ascii="Times New Roman" w:hAnsi="Times New Roman" w:cs="Times New Roman"/>
          <w:sz w:val="24"/>
          <w:szCs w:val="24"/>
        </w:rPr>
      </w:pPr>
    </w:p>
    <w:p w:rsidR="005C2BCF" w:rsidRDefault="005C2BCF" w:rsidP="0097430E">
      <w:pPr>
        <w:spacing w:line="360" w:lineRule="auto"/>
        <w:rPr>
          <w:rFonts w:ascii="Times New Roman" w:hAnsi="Times New Roman" w:cs="Times New Roman"/>
          <w:sz w:val="24"/>
          <w:szCs w:val="24"/>
        </w:rPr>
      </w:pPr>
    </w:p>
    <w:p w:rsidR="00F7458A" w:rsidRDefault="003C4F27" w:rsidP="0097430E">
      <w:pPr>
        <w:spacing w:line="360" w:lineRule="auto"/>
        <w:rPr>
          <w:rFonts w:ascii="Times New Roman" w:hAnsi="Times New Roman" w:cs="Times New Roman"/>
          <w:sz w:val="24"/>
          <w:szCs w:val="24"/>
        </w:rPr>
      </w:pPr>
      <w:r>
        <w:rPr>
          <w:rFonts w:ascii="Times New Roman" w:hAnsi="Times New Roman" w:cs="Times New Roman"/>
          <w:b/>
          <w:noProof/>
          <w:sz w:val="24"/>
          <w:szCs w:val="24"/>
          <w:u w:val="single"/>
          <w:lang w:eastAsia="en-GB"/>
        </w:rPr>
        <w:lastRenderedPageBreak/>
        <w:drawing>
          <wp:anchor distT="0" distB="0" distL="114300" distR="114300" simplePos="0" relativeHeight="251669504" behindDoc="0" locked="0" layoutInCell="1" allowOverlap="1" wp14:anchorId="0D19E392" wp14:editId="353C061F">
            <wp:simplePos x="0" y="0"/>
            <wp:positionH relativeFrom="margin">
              <wp:posOffset>3175635</wp:posOffset>
            </wp:positionH>
            <wp:positionV relativeFrom="margin">
              <wp:posOffset>182245</wp:posOffset>
            </wp:positionV>
            <wp:extent cx="2164715" cy="3217545"/>
            <wp:effectExtent l="6985"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ania_20171023_0012.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164715" cy="3217545"/>
                    </a:xfrm>
                    <a:prstGeom prst="rect">
                      <a:avLst/>
                    </a:prstGeom>
                  </pic:spPr>
                </pic:pic>
              </a:graphicData>
            </a:graphic>
          </wp:anchor>
        </w:drawing>
      </w:r>
      <w:r w:rsidR="0019007A">
        <w:rPr>
          <w:rFonts w:ascii="Times New Roman" w:hAnsi="Times New Roman" w:cs="Times New Roman"/>
          <w:b/>
          <w:sz w:val="24"/>
          <w:szCs w:val="24"/>
          <w:u w:val="single"/>
        </w:rPr>
        <w:t>BRONZE MEMORIAL PLAQUE NAMED TO:- JAMES FREDERICK BUXTON</w:t>
      </w:r>
    </w:p>
    <w:p w:rsidR="0019007A" w:rsidRDefault="0019007A" w:rsidP="0097430E">
      <w:pPr>
        <w:spacing w:line="360" w:lineRule="auto"/>
        <w:rPr>
          <w:rFonts w:ascii="Times New Roman" w:hAnsi="Times New Roman" w:cs="Times New Roman"/>
          <w:sz w:val="24"/>
          <w:szCs w:val="24"/>
        </w:rPr>
      </w:pPr>
      <w:r>
        <w:rPr>
          <w:rFonts w:ascii="Times New Roman" w:hAnsi="Times New Roman" w:cs="Times New Roman"/>
          <w:sz w:val="24"/>
          <w:szCs w:val="24"/>
        </w:rPr>
        <w:t>James F</w:t>
      </w:r>
      <w:r w:rsidR="00B32ADB">
        <w:rPr>
          <w:rFonts w:ascii="Times New Roman" w:hAnsi="Times New Roman" w:cs="Times New Roman"/>
          <w:sz w:val="24"/>
          <w:szCs w:val="24"/>
        </w:rPr>
        <w:t xml:space="preserve">rederick Buxton was born </w:t>
      </w:r>
      <w:r>
        <w:rPr>
          <w:rFonts w:ascii="Times New Roman" w:hAnsi="Times New Roman" w:cs="Times New Roman"/>
          <w:sz w:val="24"/>
          <w:szCs w:val="24"/>
        </w:rPr>
        <w:t xml:space="preserve">at Bristol the son of James Buxton and his wife Annie. </w:t>
      </w:r>
      <w:r w:rsidR="00F95BE4">
        <w:rPr>
          <w:rFonts w:ascii="Times New Roman" w:hAnsi="Times New Roman" w:cs="Times New Roman"/>
          <w:sz w:val="24"/>
          <w:szCs w:val="24"/>
        </w:rPr>
        <w:t>He was christened on the 6</w:t>
      </w:r>
      <w:r w:rsidR="00F95BE4" w:rsidRPr="00F95BE4">
        <w:rPr>
          <w:rFonts w:ascii="Times New Roman" w:hAnsi="Times New Roman" w:cs="Times New Roman"/>
          <w:sz w:val="24"/>
          <w:szCs w:val="24"/>
          <w:vertAlign w:val="superscript"/>
        </w:rPr>
        <w:t>th</w:t>
      </w:r>
      <w:r w:rsidR="00F95BE4">
        <w:rPr>
          <w:rFonts w:ascii="Times New Roman" w:hAnsi="Times New Roman" w:cs="Times New Roman"/>
          <w:sz w:val="24"/>
          <w:szCs w:val="24"/>
        </w:rPr>
        <w:t xml:space="preserve"> February, 1890. </w:t>
      </w:r>
      <w:r>
        <w:rPr>
          <w:rFonts w:ascii="Times New Roman" w:hAnsi="Times New Roman" w:cs="Times New Roman"/>
          <w:sz w:val="24"/>
          <w:szCs w:val="24"/>
        </w:rPr>
        <w:t xml:space="preserve">The 1891 Census recorded that James (senior), the father was aged 40 years and worked as a warehouse porter in Bristol and Annie, aged 34 years was a tailoress. They were living at 8 Dyas Buildings, Bedminster with their six children, Edward aged 14 years, a printers machine boy, William, </w:t>
      </w:r>
      <w:r w:rsidR="003C4F27">
        <w:rPr>
          <w:rFonts w:ascii="Times New Roman" w:hAnsi="Times New Roman" w:cs="Times New Roman"/>
          <w:sz w:val="24"/>
          <w:szCs w:val="24"/>
        </w:rPr>
        <w:t xml:space="preserve">        </w:t>
      </w:r>
      <w:r w:rsidR="001C33E5">
        <w:rPr>
          <w:rFonts w:ascii="Times New Roman" w:hAnsi="Times New Roman" w:cs="Times New Roman"/>
          <w:sz w:val="24"/>
          <w:szCs w:val="24"/>
        </w:rPr>
        <w:t xml:space="preserve">                      </w:t>
      </w:r>
      <w:r>
        <w:rPr>
          <w:rFonts w:ascii="Times New Roman" w:hAnsi="Times New Roman" w:cs="Times New Roman"/>
          <w:sz w:val="24"/>
          <w:szCs w:val="24"/>
        </w:rPr>
        <w:t>Thomas and Hubert aged 10, 6 and</w:t>
      </w:r>
      <w:r w:rsidR="001C33E5">
        <w:rPr>
          <w:rFonts w:ascii="Times New Roman" w:hAnsi="Times New Roman" w:cs="Times New Roman"/>
          <w:sz w:val="24"/>
          <w:szCs w:val="24"/>
        </w:rPr>
        <w:t xml:space="preserve">                 </w:t>
      </w:r>
      <w:r w:rsidR="001C33E5">
        <w:rPr>
          <w:rFonts w:ascii="Times New Roman" w:hAnsi="Times New Roman" w:cs="Times New Roman"/>
          <w:sz w:val="24"/>
          <w:szCs w:val="24"/>
          <w:u w:val="single"/>
        </w:rPr>
        <w:t>Woolwich Arsenal Plaque – Worker Number 66</w:t>
      </w:r>
      <w:r>
        <w:rPr>
          <w:rFonts w:ascii="Times New Roman" w:hAnsi="Times New Roman" w:cs="Times New Roman"/>
          <w:sz w:val="24"/>
          <w:szCs w:val="24"/>
        </w:rPr>
        <w:t xml:space="preserve"> </w:t>
      </w:r>
      <w:r w:rsidR="001C33E5">
        <w:rPr>
          <w:rFonts w:ascii="Times New Roman" w:hAnsi="Times New Roman" w:cs="Times New Roman"/>
          <w:sz w:val="24"/>
          <w:szCs w:val="24"/>
        </w:rPr>
        <w:t xml:space="preserve">                                                                                                 </w:t>
      </w:r>
      <w:r>
        <w:rPr>
          <w:rFonts w:ascii="Times New Roman" w:hAnsi="Times New Roman" w:cs="Times New Roman"/>
          <w:sz w:val="24"/>
          <w:szCs w:val="24"/>
        </w:rPr>
        <w:t>4 years respectively were schoolchildren, daughter Lily aged 3 years and 1 year-old James Frederick.</w:t>
      </w:r>
    </w:p>
    <w:p w:rsidR="008D0A11" w:rsidRDefault="0019007A" w:rsidP="0097430E">
      <w:pPr>
        <w:spacing w:line="360" w:lineRule="auto"/>
        <w:rPr>
          <w:rFonts w:ascii="Times New Roman" w:hAnsi="Times New Roman" w:cs="Times New Roman"/>
          <w:sz w:val="24"/>
          <w:szCs w:val="24"/>
        </w:rPr>
      </w:pPr>
      <w:r>
        <w:rPr>
          <w:rFonts w:ascii="Times New Roman" w:hAnsi="Times New Roman" w:cs="Times New Roman"/>
          <w:sz w:val="24"/>
          <w:szCs w:val="24"/>
        </w:rPr>
        <w:t>James (senior) was not recorded on the 1901 Census and was absent f</w:t>
      </w:r>
      <w:r w:rsidR="00F93B9C">
        <w:rPr>
          <w:rFonts w:ascii="Times New Roman" w:hAnsi="Times New Roman" w:cs="Times New Roman"/>
          <w:sz w:val="24"/>
          <w:szCs w:val="24"/>
        </w:rPr>
        <w:t>r</w:t>
      </w:r>
      <w:r>
        <w:rPr>
          <w:rFonts w:ascii="Times New Roman" w:hAnsi="Times New Roman" w:cs="Times New Roman"/>
          <w:sz w:val="24"/>
          <w:szCs w:val="24"/>
        </w:rPr>
        <w:t>o</w:t>
      </w:r>
      <w:r w:rsidR="00F93B9C">
        <w:rPr>
          <w:rFonts w:ascii="Times New Roman" w:hAnsi="Times New Roman" w:cs="Times New Roman"/>
          <w:sz w:val="24"/>
          <w:szCs w:val="24"/>
        </w:rPr>
        <w:t>m</w:t>
      </w:r>
      <w:r>
        <w:rPr>
          <w:rFonts w:ascii="Times New Roman" w:hAnsi="Times New Roman" w:cs="Times New Roman"/>
          <w:sz w:val="24"/>
          <w:szCs w:val="24"/>
        </w:rPr>
        <w:t xml:space="preserve"> the family home, which was at 11 Dyas Build</w:t>
      </w:r>
      <w:r w:rsidR="00387DD8">
        <w:rPr>
          <w:rFonts w:ascii="Times New Roman" w:hAnsi="Times New Roman" w:cs="Times New Roman"/>
          <w:sz w:val="24"/>
          <w:szCs w:val="24"/>
        </w:rPr>
        <w:t>ings. Annie was still listed as</w:t>
      </w:r>
      <w:r>
        <w:rPr>
          <w:rFonts w:ascii="Times New Roman" w:hAnsi="Times New Roman" w:cs="Times New Roman"/>
          <w:sz w:val="24"/>
          <w:szCs w:val="24"/>
        </w:rPr>
        <w:t xml:space="preserve"> a tailoress, Thomas aged 16 years was a bottle washer, Hubert a</w:t>
      </w:r>
      <w:r w:rsidR="00707AF9">
        <w:rPr>
          <w:rFonts w:ascii="Times New Roman" w:hAnsi="Times New Roman" w:cs="Times New Roman"/>
          <w:sz w:val="24"/>
          <w:szCs w:val="24"/>
        </w:rPr>
        <w:t>ged 14 years was a delivery boy,</w:t>
      </w:r>
      <w:r>
        <w:rPr>
          <w:rFonts w:ascii="Times New Roman" w:hAnsi="Times New Roman" w:cs="Times New Roman"/>
          <w:sz w:val="24"/>
          <w:szCs w:val="24"/>
        </w:rPr>
        <w:t xml:space="preserve"> James Frederick was 11 years old, daughters Harriett and Victoria aged 8 and 4 respectively and </w:t>
      </w:r>
      <w:r w:rsidR="00F95BE4">
        <w:rPr>
          <w:rFonts w:ascii="Times New Roman" w:hAnsi="Times New Roman" w:cs="Times New Roman"/>
          <w:sz w:val="24"/>
          <w:szCs w:val="24"/>
        </w:rPr>
        <w:t>their youngest son Arthur, was aged 3 months.</w:t>
      </w:r>
      <w:r>
        <w:rPr>
          <w:rFonts w:ascii="Times New Roman" w:hAnsi="Times New Roman" w:cs="Times New Roman"/>
          <w:sz w:val="24"/>
          <w:szCs w:val="24"/>
        </w:rPr>
        <w:t xml:space="preserve"> </w:t>
      </w:r>
    </w:p>
    <w:p w:rsidR="0019007A" w:rsidRDefault="00707AF9" w:rsidP="0097430E">
      <w:pPr>
        <w:spacing w:line="360" w:lineRule="auto"/>
        <w:rPr>
          <w:rFonts w:ascii="Times New Roman" w:hAnsi="Times New Roman" w:cs="Times New Roman"/>
          <w:sz w:val="24"/>
          <w:szCs w:val="24"/>
        </w:rPr>
      </w:pPr>
      <w:r>
        <w:rPr>
          <w:rFonts w:ascii="Times New Roman" w:hAnsi="Times New Roman" w:cs="Times New Roman"/>
          <w:sz w:val="24"/>
          <w:szCs w:val="24"/>
        </w:rPr>
        <w:t>By the time of the 1911</w:t>
      </w:r>
      <w:r w:rsidR="00EB1D56">
        <w:rPr>
          <w:rFonts w:ascii="Times New Roman" w:hAnsi="Times New Roman" w:cs="Times New Roman"/>
          <w:sz w:val="24"/>
          <w:szCs w:val="24"/>
        </w:rPr>
        <w:t xml:space="preserve"> Census James Frederick</w:t>
      </w:r>
      <w:r w:rsidR="00F95BE4">
        <w:rPr>
          <w:rFonts w:ascii="Times New Roman" w:hAnsi="Times New Roman" w:cs="Times New Roman"/>
          <w:sz w:val="24"/>
          <w:szCs w:val="24"/>
        </w:rPr>
        <w:t xml:space="preserve"> Buxton had left the family home and was residing in the house of Sidney and Rose Price at 34 Somerset Street, Cathay, Bristol, probably as a boarder along with Charlie Cook</w:t>
      </w:r>
      <w:r w:rsidR="00D72EFC">
        <w:rPr>
          <w:rFonts w:ascii="Times New Roman" w:hAnsi="Times New Roman" w:cs="Times New Roman"/>
          <w:sz w:val="24"/>
          <w:szCs w:val="24"/>
        </w:rPr>
        <w:t>. Both of these two young men were</w:t>
      </w:r>
      <w:r w:rsidR="00F95BE4">
        <w:rPr>
          <w:rFonts w:ascii="Times New Roman" w:hAnsi="Times New Roman" w:cs="Times New Roman"/>
          <w:sz w:val="24"/>
          <w:szCs w:val="24"/>
        </w:rPr>
        <w:t xml:space="preserve"> employed as Railway Porters with the Great Western Railway.</w:t>
      </w:r>
    </w:p>
    <w:p w:rsidR="00F95BE4" w:rsidRDefault="00F95BE4" w:rsidP="0097430E">
      <w:pPr>
        <w:spacing w:line="360" w:lineRule="auto"/>
        <w:rPr>
          <w:rFonts w:ascii="Times New Roman" w:hAnsi="Times New Roman" w:cs="Times New Roman"/>
          <w:sz w:val="24"/>
          <w:szCs w:val="24"/>
        </w:rPr>
      </w:pPr>
      <w:r>
        <w:rPr>
          <w:rFonts w:ascii="Times New Roman" w:hAnsi="Times New Roman" w:cs="Times New Roman"/>
          <w:sz w:val="24"/>
          <w:szCs w:val="24"/>
        </w:rPr>
        <w:t xml:space="preserve">At the age of 23, James married Florence Jay, aged 24 at Bristol during the Spring of 1913. Florence was the eldest daughter of Tom Jay a coach builder and his wife Elizabeth. Florence had been baptised at the church of St </w:t>
      </w:r>
      <w:r w:rsidR="001D10A6">
        <w:rPr>
          <w:rFonts w:ascii="Times New Roman" w:hAnsi="Times New Roman" w:cs="Times New Roman"/>
          <w:sz w:val="24"/>
          <w:szCs w:val="24"/>
        </w:rPr>
        <w:t xml:space="preserve">Philip and </w:t>
      </w:r>
      <w:r w:rsidR="00D72EFC">
        <w:rPr>
          <w:rFonts w:ascii="Times New Roman" w:hAnsi="Times New Roman" w:cs="Times New Roman"/>
          <w:sz w:val="24"/>
          <w:szCs w:val="24"/>
        </w:rPr>
        <w:t xml:space="preserve">St </w:t>
      </w:r>
      <w:r w:rsidR="001D10A6">
        <w:rPr>
          <w:rFonts w:ascii="Times New Roman" w:hAnsi="Times New Roman" w:cs="Times New Roman"/>
          <w:sz w:val="24"/>
          <w:szCs w:val="24"/>
        </w:rPr>
        <w:t>Jacob, Bristol on the 14</w:t>
      </w:r>
      <w:r w:rsidR="001D10A6" w:rsidRPr="001D10A6">
        <w:rPr>
          <w:rFonts w:ascii="Times New Roman" w:hAnsi="Times New Roman" w:cs="Times New Roman"/>
          <w:sz w:val="24"/>
          <w:szCs w:val="24"/>
          <w:vertAlign w:val="superscript"/>
        </w:rPr>
        <w:t>th</w:t>
      </w:r>
      <w:r w:rsidR="001D10A6">
        <w:rPr>
          <w:rFonts w:ascii="Times New Roman" w:hAnsi="Times New Roman" w:cs="Times New Roman"/>
          <w:sz w:val="24"/>
          <w:szCs w:val="24"/>
        </w:rPr>
        <w:t xml:space="preserve"> April 1889</w:t>
      </w:r>
      <w:r>
        <w:rPr>
          <w:rFonts w:ascii="Times New Roman" w:hAnsi="Times New Roman" w:cs="Times New Roman"/>
          <w:sz w:val="24"/>
          <w:szCs w:val="24"/>
        </w:rPr>
        <w:t>. Her occupation was a printing machine feeder and prior to her marriage lived at 11 Beaufort Avenue, Barton Hill, Bristol. After the outbreak of the First World War, James remained working for the Great Western Railway and continued to do so until September 1917 when he joined the Royal Navy</w:t>
      </w:r>
      <w:r w:rsidR="00A14C63">
        <w:rPr>
          <w:rFonts w:ascii="Times New Roman" w:hAnsi="Times New Roman" w:cs="Times New Roman"/>
          <w:sz w:val="24"/>
          <w:szCs w:val="24"/>
        </w:rPr>
        <w:t xml:space="preserve"> at Devonport as a</w:t>
      </w:r>
      <w:r>
        <w:rPr>
          <w:rFonts w:ascii="Times New Roman" w:hAnsi="Times New Roman" w:cs="Times New Roman"/>
          <w:sz w:val="24"/>
          <w:szCs w:val="24"/>
        </w:rPr>
        <w:t xml:space="preserve"> ‘Hostilities</w:t>
      </w:r>
      <w:r w:rsidR="00A14C63">
        <w:rPr>
          <w:rFonts w:ascii="Times New Roman" w:hAnsi="Times New Roman" w:cs="Times New Roman"/>
          <w:sz w:val="24"/>
          <w:szCs w:val="24"/>
        </w:rPr>
        <w:t>’ o</w:t>
      </w:r>
      <w:r>
        <w:rPr>
          <w:rFonts w:ascii="Times New Roman" w:hAnsi="Times New Roman" w:cs="Times New Roman"/>
          <w:sz w:val="24"/>
          <w:szCs w:val="24"/>
        </w:rPr>
        <w:t>nly</w:t>
      </w:r>
      <w:r w:rsidR="00A14C63">
        <w:rPr>
          <w:rFonts w:ascii="Times New Roman" w:hAnsi="Times New Roman" w:cs="Times New Roman"/>
          <w:sz w:val="24"/>
          <w:szCs w:val="24"/>
        </w:rPr>
        <w:t xml:space="preserve"> entrant</w:t>
      </w:r>
      <w:r>
        <w:rPr>
          <w:rFonts w:ascii="Times New Roman" w:hAnsi="Times New Roman" w:cs="Times New Roman"/>
          <w:sz w:val="24"/>
          <w:szCs w:val="24"/>
        </w:rPr>
        <w:t>.</w:t>
      </w:r>
    </w:p>
    <w:p w:rsidR="008D0A11" w:rsidRDefault="001376C9" w:rsidP="0097430E">
      <w:pPr>
        <w:spacing w:line="360" w:lineRule="auto"/>
        <w:rPr>
          <w:rFonts w:ascii="Times New Roman" w:hAnsi="Times New Roman" w:cs="Times New Roman"/>
          <w:sz w:val="24"/>
          <w:szCs w:val="24"/>
        </w:rPr>
      </w:pPr>
      <w:r>
        <w:rPr>
          <w:rFonts w:ascii="Times New Roman" w:hAnsi="Times New Roman" w:cs="Times New Roman"/>
          <w:sz w:val="24"/>
          <w:szCs w:val="24"/>
        </w:rPr>
        <w:t>He was described as being 5ft 4ins in height, with ligh</w:t>
      </w:r>
      <w:r w:rsidR="00707AF9">
        <w:rPr>
          <w:rFonts w:ascii="Times New Roman" w:hAnsi="Times New Roman" w:cs="Times New Roman"/>
          <w:sz w:val="24"/>
          <w:szCs w:val="24"/>
        </w:rPr>
        <w:t xml:space="preserve">t coloured hair, blue eyes, </w:t>
      </w:r>
      <w:r>
        <w:rPr>
          <w:rFonts w:ascii="Times New Roman" w:hAnsi="Times New Roman" w:cs="Times New Roman"/>
          <w:sz w:val="24"/>
          <w:szCs w:val="24"/>
        </w:rPr>
        <w:t>a fresh complexion and had a chest measurement of 36-inches. His date of birth on his naval service record is given as the 22</w:t>
      </w:r>
      <w:r w:rsidRPr="001376C9">
        <w:rPr>
          <w:rFonts w:ascii="Times New Roman" w:hAnsi="Times New Roman" w:cs="Times New Roman"/>
          <w:sz w:val="24"/>
          <w:szCs w:val="24"/>
          <w:vertAlign w:val="superscript"/>
        </w:rPr>
        <w:t>nd</w:t>
      </w:r>
      <w:r>
        <w:rPr>
          <w:rFonts w:ascii="Times New Roman" w:hAnsi="Times New Roman" w:cs="Times New Roman"/>
          <w:sz w:val="24"/>
          <w:szCs w:val="24"/>
        </w:rPr>
        <w:t xml:space="preserve"> November 1888. </w:t>
      </w:r>
    </w:p>
    <w:p w:rsidR="0019007A" w:rsidRDefault="001376C9" w:rsidP="0097430E">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His record of service was as follows:-</w:t>
      </w:r>
    </w:p>
    <w:p w:rsidR="001376C9" w:rsidRDefault="001376C9" w:rsidP="009743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Period of Service</w:t>
      </w:r>
    </w:p>
    <w:p w:rsidR="001376C9" w:rsidRDefault="00506FEF" w:rsidP="001376C9">
      <w:pPr>
        <w:tabs>
          <w:tab w:val="left" w:pos="1710"/>
          <w:tab w:val="left" w:pos="4140"/>
          <w:tab w:val="left" w:pos="5580"/>
          <w:tab w:val="left" w:pos="7020"/>
        </w:tabs>
        <w:spacing w:line="360" w:lineRule="auto"/>
        <w:rPr>
          <w:rFonts w:ascii="Times New Roman" w:hAnsi="Times New Roman" w:cs="Times New Roman"/>
          <w:sz w:val="24"/>
          <w:szCs w:val="24"/>
          <w:u w:val="single"/>
        </w:rPr>
      </w:pPr>
      <w:r>
        <w:rPr>
          <w:rFonts w:ascii="Times New Roman" w:hAnsi="Times New Roman" w:cs="Times New Roman"/>
          <w:sz w:val="24"/>
          <w:szCs w:val="24"/>
        </w:rPr>
        <w:t xml:space="preserve">  </w:t>
      </w:r>
      <w:r w:rsidR="001376C9">
        <w:rPr>
          <w:rFonts w:ascii="Times New Roman" w:hAnsi="Times New Roman" w:cs="Times New Roman"/>
          <w:sz w:val="24"/>
          <w:szCs w:val="24"/>
          <w:u w:val="single"/>
        </w:rPr>
        <w:t>Ship</w:t>
      </w:r>
      <w:r w:rsidR="001376C9">
        <w:rPr>
          <w:rFonts w:ascii="Times New Roman" w:hAnsi="Times New Roman" w:cs="Times New Roman"/>
          <w:sz w:val="24"/>
          <w:szCs w:val="24"/>
        </w:rPr>
        <w:tab/>
      </w:r>
      <w:r>
        <w:rPr>
          <w:rFonts w:ascii="Times New Roman" w:hAnsi="Times New Roman" w:cs="Times New Roman"/>
          <w:sz w:val="24"/>
          <w:szCs w:val="24"/>
        </w:rPr>
        <w:t xml:space="preserve">        </w:t>
      </w:r>
      <w:r w:rsidR="001376C9">
        <w:rPr>
          <w:rFonts w:ascii="Times New Roman" w:hAnsi="Times New Roman" w:cs="Times New Roman"/>
          <w:sz w:val="24"/>
          <w:szCs w:val="24"/>
          <w:u w:val="single"/>
        </w:rPr>
        <w:t>Rating</w:t>
      </w:r>
      <w:r w:rsidR="001376C9">
        <w:rPr>
          <w:rFonts w:ascii="Times New Roman" w:hAnsi="Times New Roman" w:cs="Times New Roman"/>
          <w:sz w:val="24"/>
          <w:szCs w:val="24"/>
        </w:rPr>
        <w:tab/>
      </w:r>
      <w:r>
        <w:rPr>
          <w:rFonts w:ascii="Times New Roman" w:hAnsi="Times New Roman" w:cs="Times New Roman"/>
          <w:sz w:val="24"/>
          <w:szCs w:val="24"/>
        </w:rPr>
        <w:t xml:space="preserve"> </w:t>
      </w:r>
      <w:r w:rsidR="001376C9">
        <w:rPr>
          <w:rFonts w:ascii="Times New Roman" w:hAnsi="Times New Roman" w:cs="Times New Roman"/>
          <w:sz w:val="24"/>
          <w:szCs w:val="24"/>
          <w:u w:val="single"/>
        </w:rPr>
        <w:t>From</w:t>
      </w:r>
      <w:r w:rsidR="001376C9">
        <w:rPr>
          <w:rFonts w:ascii="Times New Roman" w:hAnsi="Times New Roman" w:cs="Times New Roman"/>
          <w:sz w:val="24"/>
          <w:szCs w:val="24"/>
        </w:rPr>
        <w:tab/>
      </w:r>
      <w:r>
        <w:rPr>
          <w:rFonts w:ascii="Times New Roman" w:hAnsi="Times New Roman" w:cs="Times New Roman"/>
          <w:sz w:val="24"/>
          <w:szCs w:val="24"/>
        </w:rPr>
        <w:t xml:space="preserve">     </w:t>
      </w:r>
      <w:r w:rsidR="001376C9">
        <w:rPr>
          <w:rFonts w:ascii="Times New Roman" w:hAnsi="Times New Roman" w:cs="Times New Roman"/>
          <w:sz w:val="24"/>
          <w:szCs w:val="24"/>
          <w:u w:val="single"/>
        </w:rPr>
        <w:t>To</w:t>
      </w:r>
      <w:r w:rsidR="001376C9">
        <w:rPr>
          <w:rFonts w:ascii="Times New Roman" w:hAnsi="Times New Roman" w:cs="Times New Roman"/>
          <w:sz w:val="24"/>
          <w:szCs w:val="24"/>
        </w:rPr>
        <w:tab/>
      </w:r>
      <w:r>
        <w:rPr>
          <w:rFonts w:ascii="Times New Roman" w:hAnsi="Times New Roman" w:cs="Times New Roman"/>
          <w:sz w:val="24"/>
          <w:szCs w:val="24"/>
        </w:rPr>
        <w:t xml:space="preserve">      </w:t>
      </w:r>
      <w:r w:rsidR="001376C9">
        <w:rPr>
          <w:rFonts w:ascii="Times New Roman" w:hAnsi="Times New Roman" w:cs="Times New Roman"/>
          <w:sz w:val="24"/>
          <w:szCs w:val="24"/>
          <w:u w:val="single"/>
        </w:rPr>
        <w:t>Remarks</w:t>
      </w:r>
    </w:p>
    <w:p w:rsidR="001376C9" w:rsidRDefault="001376C9" w:rsidP="001376C9">
      <w:pPr>
        <w:tabs>
          <w:tab w:val="left" w:pos="1710"/>
          <w:tab w:val="left" w:pos="3240"/>
          <w:tab w:val="left" w:pos="3870"/>
          <w:tab w:val="left" w:pos="5400"/>
          <w:tab w:val="left" w:pos="5760"/>
        </w:tabs>
        <w:spacing w:line="360" w:lineRule="auto"/>
        <w:rPr>
          <w:rFonts w:ascii="Times New Roman" w:hAnsi="Times New Roman" w:cs="Times New Roman"/>
          <w:sz w:val="24"/>
          <w:szCs w:val="24"/>
        </w:rPr>
      </w:pPr>
      <w:r>
        <w:rPr>
          <w:rFonts w:ascii="Times New Roman" w:hAnsi="Times New Roman" w:cs="Times New Roman"/>
          <w:sz w:val="24"/>
          <w:szCs w:val="24"/>
        </w:rPr>
        <w:t>Vivid I</w:t>
      </w:r>
      <w:r>
        <w:rPr>
          <w:rFonts w:ascii="Times New Roman" w:hAnsi="Times New Roman" w:cs="Times New Roman"/>
          <w:sz w:val="24"/>
          <w:szCs w:val="24"/>
        </w:rPr>
        <w:tab/>
        <w:t>Ordinary Seaman</w:t>
      </w:r>
      <w:r>
        <w:rPr>
          <w:rFonts w:ascii="Times New Roman" w:hAnsi="Times New Roman" w:cs="Times New Roman"/>
          <w:sz w:val="24"/>
          <w:szCs w:val="24"/>
        </w:rPr>
        <w:tab/>
        <w:t xml:space="preserve">20 Sept 1917 </w:t>
      </w:r>
      <w:r>
        <w:rPr>
          <w:rFonts w:ascii="Times New Roman" w:hAnsi="Times New Roman" w:cs="Times New Roman"/>
          <w:sz w:val="24"/>
          <w:szCs w:val="24"/>
        </w:rPr>
        <w:tab/>
        <w:t>31 Dec 1917</w:t>
      </w:r>
    </w:p>
    <w:p w:rsidR="001376C9" w:rsidRDefault="001376C9" w:rsidP="001376C9">
      <w:pPr>
        <w:tabs>
          <w:tab w:val="left" w:pos="1710"/>
          <w:tab w:val="left" w:pos="3240"/>
          <w:tab w:val="left" w:pos="3870"/>
          <w:tab w:val="left" w:pos="5400"/>
          <w:tab w:val="left" w:pos="5760"/>
        </w:tabs>
        <w:spacing w:line="360" w:lineRule="auto"/>
        <w:rPr>
          <w:rFonts w:ascii="Times New Roman" w:hAnsi="Times New Roman" w:cs="Times New Roman"/>
          <w:sz w:val="24"/>
          <w:szCs w:val="24"/>
        </w:rPr>
      </w:pPr>
      <w:r>
        <w:rPr>
          <w:rFonts w:ascii="Times New Roman" w:hAnsi="Times New Roman" w:cs="Times New Roman"/>
          <w:sz w:val="24"/>
          <w:szCs w:val="24"/>
        </w:rPr>
        <w:t>St George*</w:t>
      </w:r>
      <w:r>
        <w:rPr>
          <w:rFonts w:ascii="Times New Roman" w:hAnsi="Times New Roman" w:cs="Times New Roman"/>
          <w:sz w:val="24"/>
          <w:szCs w:val="24"/>
        </w:rPr>
        <w:tab/>
        <w:t>Ordinary Seaman</w:t>
      </w:r>
      <w:r>
        <w:rPr>
          <w:rFonts w:ascii="Times New Roman" w:hAnsi="Times New Roman" w:cs="Times New Roman"/>
          <w:sz w:val="24"/>
          <w:szCs w:val="24"/>
        </w:rPr>
        <w:tab/>
        <w:t>1 Jan 1918</w:t>
      </w:r>
      <w:r>
        <w:rPr>
          <w:rFonts w:ascii="Times New Roman" w:hAnsi="Times New Roman" w:cs="Times New Roman"/>
          <w:sz w:val="24"/>
          <w:szCs w:val="24"/>
        </w:rPr>
        <w:tab/>
        <w:t>31 Mar 1918</w:t>
      </w:r>
    </w:p>
    <w:p w:rsidR="001376C9" w:rsidRDefault="001376C9" w:rsidP="001376C9">
      <w:pPr>
        <w:tabs>
          <w:tab w:val="left" w:pos="1710"/>
          <w:tab w:val="left" w:pos="3240"/>
          <w:tab w:val="left" w:pos="3870"/>
          <w:tab w:val="left" w:pos="5400"/>
          <w:tab w:val="left" w:pos="5760"/>
        </w:tabs>
        <w:spacing w:line="360" w:lineRule="auto"/>
        <w:rPr>
          <w:rFonts w:ascii="Times New Roman" w:hAnsi="Times New Roman" w:cs="Times New Roman"/>
          <w:sz w:val="24"/>
          <w:szCs w:val="24"/>
        </w:rPr>
      </w:pPr>
      <w:r>
        <w:rPr>
          <w:rFonts w:ascii="Times New Roman" w:hAnsi="Times New Roman" w:cs="Times New Roman"/>
          <w:sz w:val="24"/>
          <w:szCs w:val="24"/>
        </w:rPr>
        <w:t>Latona*</w:t>
      </w:r>
      <w:r>
        <w:rPr>
          <w:rFonts w:ascii="Times New Roman" w:hAnsi="Times New Roman" w:cs="Times New Roman"/>
          <w:sz w:val="24"/>
          <w:szCs w:val="24"/>
        </w:rPr>
        <w:tab/>
        <w:t>Ordinary Seaman</w:t>
      </w:r>
      <w:r>
        <w:rPr>
          <w:rFonts w:ascii="Times New Roman" w:hAnsi="Times New Roman" w:cs="Times New Roman"/>
          <w:sz w:val="24"/>
          <w:szCs w:val="24"/>
        </w:rPr>
        <w:tab/>
        <w:t>1 Apr 1918</w:t>
      </w:r>
      <w:r>
        <w:rPr>
          <w:rFonts w:ascii="Times New Roman" w:hAnsi="Times New Roman" w:cs="Times New Roman"/>
          <w:sz w:val="24"/>
          <w:szCs w:val="24"/>
        </w:rPr>
        <w:tab/>
      </w:r>
    </w:p>
    <w:p w:rsidR="001376C9" w:rsidRDefault="001376C9" w:rsidP="001376C9">
      <w:pPr>
        <w:tabs>
          <w:tab w:val="left" w:pos="1710"/>
          <w:tab w:val="left" w:pos="3240"/>
          <w:tab w:val="left" w:pos="3870"/>
          <w:tab w:val="left" w:pos="5400"/>
          <w:tab w:val="left" w:pos="5760"/>
        </w:tabs>
        <w:spacing w:line="360" w:lineRule="auto"/>
        <w:rPr>
          <w:rFonts w:ascii="Times New Roman" w:hAnsi="Times New Roman" w:cs="Times New Roman"/>
          <w:sz w:val="24"/>
          <w:szCs w:val="24"/>
        </w:rPr>
      </w:pPr>
      <w:r>
        <w:rPr>
          <w:rFonts w:ascii="Times New Roman" w:hAnsi="Times New Roman" w:cs="Times New Roman"/>
          <w:sz w:val="24"/>
          <w:szCs w:val="24"/>
        </w:rPr>
        <w:t>Latona*</w:t>
      </w:r>
      <w:r>
        <w:rPr>
          <w:rFonts w:ascii="Times New Roman" w:hAnsi="Times New Roman" w:cs="Times New Roman"/>
          <w:sz w:val="24"/>
          <w:szCs w:val="24"/>
        </w:rPr>
        <w:tab/>
        <w:t>Able Seaman</w:t>
      </w:r>
      <w:r>
        <w:rPr>
          <w:rFonts w:ascii="Times New Roman" w:hAnsi="Times New Roman" w:cs="Times New Roman"/>
          <w:sz w:val="24"/>
          <w:szCs w:val="24"/>
        </w:rPr>
        <w:tab/>
      </w:r>
      <w:r>
        <w:rPr>
          <w:rFonts w:ascii="Times New Roman" w:hAnsi="Times New Roman" w:cs="Times New Roman"/>
          <w:sz w:val="24"/>
          <w:szCs w:val="24"/>
        </w:rPr>
        <w:tab/>
        <w:t>16 Aug 1918</w:t>
      </w:r>
      <w:r>
        <w:rPr>
          <w:rFonts w:ascii="Times New Roman" w:hAnsi="Times New Roman" w:cs="Times New Roman"/>
          <w:sz w:val="24"/>
          <w:szCs w:val="24"/>
        </w:rPr>
        <w:tab/>
        <w:t>30 Nov 1918</w:t>
      </w:r>
    </w:p>
    <w:p w:rsidR="001376C9" w:rsidRDefault="001376C9" w:rsidP="001376C9">
      <w:pPr>
        <w:tabs>
          <w:tab w:val="left" w:pos="1710"/>
          <w:tab w:val="left" w:pos="3240"/>
          <w:tab w:val="left" w:pos="3870"/>
          <w:tab w:val="left" w:pos="5400"/>
          <w:tab w:val="left" w:pos="5760"/>
        </w:tabs>
        <w:spacing w:line="360" w:lineRule="auto"/>
        <w:rPr>
          <w:rFonts w:ascii="Times New Roman" w:hAnsi="Times New Roman" w:cs="Times New Roman"/>
          <w:sz w:val="24"/>
          <w:szCs w:val="24"/>
        </w:rPr>
      </w:pPr>
      <w:r>
        <w:rPr>
          <w:rFonts w:ascii="Times New Roman" w:hAnsi="Times New Roman" w:cs="Times New Roman"/>
          <w:sz w:val="24"/>
          <w:szCs w:val="24"/>
        </w:rPr>
        <w:t>Egmont*</w:t>
      </w:r>
      <w:r>
        <w:rPr>
          <w:rFonts w:ascii="Times New Roman" w:hAnsi="Times New Roman" w:cs="Times New Roman"/>
          <w:sz w:val="24"/>
          <w:szCs w:val="24"/>
        </w:rPr>
        <w:tab/>
        <w:t>Able Seaman</w:t>
      </w:r>
      <w:r>
        <w:rPr>
          <w:rFonts w:ascii="Times New Roman" w:hAnsi="Times New Roman" w:cs="Times New Roman"/>
          <w:sz w:val="24"/>
          <w:szCs w:val="24"/>
        </w:rPr>
        <w:tab/>
      </w:r>
      <w:r>
        <w:rPr>
          <w:rFonts w:ascii="Times New Roman" w:hAnsi="Times New Roman" w:cs="Times New Roman"/>
          <w:sz w:val="24"/>
          <w:szCs w:val="24"/>
        </w:rPr>
        <w:tab/>
        <w:t xml:space="preserve">1 Dec 1918 </w:t>
      </w:r>
      <w:r>
        <w:rPr>
          <w:rFonts w:ascii="Times New Roman" w:hAnsi="Times New Roman" w:cs="Times New Roman"/>
          <w:sz w:val="24"/>
          <w:szCs w:val="24"/>
        </w:rPr>
        <w:tab/>
        <w:t>31 Dec 1918</w:t>
      </w:r>
      <w:r>
        <w:rPr>
          <w:rFonts w:ascii="Times New Roman" w:hAnsi="Times New Roman" w:cs="Times New Roman"/>
          <w:sz w:val="24"/>
          <w:szCs w:val="24"/>
        </w:rPr>
        <w:tab/>
        <w:t>Discharged Dead</w:t>
      </w:r>
    </w:p>
    <w:p w:rsidR="00506FEF" w:rsidRDefault="001376C9" w:rsidP="001376C9">
      <w:pPr>
        <w:tabs>
          <w:tab w:val="left" w:pos="1710"/>
          <w:tab w:val="left" w:pos="3240"/>
          <w:tab w:val="left" w:pos="3870"/>
          <w:tab w:val="left" w:pos="5400"/>
          <w:tab w:val="left" w:pos="5760"/>
        </w:tabs>
        <w:spacing w:line="360" w:lineRule="auto"/>
        <w:rPr>
          <w:rFonts w:ascii="Times New Roman" w:hAnsi="Times New Roman" w:cs="Times New Roman"/>
          <w:sz w:val="24"/>
          <w:szCs w:val="24"/>
        </w:rPr>
      </w:pPr>
      <w:r>
        <w:rPr>
          <w:rFonts w:ascii="Times New Roman" w:hAnsi="Times New Roman" w:cs="Times New Roman"/>
          <w:sz w:val="24"/>
          <w:szCs w:val="24"/>
        </w:rPr>
        <w:t xml:space="preserve">*Flotilla Depot Ships ~ From which </w:t>
      </w:r>
      <w:r w:rsidR="00506FEF">
        <w:rPr>
          <w:rFonts w:ascii="Times New Roman" w:hAnsi="Times New Roman" w:cs="Times New Roman"/>
          <w:sz w:val="24"/>
          <w:szCs w:val="24"/>
        </w:rPr>
        <w:t xml:space="preserve">J/78202 Frederick </w:t>
      </w:r>
      <w:r>
        <w:rPr>
          <w:rFonts w:ascii="Times New Roman" w:hAnsi="Times New Roman" w:cs="Times New Roman"/>
          <w:sz w:val="24"/>
          <w:szCs w:val="24"/>
        </w:rPr>
        <w:t>James</w:t>
      </w:r>
      <w:r w:rsidR="00506FEF">
        <w:rPr>
          <w:rFonts w:ascii="Times New Roman" w:hAnsi="Times New Roman" w:cs="Times New Roman"/>
          <w:sz w:val="24"/>
          <w:szCs w:val="24"/>
        </w:rPr>
        <w:t xml:space="preserve"> Buxton</w:t>
      </w:r>
      <w:r>
        <w:rPr>
          <w:rFonts w:ascii="Times New Roman" w:hAnsi="Times New Roman" w:cs="Times New Roman"/>
          <w:sz w:val="24"/>
          <w:szCs w:val="24"/>
        </w:rPr>
        <w:t xml:space="preserve"> served on HMS Torpedo Boat Destroyer TB 18</w:t>
      </w:r>
      <w:r w:rsidR="00506FEF">
        <w:rPr>
          <w:rFonts w:ascii="Times New Roman" w:hAnsi="Times New Roman" w:cs="Times New Roman"/>
          <w:sz w:val="24"/>
          <w:szCs w:val="24"/>
        </w:rPr>
        <w:t>. James’ character and ability during his service in the Royal</w:t>
      </w:r>
      <w:r w:rsidR="00707AF9">
        <w:rPr>
          <w:rFonts w:ascii="Times New Roman" w:hAnsi="Times New Roman" w:cs="Times New Roman"/>
          <w:sz w:val="24"/>
          <w:szCs w:val="24"/>
        </w:rPr>
        <w:t xml:space="preserve"> Navy</w:t>
      </w:r>
      <w:r w:rsidR="00506FEF">
        <w:rPr>
          <w:rFonts w:ascii="Times New Roman" w:hAnsi="Times New Roman" w:cs="Times New Roman"/>
          <w:sz w:val="24"/>
          <w:szCs w:val="24"/>
        </w:rPr>
        <w:t xml:space="preserve"> was recorded as being ‘Very Good’ and ‘Satisfactory’.</w:t>
      </w:r>
    </w:p>
    <w:p w:rsidR="001376C9" w:rsidRDefault="00707AF9" w:rsidP="001376C9">
      <w:pPr>
        <w:tabs>
          <w:tab w:val="left" w:pos="1710"/>
          <w:tab w:val="left" w:pos="3240"/>
          <w:tab w:val="left" w:pos="3870"/>
          <w:tab w:val="left" w:pos="5400"/>
          <w:tab w:val="left" w:pos="5760"/>
        </w:tabs>
        <w:spacing w:line="360" w:lineRule="auto"/>
        <w:rPr>
          <w:rFonts w:ascii="Times New Roman" w:hAnsi="Times New Roman" w:cs="Times New Roman"/>
          <w:sz w:val="24"/>
          <w:szCs w:val="24"/>
        </w:rPr>
      </w:pPr>
      <w:r>
        <w:rPr>
          <w:rFonts w:ascii="Times New Roman" w:hAnsi="Times New Roman" w:cs="Times New Roman"/>
          <w:sz w:val="24"/>
          <w:szCs w:val="24"/>
        </w:rPr>
        <w:t xml:space="preserve">HMS Vivid, a </w:t>
      </w:r>
      <w:r w:rsidR="004764FD">
        <w:rPr>
          <w:rFonts w:ascii="Times New Roman" w:hAnsi="Times New Roman" w:cs="Times New Roman"/>
          <w:sz w:val="24"/>
          <w:szCs w:val="24"/>
        </w:rPr>
        <w:t xml:space="preserve">shore establishment and naval barracks was established at Devonport c.1890. New entrants joining the Royal Navy received their initial and basic training there. Other establishments within Devonport and in other parts of the country </w:t>
      </w:r>
      <w:r w:rsidR="00D72EFC">
        <w:rPr>
          <w:rFonts w:ascii="Times New Roman" w:hAnsi="Times New Roman" w:cs="Times New Roman"/>
          <w:sz w:val="24"/>
          <w:szCs w:val="24"/>
        </w:rPr>
        <w:t>were also designated</w:t>
      </w:r>
      <w:r w:rsidR="004764FD">
        <w:rPr>
          <w:rFonts w:ascii="Times New Roman" w:hAnsi="Times New Roman" w:cs="Times New Roman"/>
          <w:sz w:val="24"/>
          <w:szCs w:val="24"/>
        </w:rPr>
        <w:t xml:space="preserve"> either HMS Vivid I, II. III, IV and V. HMS Vivid I was the seamanship, signalling and telegraphy school at Devonport.</w:t>
      </w:r>
    </w:p>
    <w:p w:rsidR="00725746" w:rsidRDefault="00707AF9" w:rsidP="001376C9">
      <w:pPr>
        <w:tabs>
          <w:tab w:val="left" w:pos="1710"/>
          <w:tab w:val="left" w:pos="3240"/>
          <w:tab w:val="left" w:pos="3870"/>
          <w:tab w:val="left" w:pos="5400"/>
          <w:tab w:val="left" w:pos="5760"/>
        </w:tabs>
        <w:spacing w:line="360" w:lineRule="auto"/>
        <w:rPr>
          <w:rFonts w:ascii="Times New Roman" w:hAnsi="Times New Roman" w:cs="Times New Roman"/>
          <w:sz w:val="24"/>
          <w:szCs w:val="24"/>
        </w:rPr>
      </w:pPr>
      <w:r>
        <w:rPr>
          <w:rFonts w:ascii="Times New Roman" w:hAnsi="Times New Roman" w:cs="Times New Roman"/>
          <w:sz w:val="24"/>
          <w:szCs w:val="24"/>
        </w:rPr>
        <w:t>*</w:t>
      </w:r>
      <w:r w:rsidR="004764FD">
        <w:rPr>
          <w:rFonts w:ascii="Times New Roman" w:hAnsi="Times New Roman" w:cs="Times New Roman"/>
          <w:sz w:val="24"/>
          <w:szCs w:val="24"/>
        </w:rPr>
        <w:t xml:space="preserve">HMS St George was an </w:t>
      </w:r>
      <w:r w:rsidR="0077560A">
        <w:rPr>
          <w:rFonts w:ascii="Times New Roman" w:hAnsi="Times New Roman" w:cs="Times New Roman"/>
          <w:sz w:val="24"/>
          <w:szCs w:val="24"/>
        </w:rPr>
        <w:t>‘</w:t>
      </w:r>
      <w:r w:rsidR="004764FD">
        <w:rPr>
          <w:rFonts w:ascii="Times New Roman" w:hAnsi="Times New Roman" w:cs="Times New Roman"/>
          <w:sz w:val="24"/>
          <w:szCs w:val="24"/>
        </w:rPr>
        <w:t>Edgar</w:t>
      </w:r>
      <w:r w:rsidR="0077560A">
        <w:rPr>
          <w:rFonts w:ascii="Times New Roman" w:hAnsi="Times New Roman" w:cs="Times New Roman"/>
          <w:sz w:val="24"/>
          <w:szCs w:val="24"/>
        </w:rPr>
        <w:t>’</w:t>
      </w:r>
      <w:r w:rsidR="004764FD">
        <w:rPr>
          <w:rFonts w:ascii="Times New Roman" w:hAnsi="Times New Roman" w:cs="Times New Roman"/>
          <w:sz w:val="24"/>
          <w:szCs w:val="24"/>
        </w:rPr>
        <w:t xml:space="preserve"> class cruiser launched in 1890. In 1900 she was converted into a destroyer depot ship. During the early months of the First World War she was attached to the Humber Patrol and after a refit became a submarine support ship and wa</w:t>
      </w:r>
      <w:r w:rsidR="00B32ADB">
        <w:rPr>
          <w:rFonts w:ascii="Times New Roman" w:hAnsi="Times New Roman" w:cs="Times New Roman"/>
          <w:sz w:val="24"/>
          <w:szCs w:val="24"/>
        </w:rPr>
        <w:t xml:space="preserve">s sent to the Aegean in 1918 as a depot ship for </w:t>
      </w:r>
      <w:r w:rsidR="004764FD">
        <w:rPr>
          <w:rFonts w:ascii="Times New Roman" w:hAnsi="Times New Roman" w:cs="Times New Roman"/>
          <w:sz w:val="24"/>
          <w:szCs w:val="24"/>
        </w:rPr>
        <w:t>the 2</w:t>
      </w:r>
      <w:r w:rsidR="004764FD" w:rsidRPr="004764FD">
        <w:rPr>
          <w:rFonts w:ascii="Times New Roman" w:hAnsi="Times New Roman" w:cs="Times New Roman"/>
          <w:sz w:val="24"/>
          <w:szCs w:val="24"/>
          <w:vertAlign w:val="superscript"/>
        </w:rPr>
        <w:t>nd</w:t>
      </w:r>
      <w:r w:rsidR="004764FD">
        <w:rPr>
          <w:rFonts w:ascii="Times New Roman" w:hAnsi="Times New Roman" w:cs="Times New Roman"/>
          <w:sz w:val="24"/>
          <w:szCs w:val="24"/>
        </w:rPr>
        <w:t xml:space="preserve"> </w:t>
      </w:r>
      <w:r w:rsidR="00725746">
        <w:rPr>
          <w:rFonts w:ascii="Times New Roman" w:hAnsi="Times New Roman" w:cs="Times New Roman"/>
          <w:sz w:val="24"/>
          <w:szCs w:val="24"/>
        </w:rPr>
        <w:t>Submarine Flotilla at Salonika.</w:t>
      </w:r>
    </w:p>
    <w:p w:rsidR="004764FD" w:rsidRDefault="00707AF9" w:rsidP="001376C9">
      <w:pPr>
        <w:tabs>
          <w:tab w:val="left" w:pos="1710"/>
          <w:tab w:val="left" w:pos="3240"/>
          <w:tab w:val="left" w:pos="3870"/>
          <w:tab w:val="left" w:pos="5400"/>
          <w:tab w:val="left" w:pos="5760"/>
        </w:tabs>
        <w:spacing w:line="360" w:lineRule="auto"/>
        <w:rPr>
          <w:rFonts w:ascii="Times New Roman" w:hAnsi="Times New Roman" w:cs="Times New Roman"/>
          <w:sz w:val="24"/>
          <w:szCs w:val="24"/>
        </w:rPr>
      </w:pPr>
      <w:r>
        <w:rPr>
          <w:rFonts w:ascii="Times New Roman" w:hAnsi="Times New Roman" w:cs="Times New Roman"/>
          <w:sz w:val="24"/>
          <w:szCs w:val="24"/>
        </w:rPr>
        <w:t>*</w:t>
      </w:r>
      <w:r w:rsidR="00725746">
        <w:rPr>
          <w:rFonts w:ascii="Times New Roman" w:hAnsi="Times New Roman" w:cs="Times New Roman"/>
          <w:sz w:val="24"/>
          <w:szCs w:val="24"/>
        </w:rPr>
        <w:t>HMS Latona an ‘Opollo’ class cruiser was also launched in 1890 and was converted in 1907 to a minelayer. Based at Sheerness and Dover at the beginning of the First World War she</w:t>
      </w:r>
      <w:r w:rsidR="00610219">
        <w:rPr>
          <w:rFonts w:ascii="Times New Roman" w:hAnsi="Times New Roman" w:cs="Times New Roman"/>
          <w:sz w:val="24"/>
          <w:szCs w:val="24"/>
        </w:rPr>
        <w:t xml:space="preserve"> was</w:t>
      </w:r>
      <w:r w:rsidR="00725746">
        <w:rPr>
          <w:rFonts w:ascii="Times New Roman" w:hAnsi="Times New Roman" w:cs="Times New Roman"/>
          <w:sz w:val="24"/>
          <w:szCs w:val="24"/>
        </w:rPr>
        <w:t xml:space="preserve"> extensively refitted and became a depot ship in 1915 and sent to the Mediterranean. </w:t>
      </w:r>
    </w:p>
    <w:p w:rsidR="00B7667B" w:rsidRDefault="00707AF9" w:rsidP="001376C9">
      <w:pPr>
        <w:tabs>
          <w:tab w:val="left" w:pos="1710"/>
          <w:tab w:val="left" w:pos="3240"/>
          <w:tab w:val="left" w:pos="3870"/>
          <w:tab w:val="left" w:pos="5400"/>
          <w:tab w:val="left" w:pos="5760"/>
        </w:tabs>
        <w:spacing w:line="360" w:lineRule="auto"/>
        <w:rPr>
          <w:rFonts w:ascii="Times New Roman" w:hAnsi="Times New Roman" w:cs="Times New Roman"/>
          <w:sz w:val="24"/>
          <w:szCs w:val="24"/>
        </w:rPr>
      </w:pPr>
      <w:r>
        <w:rPr>
          <w:rFonts w:ascii="Times New Roman" w:hAnsi="Times New Roman" w:cs="Times New Roman"/>
          <w:sz w:val="24"/>
          <w:szCs w:val="24"/>
        </w:rPr>
        <w:t>*HMS Egmont – O</w:t>
      </w:r>
      <w:r w:rsidR="00725746">
        <w:rPr>
          <w:rFonts w:ascii="Times New Roman" w:hAnsi="Times New Roman" w:cs="Times New Roman"/>
          <w:sz w:val="24"/>
          <w:szCs w:val="24"/>
        </w:rPr>
        <w:t>riginally HMS Achilles, a first class armoured cruiser was built at Chatham in 1863 and was later specially fitted out for service at Malta. Renamed HMS Egmont in 1904 she returned to the United Kingdom in 1912. F</w:t>
      </w:r>
      <w:r w:rsidR="00B17F2B">
        <w:rPr>
          <w:rFonts w:ascii="Times New Roman" w:hAnsi="Times New Roman" w:cs="Times New Roman"/>
          <w:sz w:val="24"/>
          <w:szCs w:val="24"/>
        </w:rPr>
        <w:t>ort St Anglo, a medieval castle</w:t>
      </w:r>
      <w:r w:rsidR="00725746">
        <w:rPr>
          <w:rFonts w:ascii="Times New Roman" w:hAnsi="Times New Roman" w:cs="Times New Roman"/>
          <w:sz w:val="24"/>
          <w:szCs w:val="24"/>
        </w:rPr>
        <w:t xml:space="preserve"> </w:t>
      </w:r>
      <w:r w:rsidR="0007177E">
        <w:rPr>
          <w:rFonts w:ascii="Times New Roman" w:hAnsi="Times New Roman" w:cs="Times New Roman"/>
          <w:sz w:val="24"/>
          <w:szCs w:val="24"/>
        </w:rPr>
        <w:t>situated at the end of the Birgu Peninsula,</w:t>
      </w:r>
      <w:r w:rsidR="00FB31CE">
        <w:rPr>
          <w:rFonts w:ascii="Times New Roman" w:hAnsi="Times New Roman" w:cs="Times New Roman"/>
          <w:sz w:val="24"/>
          <w:szCs w:val="24"/>
        </w:rPr>
        <w:t xml:space="preserve"> Malta and</w:t>
      </w:r>
      <w:r w:rsidR="0007177E">
        <w:rPr>
          <w:rFonts w:ascii="Times New Roman" w:hAnsi="Times New Roman" w:cs="Times New Roman"/>
          <w:sz w:val="24"/>
          <w:szCs w:val="24"/>
        </w:rPr>
        <w:t xml:space="preserve"> dominates the Grand Harbour. Later used as a British garrison it became a shore base for the Royal Navy and named HMS Egmont in 1912. Subsequently it became the principle naval base for the Royal Navy in Mediterranean.</w:t>
      </w:r>
      <w:r w:rsidR="00CA4715">
        <w:rPr>
          <w:rFonts w:ascii="Times New Roman" w:hAnsi="Times New Roman" w:cs="Times New Roman"/>
          <w:sz w:val="24"/>
          <w:szCs w:val="24"/>
        </w:rPr>
        <w:t xml:space="preserve"> HMS Torpedo Boat TB </w:t>
      </w:r>
      <w:r w:rsidR="00CA4715">
        <w:rPr>
          <w:rFonts w:ascii="Times New Roman" w:hAnsi="Times New Roman" w:cs="Times New Roman"/>
          <w:sz w:val="24"/>
          <w:szCs w:val="24"/>
        </w:rPr>
        <w:lastRenderedPageBreak/>
        <w:t>18</w:t>
      </w:r>
      <w:r w:rsidR="00B7667B">
        <w:rPr>
          <w:rFonts w:ascii="Times New Roman" w:hAnsi="Times New Roman" w:cs="Times New Roman"/>
          <w:sz w:val="24"/>
          <w:szCs w:val="24"/>
        </w:rPr>
        <w:t xml:space="preserve"> was an ex-‘Cricket’ class destroyer and re-classed as a Torpedo</w:t>
      </w:r>
      <w:r w:rsidR="00B32ADB">
        <w:rPr>
          <w:rFonts w:ascii="Times New Roman" w:hAnsi="Times New Roman" w:cs="Times New Roman"/>
          <w:sz w:val="24"/>
          <w:szCs w:val="24"/>
        </w:rPr>
        <w:t xml:space="preserve"> Boat Destroyer. These boats were</w:t>
      </w:r>
      <w:r w:rsidR="00B7667B">
        <w:rPr>
          <w:rFonts w:ascii="Times New Roman" w:hAnsi="Times New Roman" w:cs="Times New Roman"/>
          <w:sz w:val="24"/>
          <w:szCs w:val="24"/>
        </w:rPr>
        <w:t xml:space="preserve"> designated 1</w:t>
      </w:r>
      <w:r w:rsidR="00B7667B" w:rsidRPr="00B7667B">
        <w:rPr>
          <w:rFonts w:ascii="Times New Roman" w:hAnsi="Times New Roman" w:cs="Times New Roman"/>
          <w:sz w:val="24"/>
          <w:szCs w:val="24"/>
          <w:vertAlign w:val="superscript"/>
        </w:rPr>
        <w:t>st</w:t>
      </w:r>
      <w:r w:rsidR="00B7667B">
        <w:rPr>
          <w:rFonts w:ascii="Times New Roman" w:hAnsi="Times New Roman" w:cs="Times New Roman"/>
          <w:sz w:val="24"/>
          <w:szCs w:val="24"/>
        </w:rPr>
        <w:t>, 2</w:t>
      </w:r>
      <w:r w:rsidR="00B7667B" w:rsidRPr="00B7667B">
        <w:rPr>
          <w:rFonts w:ascii="Times New Roman" w:hAnsi="Times New Roman" w:cs="Times New Roman"/>
          <w:sz w:val="24"/>
          <w:szCs w:val="24"/>
          <w:vertAlign w:val="superscript"/>
        </w:rPr>
        <w:t>nd</w:t>
      </w:r>
      <w:r w:rsidR="00B7667B">
        <w:rPr>
          <w:rFonts w:ascii="Times New Roman" w:hAnsi="Times New Roman" w:cs="Times New Roman"/>
          <w:sz w:val="24"/>
          <w:szCs w:val="24"/>
        </w:rPr>
        <w:t xml:space="preserve"> and 3</w:t>
      </w:r>
      <w:r w:rsidR="00B7667B" w:rsidRPr="00B7667B">
        <w:rPr>
          <w:rFonts w:ascii="Times New Roman" w:hAnsi="Times New Roman" w:cs="Times New Roman"/>
          <w:sz w:val="24"/>
          <w:szCs w:val="24"/>
          <w:vertAlign w:val="superscript"/>
        </w:rPr>
        <w:t>rd</w:t>
      </w:r>
      <w:r w:rsidR="00B32ADB">
        <w:rPr>
          <w:rFonts w:ascii="Times New Roman" w:hAnsi="Times New Roman" w:cs="Times New Roman"/>
          <w:sz w:val="24"/>
          <w:szCs w:val="24"/>
        </w:rPr>
        <w:t xml:space="preserve"> C</w:t>
      </w:r>
      <w:r w:rsidR="00B7667B">
        <w:rPr>
          <w:rFonts w:ascii="Times New Roman" w:hAnsi="Times New Roman" w:cs="Times New Roman"/>
          <w:sz w:val="24"/>
          <w:szCs w:val="24"/>
        </w:rPr>
        <w:t>lass, the latter two were given numbers. TB 18 was a 2</w:t>
      </w:r>
      <w:r w:rsidR="00B7667B" w:rsidRPr="00B7667B">
        <w:rPr>
          <w:rFonts w:ascii="Times New Roman" w:hAnsi="Times New Roman" w:cs="Times New Roman"/>
          <w:sz w:val="24"/>
          <w:szCs w:val="24"/>
          <w:vertAlign w:val="superscript"/>
        </w:rPr>
        <w:t>nd</w:t>
      </w:r>
      <w:r w:rsidR="00B7667B">
        <w:rPr>
          <w:rFonts w:ascii="Times New Roman" w:hAnsi="Times New Roman" w:cs="Times New Roman"/>
          <w:sz w:val="24"/>
          <w:szCs w:val="24"/>
        </w:rPr>
        <w:t xml:space="preserve"> class boat. She was built by William Denny &amp; Brothers of Dumbarton and launched in 1908. Her technical details were as follows:</w:t>
      </w:r>
    </w:p>
    <w:p w:rsidR="00B7667B" w:rsidRDefault="00B7667B" w:rsidP="001376C9">
      <w:pPr>
        <w:tabs>
          <w:tab w:val="left" w:pos="1710"/>
          <w:tab w:val="left" w:pos="3240"/>
          <w:tab w:val="left" w:pos="3870"/>
          <w:tab w:val="left" w:pos="5400"/>
          <w:tab w:val="left" w:pos="5760"/>
        </w:tabs>
        <w:spacing w:line="360" w:lineRule="auto"/>
        <w:rPr>
          <w:rFonts w:ascii="Times New Roman" w:hAnsi="Times New Roman" w:cs="Times New Roman"/>
          <w:sz w:val="24"/>
          <w:szCs w:val="24"/>
        </w:rPr>
      </w:pPr>
      <w:r>
        <w:rPr>
          <w:rFonts w:ascii="Times New Roman" w:hAnsi="Times New Roman" w:cs="Times New Roman"/>
          <w:sz w:val="24"/>
          <w:szCs w:val="24"/>
        </w:rPr>
        <w:t xml:space="preserve">Dimensions ~ </w:t>
      </w:r>
      <w:r w:rsidR="00B32ADB">
        <w:rPr>
          <w:rFonts w:ascii="Times New Roman" w:hAnsi="Times New Roman" w:cs="Times New Roman"/>
          <w:sz w:val="24"/>
          <w:szCs w:val="24"/>
        </w:rPr>
        <w:t>Length OA 180-ft</w:t>
      </w:r>
      <w:r>
        <w:rPr>
          <w:rFonts w:ascii="Times New Roman" w:hAnsi="Times New Roman" w:cs="Times New Roman"/>
          <w:sz w:val="24"/>
          <w:szCs w:val="24"/>
        </w:rPr>
        <w:t xml:space="preserve">; </w:t>
      </w:r>
      <w:r w:rsidR="00707AF9">
        <w:rPr>
          <w:rFonts w:ascii="Times New Roman" w:hAnsi="Times New Roman" w:cs="Times New Roman"/>
          <w:sz w:val="24"/>
          <w:szCs w:val="24"/>
        </w:rPr>
        <w:t xml:space="preserve">Breadth </w:t>
      </w:r>
      <w:r>
        <w:rPr>
          <w:rFonts w:ascii="Times New Roman" w:hAnsi="Times New Roman" w:cs="Times New Roman"/>
          <w:sz w:val="24"/>
          <w:szCs w:val="24"/>
        </w:rPr>
        <w:t>18-ft; Draft 6-ft;</w:t>
      </w:r>
    </w:p>
    <w:p w:rsidR="00B7667B" w:rsidRDefault="00B7667B" w:rsidP="001376C9">
      <w:pPr>
        <w:tabs>
          <w:tab w:val="left" w:pos="1710"/>
          <w:tab w:val="left" w:pos="3240"/>
          <w:tab w:val="left" w:pos="3870"/>
          <w:tab w:val="left" w:pos="5400"/>
          <w:tab w:val="left" w:pos="5760"/>
        </w:tabs>
        <w:spacing w:line="360" w:lineRule="auto"/>
        <w:rPr>
          <w:rFonts w:ascii="Times New Roman" w:hAnsi="Times New Roman" w:cs="Times New Roman"/>
          <w:sz w:val="24"/>
          <w:szCs w:val="24"/>
        </w:rPr>
      </w:pPr>
      <w:r>
        <w:rPr>
          <w:rFonts w:ascii="Times New Roman" w:hAnsi="Times New Roman" w:cs="Times New Roman"/>
          <w:sz w:val="24"/>
          <w:szCs w:val="24"/>
        </w:rPr>
        <w:t>Machinery ~ 2 x Yarrow Boilers Oil Fired; Parsons Turbines; 3 Propeller Shafts; 3750 SHP; 26-knots;</w:t>
      </w:r>
    </w:p>
    <w:p w:rsidR="00897EDC" w:rsidRDefault="00897EDC" w:rsidP="001376C9">
      <w:pPr>
        <w:tabs>
          <w:tab w:val="left" w:pos="1710"/>
          <w:tab w:val="left" w:pos="3240"/>
          <w:tab w:val="left" w:pos="3870"/>
          <w:tab w:val="left" w:pos="5400"/>
          <w:tab w:val="left" w:pos="5760"/>
        </w:tabs>
        <w:spacing w:line="360" w:lineRule="auto"/>
        <w:rPr>
          <w:rFonts w:ascii="Times New Roman" w:hAnsi="Times New Roman" w:cs="Times New Roman"/>
          <w:sz w:val="24"/>
          <w:szCs w:val="24"/>
        </w:rPr>
      </w:pPr>
      <w:r>
        <w:rPr>
          <w:rFonts w:ascii="Times New Roman" w:hAnsi="Times New Roman" w:cs="Times New Roman"/>
          <w:sz w:val="24"/>
          <w:szCs w:val="24"/>
        </w:rPr>
        <w:t>Armament ~ 2 x 12-pounders; 3 x 18-inch Torpedoes;</w:t>
      </w:r>
    </w:p>
    <w:p w:rsidR="00897EDC" w:rsidRDefault="00897EDC" w:rsidP="001376C9">
      <w:pPr>
        <w:tabs>
          <w:tab w:val="left" w:pos="1710"/>
          <w:tab w:val="left" w:pos="3240"/>
          <w:tab w:val="left" w:pos="3870"/>
          <w:tab w:val="left" w:pos="5400"/>
          <w:tab w:val="left" w:pos="5760"/>
        </w:tabs>
        <w:spacing w:line="360" w:lineRule="auto"/>
        <w:rPr>
          <w:rFonts w:ascii="Times New Roman" w:hAnsi="Times New Roman" w:cs="Times New Roman"/>
          <w:sz w:val="24"/>
          <w:szCs w:val="24"/>
        </w:rPr>
      </w:pPr>
      <w:r>
        <w:rPr>
          <w:rFonts w:ascii="Times New Roman" w:hAnsi="Times New Roman" w:cs="Times New Roman"/>
          <w:sz w:val="24"/>
          <w:szCs w:val="24"/>
        </w:rPr>
        <w:t>Crew ~ 35 Officers and Ratings;</w:t>
      </w:r>
    </w:p>
    <w:p w:rsidR="00897EDC" w:rsidRDefault="00707AF9" w:rsidP="001376C9">
      <w:pPr>
        <w:tabs>
          <w:tab w:val="left" w:pos="1710"/>
          <w:tab w:val="left" w:pos="3240"/>
          <w:tab w:val="left" w:pos="3870"/>
          <w:tab w:val="left" w:pos="5400"/>
          <w:tab w:val="left" w:pos="5760"/>
        </w:tabs>
        <w:spacing w:line="360" w:lineRule="auto"/>
        <w:rPr>
          <w:rFonts w:ascii="Times New Roman" w:hAnsi="Times New Roman" w:cs="Times New Roman"/>
          <w:sz w:val="24"/>
          <w:szCs w:val="24"/>
        </w:rPr>
      </w:pPr>
      <w:r>
        <w:rPr>
          <w:rFonts w:ascii="Times New Roman" w:hAnsi="Times New Roman" w:cs="Times New Roman"/>
          <w:sz w:val="24"/>
          <w:szCs w:val="24"/>
        </w:rPr>
        <w:t>At the outbreak of the First World War there were 106 Torpedo Boats; 11 were sunk and at the end of the war most were paid off and sold.</w:t>
      </w:r>
    </w:p>
    <w:p w:rsidR="00897EDC" w:rsidRDefault="00707AF9" w:rsidP="001376C9">
      <w:pPr>
        <w:tabs>
          <w:tab w:val="left" w:pos="1710"/>
          <w:tab w:val="left" w:pos="3240"/>
          <w:tab w:val="left" w:pos="3870"/>
          <w:tab w:val="left" w:pos="5400"/>
          <w:tab w:val="left" w:pos="5760"/>
        </w:tabs>
        <w:spacing w:line="360" w:lineRule="auto"/>
        <w:rPr>
          <w:rFonts w:ascii="Times New Roman" w:hAnsi="Times New Roman" w:cs="Times New Roman"/>
          <w:sz w:val="24"/>
          <w:szCs w:val="24"/>
        </w:rPr>
      </w:pPr>
      <w:r>
        <w:rPr>
          <w:rFonts w:ascii="Times New Roman" w:hAnsi="Times New Roman" w:cs="Times New Roman"/>
          <w:sz w:val="24"/>
          <w:szCs w:val="24"/>
        </w:rPr>
        <w:t xml:space="preserve">The </w:t>
      </w:r>
      <w:r w:rsidR="00897EDC">
        <w:rPr>
          <w:rFonts w:ascii="Times New Roman" w:hAnsi="Times New Roman" w:cs="Times New Roman"/>
          <w:sz w:val="24"/>
          <w:szCs w:val="24"/>
        </w:rPr>
        <w:t>seagoing qualities of the ‘Cricket’ class were poor, mainly due to their shallow draft and made them unfit for destroyer duties.</w:t>
      </w:r>
    </w:p>
    <w:p w:rsidR="0077560A" w:rsidRDefault="0077560A" w:rsidP="001376C9">
      <w:pPr>
        <w:tabs>
          <w:tab w:val="left" w:pos="1710"/>
          <w:tab w:val="left" w:pos="3240"/>
          <w:tab w:val="left" w:pos="3870"/>
          <w:tab w:val="left" w:pos="5400"/>
          <w:tab w:val="left" w:pos="5760"/>
        </w:tabs>
        <w:spacing w:line="360" w:lineRule="auto"/>
        <w:rPr>
          <w:rFonts w:ascii="Times New Roman" w:hAnsi="Times New Roman" w:cs="Times New Roman"/>
          <w:sz w:val="24"/>
          <w:szCs w:val="24"/>
        </w:rPr>
      </w:pPr>
      <w:r>
        <w:rPr>
          <w:rFonts w:ascii="Times New Roman" w:hAnsi="Times New Roman" w:cs="Times New Roman"/>
          <w:sz w:val="24"/>
          <w:szCs w:val="24"/>
        </w:rPr>
        <w:t>Able Se</w:t>
      </w:r>
      <w:r w:rsidR="00DD513F">
        <w:rPr>
          <w:rFonts w:ascii="Times New Roman" w:hAnsi="Times New Roman" w:cs="Times New Roman"/>
          <w:sz w:val="24"/>
          <w:szCs w:val="24"/>
        </w:rPr>
        <w:t xml:space="preserve">aman James Buxton served on </w:t>
      </w:r>
      <w:r>
        <w:rPr>
          <w:rFonts w:ascii="Times New Roman" w:hAnsi="Times New Roman" w:cs="Times New Roman"/>
          <w:sz w:val="24"/>
          <w:szCs w:val="24"/>
        </w:rPr>
        <w:t>Torpedo Boats which operated and were deployed from the particular depot ship to which they were attached. His service in the Royal</w:t>
      </w:r>
      <w:r w:rsidR="00E77704">
        <w:rPr>
          <w:rFonts w:ascii="Times New Roman" w:hAnsi="Times New Roman" w:cs="Times New Roman"/>
          <w:sz w:val="24"/>
          <w:szCs w:val="24"/>
        </w:rPr>
        <w:t xml:space="preserve"> </w:t>
      </w:r>
      <w:r>
        <w:rPr>
          <w:rFonts w:ascii="Times New Roman" w:hAnsi="Times New Roman" w:cs="Times New Roman"/>
          <w:sz w:val="24"/>
          <w:szCs w:val="24"/>
        </w:rPr>
        <w:t xml:space="preserve">Navy amounted to fifteen months. It would appear that his health </w:t>
      </w:r>
      <w:r w:rsidR="00E77704">
        <w:rPr>
          <w:rFonts w:ascii="Times New Roman" w:hAnsi="Times New Roman" w:cs="Times New Roman"/>
          <w:sz w:val="24"/>
          <w:szCs w:val="24"/>
        </w:rPr>
        <w:t xml:space="preserve">deteriorated and he was sent to a hospital at Brindisi where he died of double pneumonia at the age of 29 years. He was buried in Brindisi Cimitero Communal Cemetery, in Italy. His widow Florence who was living at 68 Lincoln Street, Barton Hill, Bristol was duly informed about the circumstances of his death and place of burial. </w:t>
      </w:r>
      <w:r w:rsidR="00D72EFC">
        <w:rPr>
          <w:rFonts w:ascii="Times New Roman" w:hAnsi="Times New Roman" w:cs="Times New Roman"/>
          <w:sz w:val="24"/>
          <w:szCs w:val="24"/>
        </w:rPr>
        <w:t xml:space="preserve">Her husband’s </w:t>
      </w:r>
      <w:r w:rsidR="00E77704">
        <w:rPr>
          <w:rFonts w:ascii="Times New Roman" w:hAnsi="Times New Roman" w:cs="Times New Roman"/>
          <w:sz w:val="24"/>
          <w:szCs w:val="24"/>
        </w:rPr>
        <w:t xml:space="preserve">war gratuity payment </w:t>
      </w:r>
      <w:r w:rsidR="00D72EFC">
        <w:rPr>
          <w:rFonts w:ascii="Times New Roman" w:hAnsi="Times New Roman" w:cs="Times New Roman"/>
          <w:sz w:val="24"/>
          <w:szCs w:val="24"/>
        </w:rPr>
        <w:t xml:space="preserve">was sent to her </w:t>
      </w:r>
      <w:r w:rsidR="00E77704">
        <w:rPr>
          <w:rFonts w:ascii="Times New Roman" w:hAnsi="Times New Roman" w:cs="Times New Roman"/>
          <w:sz w:val="24"/>
          <w:szCs w:val="24"/>
        </w:rPr>
        <w:t>and would also have</w:t>
      </w:r>
      <w:r w:rsidR="00B32ADB">
        <w:rPr>
          <w:rFonts w:ascii="Times New Roman" w:hAnsi="Times New Roman" w:cs="Times New Roman"/>
          <w:sz w:val="24"/>
          <w:szCs w:val="24"/>
        </w:rPr>
        <w:t xml:space="preserve"> </w:t>
      </w:r>
      <w:r w:rsidR="00D72EFC">
        <w:rPr>
          <w:rFonts w:ascii="Times New Roman" w:hAnsi="Times New Roman" w:cs="Times New Roman"/>
          <w:sz w:val="24"/>
          <w:szCs w:val="24"/>
        </w:rPr>
        <w:t xml:space="preserve">later received </w:t>
      </w:r>
      <w:r w:rsidR="00B32ADB">
        <w:rPr>
          <w:rFonts w:ascii="Times New Roman" w:hAnsi="Times New Roman" w:cs="Times New Roman"/>
          <w:sz w:val="24"/>
          <w:szCs w:val="24"/>
        </w:rPr>
        <w:t>his British War Medal 1914-1920,</w:t>
      </w:r>
      <w:r w:rsidR="00E77704">
        <w:rPr>
          <w:rFonts w:ascii="Times New Roman" w:hAnsi="Times New Roman" w:cs="Times New Roman"/>
          <w:sz w:val="24"/>
          <w:szCs w:val="24"/>
        </w:rPr>
        <w:t xml:space="preserve"> Allied Victory Medal</w:t>
      </w:r>
      <w:r w:rsidR="00B32ADB">
        <w:rPr>
          <w:rFonts w:ascii="Times New Roman" w:hAnsi="Times New Roman" w:cs="Times New Roman"/>
          <w:sz w:val="24"/>
          <w:szCs w:val="24"/>
        </w:rPr>
        <w:t xml:space="preserve"> 1914-1919</w:t>
      </w:r>
      <w:r w:rsidR="00E77704">
        <w:rPr>
          <w:rFonts w:ascii="Times New Roman" w:hAnsi="Times New Roman" w:cs="Times New Roman"/>
          <w:sz w:val="24"/>
          <w:szCs w:val="24"/>
        </w:rPr>
        <w:t>, Bronze Memorial Plaque and Scroll.</w:t>
      </w:r>
      <w:r w:rsidR="0099237B">
        <w:rPr>
          <w:rFonts w:ascii="Times New Roman" w:hAnsi="Times New Roman" w:cs="Times New Roman"/>
          <w:sz w:val="24"/>
          <w:szCs w:val="24"/>
        </w:rPr>
        <w:t xml:space="preserve"> In 1981 the Commonwealth War Graves Commission removed 85 First World War casualties from Brindisi Communal Cemetery and re-interred them in Bari War Cemetery.</w:t>
      </w:r>
      <w:r>
        <w:rPr>
          <w:rFonts w:ascii="Times New Roman" w:hAnsi="Times New Roman" w:cs="Times New Roman"/>
          <w:sz w:val="24"/>
          <w:szCs w:val="24"/>
        </w:rPr>
        <w:t xml:space="preserve"> </w:t>
      </w:r>
      <w:r w:rsidR="0099237B">
        <w:rPr>
          <w:rFonts w:ascii="Times New Roman" w:hAnsi="Times New Roman" w:cs="Times New Roman"/>
          <w:sz w:val="24"/>
          <w:szCs w:val="24"/>
        </w:rPr>
        <w:t xml:space="preserve">There are 2,128 Commonwealth casualties of the Second World War and a number of casualties of other nations buried in the cemetery. Able Seaman James Frederick Buxton now lies in Bari War Cemetery ~ </w:t>
      </w:r>
      <w:r w:rsidR="002A22CE">
        <w:rPr>
          <w:rFonts w:ascii="Times New Roman" w:hAnsi="Times New Roman" w:cs="Times New Roman"/>
          <w:sz w:val="24"/>
          <w:szCs w:val="24"/>
        </w:rPr>
        <w:t>Section 16, Row G, Grave No.4.</w:t>
      </w:r>
      <w:r w:rsidR="0007177E">
        <w:rPr>
          <w:rFonts w:ascii="Times New Roman" w:hAnsi="Times New Roman" w:cs="Times New Roman"/>
          <w:sz w:val="24"/>
          <w:szCs w:val="24"/>
        </w:rPr>
        <w:t xml:space="preserve"> The inscription on his headstone reads: ‘To Good In Life/To Be Forgotten/ In Death Rest In Peace’</w:t>
      </w:r>
    </w:p>
    <w:p w:rsidR="00897EDC" w:rsidRDefault="00897EDC" w:rsidP="001376C9">
      <w:pPr>
        <w:tabs>
          <w:tab w:val="left" w:pos="1710"/>
          <w:tab w:val="left" w:pos="3240"/>
          <w:tab w:val="left" w:pos="3870"/>
          <w:tab w:val="left" w:pos="5400"/>
          <w:tab w:val="left" w:pos="5760"/>
        </w:tabs>
        <w:spacing w:line="360" w:lineRule="auto"/>
        <w:rPr>
          <w:rFonts w:ascii="Times New Roman" w:hAnsi="Times New Roman" w:cs="Times New Roman"/>
          <w:sz w:val="24"/>
          <w:szCs w:val="24"/>
        </w:rPr>
      </w:pPr>
    </w:p>
    <w:p w:rsidR="00897EDC" w:rsidRDefault="00897EDC" w:rsidP="001376C9">
      <w:pPr>
        <w:tabs>
          <w:tab w:val="left" w:pos="1710"/>
          <w:tab w:val="left" w:pos="3240"/>
          <w:tab w:val="left" w:pos="3870"/>
          <w:tab w:val="left" w:pos="5400"/>
          <w:tab w:val="left" w:pos="5760"/>
        </w:tabs>
        <w:spacing w:line="360" w:lineRule="auto"/>
        <w:rPr>
          <w:rFonts w:ascii="Times New Roman" w:hAnsi="Times New Roman" w:cs="Times New Roman"/>
          <w:sz w:val="24"/>
          <w:szCs w:val="24"/>
        </w:rPr>
      </w:pPr>
    </w:p>
    <w:p w:rsidR="0019007A" w:rsidRDefault="0019007A" w:rsidP="002A22CE">
      <w:pPr>
        <w:tabs>
          <w:tab w:val="left" w:pos="1710"/>
          <w:tab w:val="left" w:pos="3240"/>
          <w:tab w:val="left" w:pos="3870"/>
          <w:tab w:val="left" w:pos="5400"/>
          <w:tab w:val="left" w:pos="5760"/>
        </w:tabs>
        <w:spacing w:line="360" w:lineRule="auto"/>
        <w:rPr>
          <w:rFonts w:ascii="Times New Roman" w:hAnsi="Times New Roman" w:cs="Times New Roman"/>
          <w:sz w:val="24"/>
          <w:szCs w:val="24"/>
        </w:rPr>
      </w:pPr>
    </w:p>
    <w:p w:rsidR="00F7458A" w:rsidRDefault="003F1D80" w:rsidP="0097430E">
      <w:pPr>
        <w:spacing w:line="360" w:lineRule="auto"/>
        <w:rPr>
          <w:rFonts w:ascii="Times New Roman" w:hAnsi="Times New Roman" w:cs="Times New Roman"/>
          <w:sz w:val="24"/>
          <w:szCs w:val="24"/>
        </w:rPr>
      </w:pPr>
      <w:r>
        <w:rPr>
          <w:rFonts w:ascii="Times New Roman" w:hAnsi="Times New Roman" w:cs="Times New Roman"/>
          <w:b/>
          <w:noProof/>
          <w:sz w:val="24"/>
          <w:szCs w:val="24"/>
          <w:u w:val="single"/>
          <w:lang w:eastAsia="en-GB"/>
        </w:rPr>
        <w:lastRenderedPageBreak/>
        <w:drawing>
          <wp:anchor distT="0" distB="0" distL="114300" distR="114300" simplePos="0" relativeHeight="251670528" behindDoc="0" locked="0" layoutInCell="1" allowOverlap="1">
            <wp:simplePos x="0" y="0"/>
            <wp:positionH relativeFrom="margin">
              <wp:posOffset>3093085</wp:posOffset>
            </wp:positionH>
            <wp:positionV relativeFrom="margin">
              <wp:posOffset>231775</wp:posOffset>
            </wp:positionV>
            <wp:extent cx="2186305" cy="3314700"/>
            <wp:effectExtent l="7303"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ania_20171023_0013.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186305" cy="3314700"/>
                    </a:xfrm>
                    <a:prstGeom prst="rect">
                      <a:avLst/>
                    </a:prstGeom>
                  </pic:spPr>
                </pic:pic>
              </a:graphicData>
            </a:graphic>
          </wp:anchor>
        </w:drawing>
      </w:r>
      <w:r w:rsidR="00F7458A">
        <w:rPr>
          <w:rFonts w:ascii="Times New Roman" w:hAnsi="Times New Roman" w:cs="Times New Roman"/>
          <w:b/>
          <w:sz w:val="24"/>
          <w:szCs w:val="24"/>
          <w:u w:val="single"/>
        </w:rPr>
        <w:t>BRONZE MEMORIAL PLAQUE NAMED TO: DORI</w:t>
      </w:r>
    </w:p>
    <w:p w:rsidR="00F7458A" w:rsidRDefault="00F7458A" w:rsidP="0097430E">
      <w:pPr>
        <w:spacing w:line="360" w:lineRule="auto"/>
        <w:rPr>
          <w:rFonts w:ascii="Times New Roman" w:hAnsi="Times New Roman" w:cs="Times New Roman"/>
          <w:sz w:val="24"/>
          <w:szCs w:val="24"/>
        </w:rPr>
      </w:pPr>
      <w:r>
        <w:rPr>
          <w:rFonts w:ascii="Times New Roman" w:hAnsi="Times New Roman" w:cs="Times New Roman"/>
          <w:sz w:val="24"/>
          <w:szCs w:val="24"/>
        </w:rPr>
        <w:t>The Commonwealth War Graves Commission list four casualties named to Dori.</w:t>
      </w:r>
    </w:p>
    <w:p w:rsidR="003F1D80" w:rsidRDefault="00BD01D4" w:rsidP="00BD01D4">
      <w:pPr>
        <w:pStyle w:val="ListParagraph"/>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7438 Bearer Dori, 19</w:t>
      </w:r>
      <w:r w:rsidRPr="00BD01D4">
        <w:rPr>
          <w:rFonts w:ascii="Times New Roman" w:hAnsi="Times New Roman" w:cs="Times New Roman"/>
          <w:sz w:val="24"/>
          <w:szCs w:val="24"/>
          <w:vertAlign w:val="superscript"/>
        </w:rPr>
        <w:t>th</w:t>
      </w:r>
      <w:r>
        <w:rPr>
          <w:rFonts w:ascii="Times New Roman" w:hAnsi="Times New Roman" w:cs="Times New Roman"/>
          <w:sz w:val="24"/>
          <w:szCs w:val="24"/>
        </w:rPr>
        <w:t xml:space="preserve"> British Field Ambulance, Indian Medical Corps. He died on the 27</w:t>
      </w:r>
      <w:r w:rsidRPr="00BD01D4">
        <w:rPr>
          <w:rFonts w:ascii="Times New Roman" w:hAnsi="Times New Roman" w:cs="Times New Roman"/>
          <w:sz w:val="24"/>
          <w:szCs w:val="24"/>
          <w:vertAlign w:val="superscript"/>
        </w:rPr>
        <w:t>th</w:t>
      </w:r>
      <w:r>
        <w:rPr>
          <w:rFonts w:ascii="Times New Roman" w:hAnsi="Times New Roman" w:cs="Times New Roman"/>
          <w:sz w:val="24"/>
          <w:szCs w:val="24"/>
        </w:rPr>
        <w:t xml:space="preserve"> May 1915 and was the son of Isri of Akha, Aoula Bareilly, United Provinces. Bearer Dori lies buried in Indian Grave A8, in St Vaast Post Military Cemetery, Richebourg-L’Avoe.</w:t>
      </w:r>
    </w:p>
    <w:p w:rsidR="00F7458A" w:rsidRDefault="003F1D80" w:rsidP="003F1D80">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 xml:space="preserve">Woolwich Arsenal Plaque – Worker </w:t>
      </w:r>
      <w:r w:rsidR="001C33E5">
        <w:rPr>
          <w:rFonts w:ascii="Times New Roman" w:hAnsi="Times New Roman" w:cs="Times New Roman"/>
          <w:sz w:val="24"/>
          <w:szCs w:val="24"/>
          <w:u w:val="single"/>
        </w:rPr>
        <w:t xml:space="preserve">Number </w:t>
      </w:r>
      <w:r>
        <w:rPr>
          <w:rFonts w:ascii="Times New Roman" w:hAnsi="Times New Roman" w:cs="Times New Roman"/>
          <w:sz w:val="24"/>
          <w:szCs w:val="24"/>
          <w:u w:val="single"/>
        </w:rPr>
        <w:t>81</w:t>
      </w:r>
      <w:r w:rsidR="00BD01D4">
        <w:rPr>
          <w:rFonts w:ascii="Times New Roman" w:hAnsi="Times New Roman" w:cs="Times New Roman"/>
          <w:sz w:val="24"/>
          <w:szCs w:val="24"/>
        </w:rPr>
        <w:t xml:space="preserve"> </w:t>
      </w:r>
    </w:p>
    <w:p w:rsidR="00BD01D4" w:rsidRDefault="003F1D80" w:rsidP="00BD01D4">
      <w:pPr>
        <w:pStyle w:val="ListParagraph"/>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 xml:space="preserve">116653 Gangman Dori, </w:t>
      </w:r>
      <w:r w:rsidR="00BD01D4">
        <w:rPr>
          <w:rFonts w:ascii="Times New Roman" w:hAnsi="Times New Roman" w:cs="Times New Roman"/>
          <w:sz w:val="24"/>
          <w:szCs w:val="24"/>
        </w:rPr>
        <w:t>127</w:t>
      </w:r>
      <w:r w:rsidR="00BD01D4" w:rsidRPr="00BD01D4">
        <w:rPr>
          <w:rFonts w:ascii="Times New Roman" w:hAnsi="Times New Roman" w:cs="Times New Roman"/>
          <w:sz w:val="24"/>
          <w:szCs w:val="24"/>
          <w:vertAlign w:val="superscript"/>
        </w:rPr>
        <w:t>th</w:t>
      </w:r>
      <w:r w:rsidR="00BD01D4">
        <w:rPr>
          <w:rFonts w:ascii="Times New Roman" w:hAnsi="Times New Roman" w:cs="Times New Roman"/>
          <w:sz w:val="24"/>
          <w:szCs w:val="24"/>
        </w:rPr>
        <w:t xml:space="preserve"> Railway Construction Company, Indian Labour Corps, died on the 31</w:t>
      </w:r>
      <w:r w:rsidR="00BD01D4" w:rsidRPr="00BD01D4">
        <w:rPr>
          <w:rFonts w:ascii="Times New Roman" w:hAnsi="Times New Roman" w:cs="Times New Roman"/>
          <w:sz w:val="24"/>
          <w:szCs w:val="24"/>
          <w:vertAlign w:val="superscript"/>
        </w:rPr>
        <w:t>st</w:t>
      </w:r>
      <w:r w:rsidR="00BD01D4">
        <w:rPr>
          <w:rFonts w:ascii="Times New Roman" w:hAnsi="Times New Roman" w:cs="Times New Roman"/>
          <w:sz w:val="24"/>
          <w:szCs w:val="24"/>
        </w:rPr>
        <w:t xml:space="preserve"> December 1916. He is commemorated on the Delhi Memorial (Indian Gate) Face 9-11-15-16-18-20.</w:t>
      </w:r>
    </w:p>
    <w:p w:rsidR="003F1D80" w:rsidRDefault="003F1D80" w:rsidP="003F1D80">
      <w:pPr>
        <w:pStyle w:val="ListParagraph"/>
        <w:spacing w:line="360" w:lineRule="auto"/>
        <w:rPr>
          <w:rFonts w:ascii="Times New Roman" w:hAnsi="Times New Roman" w:cs="Times New Roman"/>
          <w:sz w:val="24"/>
          <w:szCs w:val="24"/>
        </w:rPr>
      </w:pPr>
    </w:p>
    <w:p w:rsidR="00BD01D4" w:rsidRDefault="00BD01D4" w:rsidP="00BD01D4">
      <w:pPr>
        <w:pStyle w:val="ListParagraph"/>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7112 Bearer Dori, Army Hospital Corps. He died on the 1</w:t>
      </w:r>
      <w:r w:rsidRPr="00BD01D4">
        <w:rPr>
          <w:rFonts w:ascii="Times New Roman" w:hAnsi="Times New Roman" w:cs="Times New Roman"/>
          <w:sz w:val="24"/>
          <w:szCs w:val="24"/>
          <w:vertAlign w:val="superscript"/>
        </w:rPr>
        <w:t>st</w:t>
      </w:r>
      <w:r>
        <w:rPr>
          <w:rFonts w:ascii="Times New Roman" w:hAnsi="Times New Roman" w:cs="Times New Roman"/>
          <w:sz w:val="24"/>
          <w:szCs w:val="24"/>
        </w:rPr>
        <w:t xml:space="preserve"> April 1915 and was the son of Ishri of Akha, Ainia, Bereilly, United Provinces. He is commemorated on the Neuve Chapelle Memorial, Panel 42.</w:t>
      </w:r>
    </w:p>
    <w:p w:rsidR="003F1D80" w:rsidRPr="003F1D80" w:rsidRDefault="003F1D80" w:rsidP="003F1D80">
      <w:pPr>
        <w:pStyle w:val="ListParagraph"/>
        <w:rPr>
          <w:rFonts w:ascii="Times New Roman" w:hAnsi="Times New Roman" w:cs="Times New Roman"/>
          <w:sz w:val="24"/>
          <w:szCs w:val="24"/>
        </w:rPr>
      </w:pPr>
    </w:p>
    <w:p w:rsidR="003F1D80" w:rsidRDefault="003F1D80" w:rsidP="003F1D80">
      <w:pPr>
        <w:pStyle w:val="ListParagraph"/>
        <w:spacing w:line="360" w:lineRule="auto"/>
        <w:rPr>
          <w:rFonts w:ascii="Times New Roman" w:hAnsi="Times New Roman" w:cs="Times New Roman"/>
          <w:sz w:val="24"/>
          <w:szCs w:val="24"/>
        </w:rPr>
      </w:pPr>
    </w:p>
    <w:p w:rsidR="00BD01D4" w:rsidRDefault="00BD01D4" w:rsidP="00BD01D4">
      <w:pPr>
        <w:pStyle w:val="ListParagraph"/>
        <w:numPr>
          <w:ilvl w:val="0"/>
          <w:numId w:val="4"/>
        </w:numPr>
        <w:spacing w:line="360" w:lineRule="auto"/>
        <w:rPr>
          <w:rFonts w:ascii="Times New Roman" w:hAnsi="Times New Roman" w:cs="Times New Roman"/>
          <w:sz w:val="24"/>
          <w:szCs w:val="24"/>
        </w:rPr>
      </w:pPr>
      <w:r w:rsidRPr="00C347BD">
        <w:rPr>
          <w:rFonts w:ascii="Times New Roman" w:hAnsi="Times New Roman" w:cs="Times New Roman"/>
          <w:sz w:val="24"/>
          <w:szCs w:val="24"/>
        </w:rPr>
        <w:t>509 Labourer Dori, Indian Labour Corps. He died on the 14</w:t>
      </w:r>
      <w:r w:rsidRPr="00C347BD">
        <w:rPr>
          <w:rFonts w:ascii="Times New Roman" w:hAnsi="Times New Roman" w:cs="Times New Roman"/>
          <w:sz w:val="24"/>
          <w:szCs w:val="24"/>
          <w:vertAlign w:val="superscript"/>
        </w:rPr>
        <w:t>th</w:t>
      </w:r>
      <w:r w:rsidRPr="00C347BD">
        <w:rPr>
          <w:rFonts w:ascii="Times New Roman" w:hAnsi="Times New Roman" w:cs="Times New Roman"/>
          <w:sz w:val="24"/>
          <w:szCs w:val="24"/>
        </w:rPr>
        <w:t xml:space="preserve"> December 1917 and was the son of Gobind of Pipra, Dataganj, Budaun, United Provinces.</w:t>
      </w:r>
      <w:r w:rsidR="00C347BD" w:rsidRPr="00C347BD">
        <w:rPr>
          <w:rFonts w:ascii="Times New Roman" w:hAnsi="Times New Roman" w:cs="Times New Roman"/>
          <w:sz w:val="24"/>
          <w:szCs w:val="24"/>
        </w:rPr>
        <w:t xml:space="preserve"> He lies buried in Mazargues War Cemetery, Marseilles, and is remembered b</w:t>
      </w:r>
      <w:r w:rsidR="00C347BD">
        <w:rPr>
          <w:rFonts w:ascii="Times New Roman" w:hAnsi="Times New Roman" w:cs="Times New Roman"/>
          <w:sz w:val="24"/>
          <w:szCs w:val="24"/>
        </w:rPr>
        <w:t>y a Special Memorial in the southwest corner of the cemetery.</w:t>
      </w:r>
    </w:p>
    <w:p w:rsidR="003F1D80" w:rsidRDefault="003F1D80" w:rsidP="00C347BD">
      <w:pPr>
        <w:spacing w:line="360" w:lineRule="auto"/>
        <w:rPr>
          <w:rFonts w:ascii="Times New Roman" w:hAnsi="Times New Roman" w:cs="Times New Roman"/>
          <w:b/>
          <w:sz w:val="24"/>
          <w:szCs w:val="24"/>
          <w:u w:val="single"/>
        </w:rPr>
      </w:pPr>
    </w:p>
    <w:p w:rsidR="003F1D80" w:rsidRDefault="003F1D80" w:rsidP="00C347BD">
      <w:pPr>
        <w:spacing w:line="360" w:lineRule="auto"/>
        <w:rPr>
          <w:rFonts w:ascii="Times New Roman" w:hAnsi="Times New Roman" w:cs="Times New Roman"/>
          <w:b/>
          <w:sz w:val="24"/>
          <w:szCs w:val="24"/>
          <w:u w:val="single"/>
        </w:rPr>
      </w:pPr>
    </w:p>
    <w:p w:rsidR="003F1D80" w:rsidRDefault="003F1D80" w:rsidP="00C347BD">
      <w:pPr>
        <w:spacing w:line="360" w:lineRule="auto"/>
        <w:rPr>
          <w:rFonts w:ascii="Times New Roman" w:hAnsi="Times New Roman" w:cs="Times New Roman"/>
          <w:b/>
          <w:sz w:val="24"/>
          <w:szCs w:val="24"/>
          <w:u w:val="single"/>
        </w:rPr>
      </w:pPr>
    </w:p>
    <w:p w:rsidR="003F1D80" w:rsidRDefault="003F1D80" w:rsidP="00C347BD">
      <w:pPr>
        <w:spacing w:line="360" w:lineRule="auto"/>
        <w:rPr>
          <w:rFonts w:ascii="Times New Roman" w:hAnsi="Times New Roman" w:cs="Times New Roman"/>
          <w:b/>
          <w:sz w:val="24"/>
          <w:szCs w:val="24"/>
          <w:u w:val="single"/>
        </w:rPr>
      </w:pPr>
    </w:p>
    <w:p w:rsidR="003F1D80" w:rsidRDefault="003F1D80" w:rsidP="00C347BD">
      <w:pPr>
        <w:spacing w:line="360" w:lineRule="auto"/>
        <w:rPr>
          <w:rFonts w:ascii="Times New Roman" w:hAnsi="Times New Roman" w:cs="Times New Roman"/>
          <w:b/>
          <w:sz w:val="24"/>
          <w:szCs w:val="24"/>
          <w:u w:val="single"/>
        </w:rPr>
      </w:pPr>
    </w:p>
    <w:p w:rsidR="003F1D80" w:rsidRDefault="003F1D80" w:rsidP="00C347BD">
      <w:pPr>
        <w:spacing w:line="360" w:lineRule="auto"/>
        <w:rPr>
          <w:rFonts w:ascii="Times New Roman" w:hAnsi="Times New Roman" w:cs="Times New Roman"/>
          <w:b/>
          <w:sz w:val="24"/>
          <w:szCs w:val="24"/>
          <w:u w:val="single"/>
        </w:rPr>
      </w:pPr>
    </w:p>
    <w:p w:rsidR="00C347BD" w:rsidRPr="004D1558" w:rsidRDefault="007B6319" w:rsidP="00C347BD">
      <w:pPr>
        <w:spacing w:line="360" w:lineRule="auto"/>
        <w:rPr>
          <w:rFonts w:ascii="Times New Roman" w:hAnsi="Times New Roman" w:cs="Times New Roman"/>
          <w:b/>
          <w:sz w:val="24"/>
          <w:szCs w:val="24"/>
          <w:u w:val="single"/>
        </w:rPr>
      </w:pPr>
      <w:r>
        <w:rPr>
          <w:rFonts w:ascii="Times New Roman" w:hAnsi="Times New Roman" w:cs="Times New Roman"/>
          <w:b/>
          <w:noProof/>
          <w:sz w:val="24"/>
          <w:szCs w:val="24"/>
          <w:u w:val="single"/>
          <w:lang w:eastAsia="en-GB"/>
        </w:rPr>
        <w:lastRenderedPageBreak/>
        <w:drawing>
          <wp:anchor distT="0" distB="0" distL="114300" distR="114300" simplePos="0" relativeHeight="251671552" behindDoc="0" locked="0" layoutInCell="1" allowOverlap="1" wp14:anchorId="7A747387" wp14:editId="6081034B">
            <wp:simplePos x="0" y="0"/>
            <wp:positionH relativeFrom="margin">
              <wp:posOffset>2830830</wp:posOffset>
            </wp:positionH>
            <wp:positionV relativeFrom="margin">
              <wp:posOffset>129540</wp:posOffset>
            </wp:positionV>
            <wp:extent cx="2382520" cy="3533775"/>
            <wp:effectExtent l="0" t="4128"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ania_20171023_0009.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382520" cy="3533775"/>
                    </a:xfrm>
                    <a:prstGeom prst="rect">
                      <a:avLst/>
                    </a:prstGeom>
                  </pic:spPr>
                </pic:pic>
              </a:graphicData>
            </a:graphic>
          </wp:anchor>
        </w:drawing>
      </w:r>
      <w:r w:rsidR="004D1558">
        <w:rPr>
          <w:rFonts w:ascii="Times New Roman" w:hAnsi="Times New Roman" w:cs="Times New Roman"/>
          <w:b/>
          <w:sz w:val="24"/>
          <w:szCs w:val="24"/>
          <w:u w:val="single"/>
        </w:rPr>
        <w:t>BRONZE MEMORIAL PLAQUE NAMED TO: FRANK HANCOCKS</w:t>
      </w:r>
    </w:p>
    <w:p w:rsidR="004D1558" w:rsidRPr="007B6319" w:rsidRDefault="00D26561" w:rsidP="00C347BD">
      <w:pPr>
        <w:spacing w:line="360" w:lineRule="auto"/>
        <w:rPr>
          <w:rFonts w:ascii="Times New Roman" w:hAnsi="Times New Roman" w:cs="Times New Roman"/>
          <w:sz w:val="24"/>
          <w:szCs w:val="24"/>
          <w:u w:val="single"/>
        </w:rPr>
      </w:pPr>
      <w:r>
        <w:rPr>
          <w:rFonts w:ascii="Times New Roman" w:hAnsi="Times New Roman" w:cs="Times New Roman"/>
          <w:sz w:val="24"/>
          <w:szCs w:val="24"/>
        </w:rPr>
        <w:t>Frank Hancocks was born in Birmingham on the 2</w:t>
      </w:r>
      <w:r w:rsidRPr="00D26561">
        <w:rPr>
          <w:rFonts w:ascii="Times New Roman" w:hAnsi="Times New Roman" w:cs="Times New Roman"/>
          <w:sz w:val="24"/>
          <w:szCs w:val="24"/>
          <w:vertAlign w:val="superscript"/>
        </w:rPr>
        <w:t>nd</w:t>
      </w:r>
      <w:r>
        <w:rPr>
          <w:rFonts w:ascii="Times New Roman" w:hAnsi="Times New Roman" w:cs="Times New Roman"/>
          <w:sz w:val="24"/>
          <w:szCs w:val="24"/>
        </w:rPr>
        <w:t xml:space="preserve"> April 1887, the son of William and Maria Hancocks. The 1891 Census recorded that William, was born in Yorkshire, aged 34 years and employed as a ship’s carter. His wife Maria was born in Birmingham in 1861 and at the time of the Census they had seven children, Alice aged, 12, Arthur aged 10, Harry aged 9, Lilian aged 6, Ellen aged 4, Frank aged 3 and Frederick aged 1 year. The family</w:t>
      </w:r>
      <w:r w:rsidR="007B6319">
        <w:rPr>
          <w:rFonts w:ascii="Times New Roman" w:hAnsi="Times New Roman" w:cs="Times New Roman"/>
          <w:sz w:val="24"/>
          <w:szCs w:val="24"/>
        </w:rPr>
        <w:t xml:space="preserve">      </w:t>
      </w:r>
      <w:r w:rsidR="007B6319">
        <w:rPr>
          <w:rFonts w:ascii="Times New Roman" w:hAnsi="Times New Roman" w:cs="Times New Roman"/>
          <w:sz w:val="24"/>
          <w:szCs w:val="24"/>
          <w:u w:val="single"/>
        </w:rPr>
        <w:t xml:space="preserve">Woolwich Arsenal Plaque – Worker Number </w:t>
      </w:r>
      <w:r w:rsidR="00E82996">
        <w:rPr>
          <w:rFonts w:ascii="Times New Roman" w:hAnsi="Times New Roman" w:cs="Times New Roman"/>
          <w:sz w:val="24"/>
          <w:szCs w:val="24"/>
          <w:u w:val="single"/>
        </w:rPr>
        <w:t>Smudged</w:t>
      </w:r>
      <w:r>
        <w:rPr>
          <w:rFonts w:ascii="Times New Roman" w:hAnsi="Times New Roman" w:cs="Times New Roman"/>
          <w:sz w:val="24"/>
          <w:szCs w:val="24"/>
        </w:rPr>
        <w:t xml:space="preserve"> </w:t>
      </w:r>
      <w:r w:rsidR="007B6319">
        <w:rPr>
          <w:rFonts w:ascii="Times New Roman" w:hAnsi="Times New Roman" w:cs="Times New Roman"/>
          <w:sz w:val="24"/>
          <w:szCs w:val="24"/>
        </w:rPr>
        <w:t xml:space="preserve">                                                                                             </w:t>
      </w:r>
      <w:r>
        <w:rPr>
          <w:rFonts w:ascii="Times New Roman" w:hAnsi="Times New Roman" w:cs="Times New Roman"/>
          <w:sz w:val="24"/>
          <w:szCs w:val="24"/>
        </w:rPr>
        <w:t>were living at 99 Cooksey Road, Bordesley, Birmingham. William who had become a Publican of the</w:t>
      </w:r>
      <w:r w:rsidR="007B6319">
        <w:rPr>
          <w:rFonts w:ascii="Times New Roman" w:hAnsi="Times New Roman" w:cs="Times New Roman"/>
          <w:sz w:val="24"/>
          <w:szCs w:val="24"/>
          <w:u w:val="single"/>
        </w:rPr>
        <w:t xml:space="preserve"> </w:t>
      </w:r>
      <w:r>
        <w:rPr>
          <w:rFonts w:ascii="Times New Roman" w:hAnsi="Times New Roman" w:cs="Times New Roman"/>
          <w:sz w:val="24"/>
          <w:szCs w:val="24"/>
        </w:rPr>
        <w:t>‘Lord Clifden’ died on the 18</w:t>
      </w:r>
      <w:r w:rsidRPr="00D26561">
        <w:rPr>
          <w:rFonts w:ascii="Times New Roman" w:hAnsi="Times New Roman" w:cs="Times New Roman"/>
          <w:sz w:val="24"/>
          <w:szCs w:val="24"/>
          <w:vertAlign w:val="superscript"/>
        </w:rPr>
        <w:t>th</w:t>
      </w:r>
      <w:r>
        <w:rPr>
          <w:rFonts w:ascii="Times New Roman" w:hAnsi="Times New Roman" w:cs="Times New Roman"/>
          <w:sz w:val="24"/>
          <w:szCs w:val="24"/>
        </w:rPr>
        <w:t xml:space="preserve"> August, 1899 aged 43 years. </w:t>
      </w:r>
      <w:r w:rsidR="00173747">
        <w:rPr>
          <w:rFonts w:ascii="Times New Roman" w:hAnsi="Times New Roman" w:cs="Times New Roman"/>
          <w:sz w:val="24"/>
          <w:szCs w:val="24"/>
        </w:rPr>
        <w:t>He left his estate which was valued at £602 10d 9d to Maria.</w:t>
      </w:r>
    </w:p>
    <w:p w:rsidR="00173747" w:rsidRDefault="00173747" w:rsidP="00C347BD">
      <w:pPr>
        <w:spacing w:line="360" w:lineRule="auto"/>
        <w:rPr>
          <w:rFonts w:ascii="Times New Roman" w:hAnsi="Times New Roman" w:cs="Times New Roman"/>
          <w:sz w:val="24"/>
          <w:szCs w:val="24"/>
        </w:rPr>
      </w:pPr>
      <w:r>
        <w:rPr>
          <w:rFonts w:ascii="Times New Roman" w:hAnsi="Times New Roman" w:cs="Times New Roman"/>
          <w:sz w:val="24"/>
          <w:szCs w:val="24"/>
        </w:rPr>
        <w:t>By 1901, Maria had become the head of the family and was recorded on the Census as a ‘Publican’ of the ‘Lord Clifden’ residing at 34 Great Hampton Street. Maria was 42 years old and before William died they had had two more children. Alice</w:t>
      </w:r>
      <w:r w:rsidR="00610219">
        <w:rPr>
          <w:rFonts w:ascii="Times New Roman" w:hAnsi="Times New Roman" w:cs="Times New Roman"/>
          <w:sz w:val="24"/>
          <w:szCs w:val="24"/>
        </w:rPr>
        <w:t xml:space="preserve"> aged 22</w:t>
      </w:r>
      <w:r>
        <w:rPr>
          <w:rFonts w:ascii="Times New Roman" w:hAnsi="Times New Roman" w:cs="Times New Roman"/>
          <w:sz w:val="24"/>
          <w:szCs w:val="24"/>
        </w:rPr>
        <w:t xml:space="preserve"> was a barmaid, Arthur </w:t>
      </w:r>
      <w:r w:rsidR="00610219">
        <w:rPr>
          <w:rFonts w:ascii="Times New Roman" w:hAnsi="Times New Roman" w:cs="Times New Roman"/>
          <w:sz w:val="24"/>
          <w:szCs w:val="24"/>
        </w:rPr>
        <w:t xml:space="preserve"> aged 20 </w:t>
      </w:r>
      <w:r>
        <w:rPr>
          <w:rFonts w:ascii="Times New Roman" w:hAnsi="Times New Roman" w:cs="Times New Roman"/>
          <w:sz w:val="24"/>
          <w:szCs w:val="24"/>
        </w:rPr>
        <w:t xml:space="preserve">a railway porter, Harry </w:t>
      </w:r>
      <w:r w:rsidR="00610219">
        <w:rPr>
          <w:rFonts w:ascii="Times New Roman" w:hAnsi="Times New Roman" w:cs="Times New Roman"/>
          <w:sz w:val="24"/>
          <w:szCs w:val="24"/>
        </w:rPr>
        <w:t xml:space="preserve">aged 19 </w:t>
      </w:r>
      <w:r>
        <w:rPr>
          <w:rFonts w:ascii="Times New Roman" w:hAnsi="Times New Roman" w:cs="Times New Roman"/>
          <w:sz w:val="24"/>
          <w:szCs w:val="24"/>
        </w:rPr>
        <w:t xml:space="preserve">a tool maker, Lilian </w:t>
      </w:r>
      <w:r w:rsidR="00610219">
        <w:rPr>
          <w:rFonts w:ascii="Times New Roman" w:hAnsi="Times New Roman" w:cs="Times New Roman"/>
          <w:sz w:val="24"/>
          <w:szCs w:val="24"/>
        </w:rPr>
        <w:t xml:space="preserve">aged 16 </w:t>
      </w:r>
      <w:r>
        <w:rPr>
          <w:rFonts w:ascii="Times New Roman" w:hAnsi="Times New Roman" w:cs="Times New Roman"/>
          <w:sz w:val="24"/>
          <w:szCs w:val="24"/>
        </w:rPr>
        <w:t xml:space="preserve">a ‘pen slitter,’ Ellen </w:t>
      </w:r>
      <w:r w:rsidR="00610219">
        <w:rPr>
          <w:rFonts w:ascii="Times New Roman" w:hAnsi="Times New Roman" w:cs="Times New Roman"/>
          <w:sz w:val="24"/>
          <w:szCs w:val="24"/>
        </w:rPr>
        <w:t xml:space="preserve">aged 14 </w:t>
      </w:r>
      <w:r>
        <w:rPr>
          <w:rFonts w:ascii="Times New Roman" w:hAnsi="Times New Roman" w:cs="Times New Roman"/>
          <w:sz w:val="24"/>
          <w:szCs w:val="24"/>
        </w:rPr>
        <w:t>a jewel case make</w:t>
      </w:r>
      <w:r w:rsidR="00A359FC">
        <w:rPr>
          <w:rFonts w:ascii="Times New Roman" w:hAnsi="Times New Roman" w:cs="Times New Roman"/>
          <w:sz w:val="24"/>
          <w:szCs w:val="24"/>
        </w:rPr>
        <w:t>r and Emily Watson aged 38</w:t>
      </w:r>
      <w:r>
        <w:rPr>
          <w:rFonts w:ascii="Times New Roman" w:hAnsi="Times New Roman" w:cs="Times New Roman"/>
          <w:sz w:val="24"/>
          <w:szCs w:val="24"/>
        </w:rPr>
        <w:t xml:space="preserve">, a boarder was also a barmaid. Frederick </w:t>
      </w:r>
      <w:r w:rsidR="00A359FC">
        <w:rPr>
          <w:rFonts w:ascii="Times New Roman" w:hAnsi="Times New Roman" w:cs="Times New Roman"/>
          <w:sz w:val="24"/>
          <w:szCs w:val="24"/>
        </w:rPr>
        <w:t xml:space="preserve">was </w:t>
      </w:r>
      <w:r>
        <w:rPr>
          <w:rFonts w:ascii="Times New Roman" w:hAnsi="Times New Roman" w:cs="Times New Roman"/>
          <w:sz w:val="24"/>
          <w:szCs w:val="24"/>
        </w:rPr>
        <w:t>now aged 11 years and the additional</w:t>
      </w:r>
      <w:r w:rsidR="00610219">
        <w:rPr>
          <w:rFonts w:ascii="Times New Roman" w:hAnsi="Times New Roman" w:cs="Times New Roman"/>
          <w:sz w:val="24"/>
          <w:szCs w:val="24"/>
        </w:rPr>
        <w:t xml:space="preserve"> two children, May and Emily, were 7 and 2 years of age </w:t>
      </w:r>
      <w:r>
        <w:rPr>
          <w:rFonts w:ascii="Times New Roman" w:hAnsi="Times New Roman" w:cs="Times New Roman"/>
          <w:sz w:val="24"/>
          <w:szCs w:val="24"/>
        </w:rPr>
        <w:t>respectively. Frank aged 14 years was living with Thomas and Emma Hancocks, his uncle and aunt at 6 Ivy Place Birmingham. Thomas was recorded as a bricklayers labourer and Frank an errand boy.</w:t>
      </w:r>
    </w:p>
    <w:p w:rsidR="00173747" w:rsidRDefault="00173747" w:rsidP="00C347BD">
      <w:pPr>
        <w:spacing w:line="360" w:lineRule="auto"/>
        <w:rPr>
          <w:rFonts w:ascii="Times New Roman" w:hAnsi="Times New Roman" w:cs="Times New Roman"/>
          <w:sz w:val="24"/>
          <w:szCs w:val="24"/>
        </w:rPr>
      </w:pPr>
      <w:r>
        <w:rPr>
          <w:rFonts w:ascii="Times New Roman" w:hAnsi="Times New Roman" w:cs="Times New Roman"/>
          <w:sz w:val="24"/>
          <w:szCs w:val="24"/>
        </w:rPr>
        <w:t>In 1906 Maria married Alfre</w:t>
      </w:r>
      <w:r w:rsidR="00112312">
        <w:rPr>
          <w:rFonts w:ascii="Times New Roman" w:hAnsi="Times New Roman" w:cs="Times New Roman"/>
          <w:sz w:val="24"/>
          <w:szCs w:val="24"/>
        </w:rPr>
        <w:t xml:space="preserve">d Harbige who was a widower, </w:t>
      </w:r>
      <w:r>
        <w:rPr>
          <w:rFonts w:ascii="Times New Roman" w:hAnsi="Times New Roman" w:cs="Times New Roman"/>
          <w:sz w:val="24"/>
          <w:szCs w:val="24"/>
        </w:rPr>
        <w:t xml:space="preserve">born in 1859 </w:t>
      </w:r>
      <w:r w:rsidR="00B32ADB">
        <w:rPr>
          <w:rFonts w:ascii="Times New Roman" w:hAnsi="Times New Roman" w:cs="Times New Roman"/>
          <w:sz w:val="24"/>
          <w:szCs w:val="24"/>
        </w:rPr>
        <w:t>and</w:t>
      </w:r>
      <w:r w:rsidR="002A7B6A">
        <w:rPr>
          <w:rFonts w:ascii="Times New Roman" w:hAnsi="Times New Roman" w:cs="Times New Roman"/>
          <w:sz w:val="24"/>
          <w:szCs w:val="24"/>
        </w:rPr>
        <w:t xml:space="preserve"> a jeweller</w:t>
      </w:r>
      <w:r w:rsidR="00112312">
        <w:rPr>
          <w:rFonts w:ascii="Times New Roman" w:hAnsi="Times New Roman" w:cs="Times New Roman"/>
          <w:sz w:val="24"/>
          <w:szCs w:val="24"/>
        </w:rPr>
        <w:t xml:space="preserve"> by trade</w:t>
      </w:r>
      <w:r w:rsidR="002A7B6A">
        <w:rPr>
          <w:rFonts w:ascii="Times New Roman" w:hAnsi="Times New Roman" w:cs="Times New Roman"/>
          <w:sz w:val="24"/>
          <w:szCs w:val="24"/>
        </w:rPr>
        <w:t>. By the time of the 1911 Census he was recorded as being a beer retailer. He died in 1923 aged 64 years. Maria died on the 9</w:t>
      </w:r>
      <w:r w:rsidR="002A7B6A" w:rsidRPr="002A7B6A">
        <w:rPr>
          <w:rFonts w:ascii="Times New Roman" w:hAnsi="Times New Roman" w:cs="Times New Roman"/>
          <w:sz w:val="24"/>
          <w:szCs w:val="24"/>
          <w:vertAlign w:val="superscript"/>
        </w:rPr>
        <w:t>th</w:t>
      </w:r>
      <w:r w:rsidR="002A7B6A">
        <w:rPr>
          <w:rFonts w:ascii="Times New Roman" w:hAnsi="Times New Roman" w:cs="Times New Roman"/>
          <w:sz w:val="24"/>
          <w:szCs w:val="24"/>
        </w:rPr>
        <w:t xml:space="preserve"> April 1940 aged 79 years in Birmingham and when proba</w:t>
      </w:r>
      <w:r w:rsidR="00B32ADB">
        <w:rPr>
          <w:rFonts w:ascii="Times New Roman" w:hAnsi="Times New Roman" w:cs="Times New Roman"/>
          <w:sz w:val="24"/>
          <w:szCs w:val="24"/>
        </w:rPr>
        <w:t>te was granted the net value of</w:t>
      </w:r>
      <w:r w:rsidR="002A7B6A">
        <w:rPr>
          <w:rFonts w:ascii="Times New Roman" w:hAnsi="Times New Roman" w:cs="Times New Roman"/>
          <w:sz w:val="24"/>
          <w:szCs w:val="24"/>
        </w:rPr>
        <w:t xml:space="preserve"> her estate was £875 1s 4d.</w:t>
      </w:r>
    </w:p>
    <w:p w:rsidR="002A7B6A" w:rsidRDefault="002A7B6A" w:rsidP="00C347BD">
      <w:pPr>
        <w:spacing w:line="360" w:lineRule="auto"/>
        <w:rPr>
          <w:rFonts w:ascii="Times New Roman" w:hAnsi="Times New Roman" w:cs="Times New Roman"/>
          <w:sz w:val="24"/>
          <w:szCs w:val="24"/>
        </w:rPr>
      </w:pPr>
      <w:r>
        <w:rPr>
          <w:rFonts w:ascii="Times New Roman" w:hAnsi="Times New Roman" w:cs="Times New Roman"/>
          <w:sz w:val="24"/>
          <w:szCs w:val="24"/>
        </w:rPr>
        <w:t xml:space="preserve">Frank, most probably in his late teenage years left the United Kingdom and emigrated to Canada. With </w:t>
      </w:r>
      <w:r w:rsidR="00B32ADB">
        <w:rPr>
          <w:rFonts w:ascii="Times New Roman" w:hAnsi="Times New Roman" w:cs="Times New Roman"/>
          <w:sz w:val="24"/>
          <w:szCs w:val="24"/>
        </w:rPr>
        <w:t>no precise information about</w:t>
      </w:r>
      <w:r>
        <w:rPr>
          <w:rFonts w:ascii="Times New Roman" w:hAnsi="Times New Roman" w:cs="Times New Roman"/>
          <w:sz w:val="24"/>
          <w:szCs w:val="24"/>
        </w:rPr>
        <w:t xml:space="preserve"> </w:t>
      </w:r>
      <w:r w:rsidR="00191EC1">
        <w:rPr>
          <w:rFonts w:ascii="Times New Roman" w:hAnsi="Times New Roman" w:cs="Times New Roman"/>
          <w:sz w:val="24"/>
          <w:szCs w:val="24"/>
        </w:rPr>
        <w:t>when he arrived in Canada or w</w:t>
      </w:r>
      <w:r w:rsidR="00B32ADB">
        <w:rPr>
          <w:rFonts w:ascii="Times New Roman" w:hAnsi="Times New Roman" w:cs="Times New Roman"/>
          <w:sz w:val="24"/>
          <w:szCs w:val="24"/>
        </w:rPr>
        <w:t xml:space="preserve">hat trade he pursued, </w:t>
      </w:r>
      <w:r w:rsidR="00A359FC">
        <w:rPr>
          <w:rFonts w:ascii="Times New Roman" w:hAnsi="Times New Roman" w:cs="Times New Roman"/>
          <w:sz w:val="24"/>
          <w:szCs w:val="24"/>
        </w:rPr>
        <w:t xml:space="preserve">by </w:t>
      </w:r>
      <w:r w:rsidR="00191EC1">
        <w:rPr>
          <w:rFonts w:ascii="Times New Roman" w:hAnsi="Times New Roman" w:cs="Times New Roman"/>
          <w:sz w:val="24"/>
          <w:szCs w:val="24"/>
        </w:rPr>
        <w:t xml:space="preserve">1911 however he </w:t>
      </w:r>
      <w:r w:rsidR="00A359FC">
        <w:rPr>
          <w:rFonts w:ascii="Times New Roman" w:hAnsi="Times New Roman" w:cs="Times New Roman"/>
          <w:sz w:val="24"/>
          <w:szCs w:val="24"/>
        </w:rPr>
        <w:t xml:space="preserve">had </w:t>
      </w:r>
      <w:r w:rsidR="00191EC1">
        <w:rPr>
          <w:rFonts w:ascii="Times New Roman" w:hAnsi="Times New Roman" w:cs="Times New Roman"/>
          <w:sz w:val="24"/>
          <w:szCs w:val="24"/>
        </w:rPr>
        <w:t>joined the 15</w:t>
      </w:r>
      <w:r w:rsidR="00191EC1" w:rsidRPr="00191EC1">
        <w:rPr>
          <w:rFonts w:ascii="Times New Roman" w:hAnsi="Times New Roman" w:cs="Times New Roman"/>
          <w:sz w:val="24"/>
          <w:szCs w:val="24"/>
          <w:vertAlign w:val="superscript"/>
        </w:rPr>
        <w:t>th</w:t>
      </w:r>
      <w:r w:rsidR="00191EC1">
        <w:rPr>
          <w:rFonts w:ascii="Times New Roman" w:hAnsi="Times New Roman" w:cs="Times New Roman"/>
          <w:sz w:val="24"/>
          <w:szCs w:val="24"/>
        </w:rPr>
        <w:t xml:space="preserve"> (Alberta) Light Horse. T</w:t>
      </w:r>
      <w:r w:rsidR="00DD513F">
        <w:rPr>
          <w:rFonts w:ascii="Times New Roman" w:hAnsi="Times New Roman" w:cs="Times New Roman"/>
          <w:sz w:val="24"/>
          <w:szCs w:val="24"/>
        </w:rPr>
        <w:t xml:space="preserve">he South Alberta Light Horse was </w:t>
      </w:r>
      <w:r w:rsidR="00191EC1">
        <w:rPr>
          <w:rFonts w:ascii="Times New Roman" w:hAnsi="Times New Roman" w:cs="Times New Roman"/>
          <w:sz w:val="24"/>
          <w:szCs w:val="24"/>
        </w:rPr>
        <w:t>raised in</w:t>
      </w:r>
      <w:r w:rsidR="00112312">
        <w:rPr>
          <w:rFonts w:ascii="Times New Roman" w:hAnsi="Times New Roman" w:cs="Times New Roman"/>
          <w:sz w:val="24"/>
          <w:szCs w:val="24"/>
        </w:rPr>
        <w:t xml:space="preserve"> </w:t>
      </w:r>
      <w:r w:rsidR="00191EC1">
        <w:rPr>
          <w:rFonts w:ascii="Times New Roman" w:hAnsi="Times New Roman" w:cs="Times New Roman"/>
          <w:sz w:val="24"/>
          <w:szCs w:val="24"/>
        </w:rPr>
        <w:t>1885 as an irregular light cavalry unit from which the 15</w:t>
      </w:r>
      <w:r w:rsidR="00191EC1" w:rsidRPr="00191EC1">
        <w:rPr>
          <w:rFonts w:ascii="Times New Roman" w:hAnsi="Times New Roman" w:cs="Times New Roman"/>
          <w:sz w:val="24"/>
          <w:szCs w:val="24"/>
          <w:vertAlign w:val="superscript"/>
        </w:rPr>
        <w:t>th</w:t>
      </w:r>
      <w:r w:rsidR="001216E3">
        <w:rPr>
          <w:rFonts w:ascii="Times New Roman" w:hAnsi="Times New Roman" w:cs="Times New Roman"/>
          <w:sz w:val="24"/>
          <w:szCs w:val="24"/>
        </w:rPr>
        <w:t xml:space="preserve"> Light Horse came into </w:t>
      </w:r>
      <w:r w:rsidR="001216E3">
        <w:rPr>
          <w:rFonts w:ascii="Times New Roman" w:hAnsi="Times New Roman" w:cs="Times New Roman"/>
          <w:sz w:val="24"/>
          <w:szCs w:val="24"/>
        </w:rPr>
        <w:lastRenderedPageBreak/>
        <w:t>existence</w:t>
      </w:r>
      <w:r w:rsidR="00191EC1">
        <w:rPr>
          <w:rFonts w:ascii="Times New Roman" w:hAnsi="Times New Roman" w:cs="Times New Roman"/>
          <w:sz w:val="24"/>
          <w:szCs w:val="24"/>
        </w:rPr>
        <w:t xml:space="preserve"> at Calgary in 1905. On the outbreak of the First World War, Canadian militia units were not mobilised but volunteers from the militia and newly recruited men were drafted to form new units. The existing militia were used and organised to recruit and initially train</w:t>
      </w:r>
      <w:r w:rsidR="00112312">
        <w:rPr>
          <w:rFonts w:ascii="Times New Roman" w:hAnsi="Times New Roman" w:cs="Times New Roman"/>
          <w:sz w:val="24"/>
          <w:szCs w:val="24"/>
        </w:rPr>
        <w:t xml:space="preserve"> </w:t>
      </w:r>
      <w:r w:rsidR="00191EC1">
        <w:rPr>
          <w:rFonts w:ascii="Times New Roman" w:hAnsi="Times New Roman" w:cs="Times New Roman"/>
          <w:sz w:val="24"/>
          <w:szCs w:val="24"/>
        </w:rPr>
        <w:t>men for the Canadian Expeditionary Force.</w:t>
      </w:r>
    </w:p>
    <w:p w:rsidR="00191EC1" w:rsidRDefault="003C130C" w:rsidP="00C347BD">
      <w:pPr>
        <w:spacing w:line="360" w:lineRule="auto"/>
        <w:rPr>
          <w:rFonts w:ascii="Times New Roman" w:hAnsi="Times New Roman" w:cs="Times New Roman"/>
          <w:sz w:val="24"/>
          <w:szCs w:val="24"/>
        </w:rPr>
      </w:pPr>
      <w:r>
        <w:rPr>
          <w:rFonts w:ascii="Times New Roman" w:hAnsi="Times New Roman" w:cs="Times New Roman"/>
          <w:sz w:val="24"/>
          <w:szCs w:val="24"/>
        </w:rPr>
        <w:t>On the 18</w:t>
      </w:r>
      <w:r w:rsidRPr="003C130C">
        <w:rPr>
          <w:rFonts w:ascii="Times New Roman" w:hAnsi="Times New Roman" w:cs="Times New Roman"/>
          <w:sz w:val="24"/>
          <w:szCs w:val="24"/>
          <w:vertAlign w:val="superscript"/>
        </w:rPr>
        <w:t>th</w:t>
      </w:r>
      <w:r>
        <w:rPr>
          <w:rFonts w:ascii="Times New Roman" w:hAnsi="Times New Roman" w:cs="Times New Roman"/>
          <w:sz w:val="24"/>
          <w:szCs w:val="24"/>
        </w:rPr>
        <w:t xml:space="preserve"> December, 1914 </w:t>
      </w:r>
      <w:r w:rsidR="00885355">
        <w:rPr>
          <w:rFonts w:ascii="Times New Roman" w:hAnsi="Times New Roman" w:cs="Times New Roman"/>
          <w:sz w:val="24"/>
          <w:szCs w:val="24"/>
        </w:rPr>
        <w:t>at the age of 25 year and 9 months,</w:t>
      </w:r>
      <w:r w:rsidR="00CA4715">
        <w:rPr>
          <w:rFonts w:ascii="Times New Roman" w:hAnsi="Times New Roman" w:cs="Times New Roman"/>
          <w:sz w:val="24"/>
          <w:szCs w:val="24"/>
        </w:rPr>
        <w:t xml:space="preserve"> </w:t>
      </w:r>
      <w:r>
        <w:rPr>
          <w:rFonts w:ascii="Times New Roman" w:hAnsi="Times New Roman" w:cs="Times New Roman"/>
          <w:sz w:val="24"/>
          <w:szCs w:val="24"/>
        </w:rPr>
        <w:t xml:space="preserve">Frank </w:t>
      </w:r>
      <w:r w:rsidR="00B32ADB">
        <w:rPr>
          <w:rFonts w:ascii="Times New Roman" w:hAnsi="Times New Roman" w:cs="Times New Roman"/>
          <w:sz w:val="24"/>
          <w:szCs w:val="24"/>
        </w:rPr>
        <w:t xml:space="preserve">Hancocks </w:t>
      </w:r>
      <w:r>
        <w:rPr>
          <w:rFonts w:ascii="Times New Roman" w:hAnsi="Times New Roman" w:cs="Times New Roman"/>
          <w:sz w:val="24"/>
          <w:szCs w:val="24"/>
        </w:rPr>
        <w:t>Attested For The Canadian Overseas Exp</w:t>
      </w:r>
      <w:r w:rsidR="00970CA0">
        <w:rPr>
          <w:rFonts w:ascii="Times New Roman" w:hAnsi="Times New Roman" w:cs="Times New Roman"/>
          <w:sz w:val="24"/>
          <w:szCs w:val="24"/>
        </w:rPr>
        <w:t>editionary Force at Port Arthur, Ontario.</w:t>
      </w:r>
      <w:r w:rsidR="00B32ADB">
        <w:rPr>
          <w:rFonts w:ascii="Times New Roman" w:hAnsi="Times New Roman" w:cs="Times New Roman"/>
          <w:sz w:val="24"/>
          <w:szCs w:val="24"/>
        </w:rPr>
        <w:t xml:space="preserve"> [If his given age on the attestation</w:t>
      </w:r>
      <w:r w:rsidR="00866FE6">
        <w:rPr>
          <w:rFonts w:ascii="Times New Roman" w:hAnsi="Times New Roman" w:cs="Times New Roman"/>
          <w:sz w:val="24"/>
          <w:szCs w:val="24"/>
        </w:rPr>
        <w:t xml:space="preserve"> form is correct it would put his birth year c.1888 or 1889 and not 1887 as recorded on the 1891 Census].</w:t>
      </w:r>
      <w:r>
        <w:rPr>
          <w:rFonts w:ascii="Times New Roman" w:hAnsi="Times New Roman" w:cs="Times New Roman"/>
          <w:sz w:val="24"/>
          <w:szCs w:val="24"/>
        </w:rPr>
        <w:t xml:space="preserve"> </w:t>
      </w:r>
      <w:r w:rsidR="00970CA0">
        <w:rPr>
          <w:rFonts w:ascii="Times New Roman" w:hAnsi="Times New Roman" w:cs="Times New Roman"/>
          <w:sz w:val="24"/>
          <w:szCs w:val="24"/>
        </w:rPr>
        <w:t xml:space="preserve">Port Arthur, amalgamated with Fort William and other townships to form the city of Thunder Bay, in 1970. </w:t>
      </w:r>
      <w:r w:rsidR="00D5315A">
        <w:rPr>
          <w:rFonts w:ascii="Times New Roman" w:hAnsi="Times New Roman" w:cs="Times New Roman"/>
          <w:sz w:val="24"/>
          <w:szCs w:val="24"/>
        </w:rPr>
        <w:t xml:space="preserve">Frank </w:t>
      </w:r>
      <w:r>
        <w:rPr>
          <w:rFonts w:ascii="Times New Roman" w:hAnsi="Times New Roman" w:cs="Times New Roman"/>
          <w:sz w:val="24"/>
          <w:szCs w:val="24"/>
        </w:rPr>
        <w:t xml:space="preserve">was described as </w:t>
      </w:r>
      <w:r w:rsidR="00CA4715">
        <w:rPr>
          <w:rFonts w:ascii="Times New Roman" w:hAnsi="Times New Roman" w:cs="Times New Roman"/>
          <w:sz w:val="24"/>
          <w:szCs w:val="24"/>
        </w:rPr>
        <w:t xml:space="preserve">being 5ft 9¼ins in height, had </w:t>
      </w:r>
      <w:r>
        <w:rPr>
          <w:rFonts w:ascii="Times New Roman" w:hAnsi="Times New Roman" w:cs="Times New Roman"/>
          <w:sz w:val="24"/>
          <w:szCs w:val="24"/>
        </w:rPr>
        <w:t xml:space="preserve">a fair complexion, brown eyes, light brown hair, </w:t>
      </w:r>
      <w:r w:rsidR="00D5315A">
        <w:rPr>
          <w:rFonts w:ascii="Times New Roman" w:hAnsi="Times New Roman" w:cs="Times New Roman"/>
          <w:sz w:val="24"/>
          <w:szCs w:val="24"/>
        </w:rPr>
        <w:t xml:space="preserve">a chest measurement of 38-inches with a 3-inch expansion, </w:t>
      </w:r>
      <w:r>
        <w:rPr>
          <w:rFonts w:ascii="Times New Roman" w:hAnsi="Times New Roman" w:cs="Times New Roman"/>
          <w:sz w:val="24"/>
          <w:szCs w:val="24"/>
        </w:rPr>
        <w:t>gave his religious denomination as Church</w:t>
      </w:r>
      <w:r w:rsidR="00D5315A">
        <w:rPr>
          <w:rFonts w:ascii="Times New Roman" w:hAnsi="Times New Roman" w:cs="Times New Roman"/>
          <w:sz w:val="24"/>
          <w:szCs w:val="24"/>
        </w:rPr>
        <w:t xml:space="preserve"> of England </w:t>
      </w:r>
      <w:r w:rsidR="00D72EFC">
        <w:rPr>
          <w:rFonts w:ascii="Times New Roman" w:hAnsi="Times New Roman" w:cs="Times New Roman"/>
          <w:sz w:val="24"/>
          <w:szCs w:val="24"/>
        </w:rPr>
        <w:t xml:space="preserve">and occupation as a lineman. He had two distinguishing marks </w:t>
      </w:r>
      <w:r w:rsidR="00D5315A">
        <w:rPr>
          <w:rFonts w:ascii="Times New Roman" w:hAnsi="Times New Roman" w:cs="Times New Roman"/>
          <w:sz w:val="24"/>
          <w:szCs w:val="24"/>
        </w:rPr>
        <w:t xml:space="preserve">recorded </w:t>
      </w:r>
      <w:r w:rsidR="00D72EFC">
        <w:rPr>
          <w:rFonts w:ascii="Times New Roman" w:hAnsi="Times New Roman" w:cs="Times New Roman"/>
          <w:sz w:val="24"/>
          <w:szCs w:val="24"/>
        </w:rPr>
        <w:t xml:space="preserve">on his service record one was a </w:t>
      </w:r>
      <w:r w:rsidR="00970CA0">
        <w:rPr>
          <w:rFonts w:ascii="Times New Roman" w:hAnsi="Times New Roman" w:cs="Times New Roman"/>
          <w:sz w:val="24"/>
          <w:szCs w:val="24"/>
        </w:rPr>
        <w:t>small scar on his right foot and</w:t>
      </w:r>
      <w:r w:rsidR="00112312">
        <w:rPr>
          <w:rFonts w:ascii="Times New Roman" w:hAnsi="Times New Roman" w:cs="Times New Roman"/>
          <w:sz w:val="24"/>
          <w:szCs w:val="24"/>
        </w:rPr>
        <w:t xml:space="preserve"> a</w:t>
      </w:r>
      <w:r w:rsidR="00D72EFC">
        <w:rPr>
          <w:rFonts w:ascii="Times New Roman" w:hAnsi="Times New Roman" w:cs="Times New Roman"/>
          <w:sz w:val="24"/>
          <w:szCs w:val="24"/>
        </w:rPr>
        <w:t xml:space="preserve"> ble</w:t>
      </w:r>
      <w:r w:rsidR="00D5315A">
        <w:rPr>
          <w:rFonts w:ascii="Times New Roman" w:hAnsi="Times New Roman" w:cs="Times New Roman"/>
          <w:sz w:val="24"/>
          <w:szCs w:val="24"/>
        </w:rPr>
        <w:t xml:space="preserve">mish </w:t>
      </w:r>
      <w:r w:rsidR="00112312">
        <w:rPr>
          <w:rFonts w:ascii="Times New Roman" w:hAnsi="Times New Roman" w:cs="Times New Roman"/>
          <w:sz w:val="24"/>
          <w:szCs w:val="24"/>
        </w:rPr>
        <w:t>on his right forearm from an</w:t>
      </w:r>
      <w:r w:rsidR="00D72EFC">
        <w:rPr>
          <w:rFonts w:ascii="Times New Roman" w:hAnsi="Times New Roman" w:cs="Times New Roman"/>
          <w:sz w:val="24"/>
          <w:szCs w:val="24"/>
        </w:rPr>
        <w:t xml:space="preserve"> abscess. H</w:t>
      </w:r>
      <w:r w:rsidR="00970CA0">
        <w:rPr>
          <w:rFonts w:ascii="Times New Roman" w:hAnsi="Times New Roman" w:cs="Times New Roman"/>
          <w:sz w:val="24"/>
          <w:szCs w:val="24"/>
        </w:rPr>
        <w:t xml:space="preserve">is mother Maria Harbige </w:t>
      </w:r>
      <w:r w:rsidR="00D72EFC">
        <w:rPr>
          <w:rFonts w:ascii="Times New Roman" w:hAnsi="Times New Roman" w:cs="Times New Roman"/>
          <w:sz w:val="24"/>
          <w:szCs w:val="24"/>
        </w:rPr>
        <w:t>was nominated as next-of-kin and</w:t>
      </w:r>
      <w:r w:rsidR="00970CA0">
        <w:rPr>
          <w:rFonts w:ascii="Times New Roman" w:hAnsi="Times New Roman" w:cs="Times New Roman"/>
          <w:sz w:val="24"/>
          <w:szCs w:val="24"/>
        </w:rPr>
        <w:t xml:space="preserve"> was living at Waterloo House, Alcester Road, Bideford-on-Avon, Warwickshire. Medically examined Frank was pronounced ‘Fit’ for the Canadian Overseas Expeditionary Force. He signed the declaration section on the attestation form which read:-</w:t>
      </w:r>
    </w:p>
    <w:p w:rsidR="00322F67" w:rsidRDefault="00D72EFC" w:rsidP="00D72EFC">
      <w:pPr>
        <w:tabs>
          <w:tab w:val="left" w:pos="81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970CA0">
        <w:rPr>
          <w:rFonts w:ascii="Times New Roman" w:hAnsi="Times New Roman" w:cs="Times New Roman"/>
          <w:sz w:val="24"/>
          <w:szCs w:val="24"/>
        </w:rPr>
        <w:t>I, F. Hancocks, do solemnly declare that the above answ</w:t>
      </w:r>
      <w:r w:rsidR="00112312">
        <w:rPr>
          <w:rFonts w:ascii="Times New Roman" w:hAnsi="Times New Roman" w:cs="Times New Roman"/>
          <w:sz w:val="24"/>
          <w:szCs w:val="24"/>
        </w:rPr>
        <w:t xml:space="preserve">ers made by me to </w:t>
      </w:r>
    </w:p>
    <w:p w:rsidR="00322F67" w:rsidRDefault="00322F67" w:rsidP="00D72EFC">
      <w:pPr>
        <w:tabs>
          <w:tab w:val="left" w:pos="810"/>
        </w:tabs>
        <w:spacing w:line="360" w:lineRule="auto"/>
        <w:rPr>
          <w:rFonts w:ascii="Times New Roman" w:hAnsi="Times New Roman" w:cs="Times New Roman"/>
          <w:sz w:val="24"/>
          <w:szCs w:val="24"/>
        </w:rPr>
      </w:pPr>
      <w:r>
        <w:rPr>
          <w:rFonts w:ascii="Times New Roman" w:hAnsi="Times New Roman" w:cs="Times New Roman"/>
          <w:sz w:val="24"/>
          <w:szCs w:val="24"/>
        </w:rPr>
        <w:tab/>
      </w:r>
      <w:r w:rsidR="00112312">
        <w:rPr>
          <w:rFonts w:ascii="Times New Roman" w:hAnsi="Times New Roman" w:cs="Times New Roman"/>
          <w:sz w:val="24"/>
          <w:szCs w:val="24"/>
        </w:rPr>
        <w:t xml:space="preserve">the questions </w:t>
      </w:r>
      <w:r w:rsidR="00D5315A">
        <w:rPr>
          <w:rFonts w:ascii="Times New Roman" w:hAnsi="Times New Roman" w:cs="Times New Roman"/>
          <w:sz w:val="24"/>
          <w:szCs w:val="24"/>
        </w:rPr>
        <w:t xml:space="preserve">are true </w:t>
      </w:r>
      <w:r w:rsidR="00970CA0">
        <w:rPr>
          <w:rFonts w:ascii="Times New Roman" w:hAnsi="Times New Roman" w:cs="Times New Roman"/>
          <w:sz w:val="24"/>
          <w:szCs w:val="24"/>
        </w:rPr>
        <w:t>and that I am wi</w:t>
      </w:r>
      <w:r w:rsidR="003441C3">
        <w:rPr>
          <w:rFonts w:ascii="Times New Roman" w:hAnsi="Times New Roman" w:cs="Times New Roman"/>
          <w:sz w:val="24"/>
          <w:szCs w:val="24"/>
        </w:rPr>
        <w:t>l</w:t>
      </w:r>
      <w:r w:rsidR="00970CA0">
        <w:rPr>
          <w:rFonts w:ascii="Times New Roman" w:hAnsi="Times New Roman" w:cs="Times New Roman"/>
          <w:sz w:val="24"/>
          <w:szCs w:val="24"/>
        </w:rPr>
        <w:t>ling to fulfil the engagement</w:t>
      </w:r>
      <w:r w:rsidR="00D5315A">
        <w:rPr>
          <w:rFonts w:ascii="Times New Roman" w:hAnsi="Times New Roman" w:cs="Times New Roman"/>
          <w:sz w:val="24"/>
          <w:szCs w:val="24"/>
        </w:rPr>
        <w:t>s</w:t>
      </w:r>
      <w:r w:rsidR="00970CA0">
        <w:rPr>
          <w:rFonts w:ascii="Times New Roman" w:hAnsi="Times New Roman" w:cs="Times New Roman"/>
          <w:sz w:val="24"/>
          <w:szCs w:val="24"/>
        </w:rPr>
        <w:t xml:space="preserve"> by me </w:t>
      </w:r>
      <w:r>
        <w:rPr>
          <w:rFonts w:ascii="Times New Roman" w:hAnsi="Times New Roman" w:cs="Times New Roman"/>
          <w:sz w:val="24"/>
          <w:szCs w:val="24"/>
        </w:rPr>
        <w:t xml:space="preserve">                     </w:t>
      </w:r>
    </w:p>
    <w:p w:rsidR="00322F67" w:rsidRDefault="00322F67" w:rsidP="00322F67">
      <w:pPr>
        <w:tabs>
          <w:tab w:val="left" w:pos="810"/>
        </w:tabs>
        <w:spacing w:line="360" w:lineRule="auto"/>
        <w:ind w:left="720"/>
        <w:rPr>
          <w:rFonts w:ascii="Times New Roman" w:hAnsi="Times New Roman" w:cs="Times New Roman"/>
          <w:sz w:val="24"/>
          <w:szCs w:val="24"/>
        </w:rPr>
      </w:pPr>
      <w:r>
        <w:rPr>
          <w:rFonts w:ascii="Times New Roman" w:hAnsi="Times New Roman" w:cs="Times New Roman"/>
          <w:sz w:val="24"/>
          <w:szCs w:val="24"/>
        </w:rPr>
        <w:tab/>
      </w:r>
      <w:r w:rsidR="00970CA0">
        <w:rPr>
          <w:rFonts w:ascii="Times New Roman" w:hAnsi="Times New Roman" w:cs="Times New Roman"/>
          <w:sz w:val="24"/>
          <w:szCs w:val="24"/>
        </w:rPr>
        <w:t>now made, and I hereby engage and agree to serve in the Canadian Overseas</w:t>
      </w:r>
    </w:p>
    <w:p w:rsidR="00322F67" w:rsidRDefault="00970CA0" w:rsidP="00322F67">
      <w:pPr>
        <w:tabs>
          <w:tab w:val="left" w:pos="810"/>
        </w:tabs>
        <w:spacing w:line="360" w:lineRule="auto"/>
        <w:ind w:left="720"/>
        <w:rPr>
          <w:rFonts w:ascii="Times New Roman" w:hAnsi="Times New Roman" w:cs="Times New Roman"/>
          <w:sz w:val="24"/>
          <w:szCs w:val="24"/>
        </w:rPr>
      </w:pPr>
      <w:r>
        <w:rPr>
          <w:rFonts w:ascii="Times New Roman" w:hAnsi="Times New Roman" w:cs="Times New Roman"/>
          <w:sz w:val="24"/>
          <w:szCs w:val="24"/>
        </w:rPr>
        <w:t xml:space="preserve"> Expeditionary</w:t>
      </w:r>
      <w:r w:rsidR="00112312">
        <w:rPr>
          <w:rFonts w:ascii="Times New Roman" w:hAnsi="Times New Roman" w:cs="Times New Roman"/>
          <w:sz w:val="24"/>
          <w:szCs w:val="24"/>
        </w:rPr>
        <w:t xml:space="preserve"> Force, and to be attached to an</w:t>
      </w:r>
      <w:r>
        <w:rPr>
          <w:rFonts w:ascii="Times New Roman" w:hAnsi="Times New Roman" w:cs="Times New Roman"/>
          <w:sz w:val="24"/>
          <w:szCs w:val="24"/>
        </w:rPr>
        <w:t xml:space="preserve">y arm of the service therein, for </w:t>
      </w:r>
      <w:r w:rsidR="00322F67">
        <w:rPr>
          <w:rFonts w:ascii="Times New Roman" w:hAnsi="Times New Roman" w:cs="Times New Roman"/>
          <w:sz w:val="24"/>
          <w:szCs w:val="24"/>
        </w:rPr>
        <w:t xml:space="preserve">        </w:t>
      </w:r>
    </w:p>
    <w:p w:rsidR="00322F67" w:rsidRDefault="00970CA0" w:rsidP="00322F67">
      <w:pPr>
        <w:tabs>
          <w:tab w:val="left" w:pos="810"/>
        </w:tabs>
        <w:spacing w:line="360" w:lineRule="auto"/>
        <w:ind w:left="720"/>
        <w:rPr>
          <w:rFonts w:ascii="Times New Roman" w:hAnsi="Times New Roman" w:cs="Times New Roman"/>
          <w:sz w:val="24"/>
          <w:szCs w:val="24"/>
        </w:rPr>
      </w:pPr>
      <w:r>
        <w:rPr>
          <w:rFonts w:ascii="Times New Roman" w:hAnsi="Times New Roman" w:cs="Times New Roman"/>
          <w:sz w:val="24"/>
          <w:szCs w:val="24"/>
        </w:rPr>
        <w:t xml:space="preserve">the term of one year, or during the war now existing between Great Britain </w:t>
      </w:r>
    </w:p>
    <w:p w:rsidR="00322F67" w:rsidRDefault="00970CA0" w:rsidP="00322F67">
      <w:pPr>
        <w:tabs>
          <w:tab w:val="left" w:pos="810"/>
        </w:tabs>
        <w:spacing w:line="360" w:lineRule="auto"/>
        <w:ind w:left="720"/>
        <w:rPr>
          <w:rFonts w:ascii="Times New Roman" w:hAnsi="Times New Roman" w:cs="Times New Roman"/>
          <w:sz w:val="24"/>
          <w:szCs w:val="24"/>
        </w:rPr>
      </w:pPr>
      <w:r>
        <w:rPr>
          <w:rFonts w:ascii="Times New Roman" w:hAnsi="Times New Roman" w:cs="Times New Roman"/>
          <w:sz w:val="24"/>
          <w:szCs w:val="24"/>
        </w:rPr>
        <w:t xml:space="preserve">and Germany should that war last longer than one year, and for six months </w:t>
      </w:r>
    </w:p>
    <w:p w:rsidR="00322F67" w:rsidRDefault="00970CA0" w:rsidP="00322F67">
      <w:pPr>
        <w:tabs>
          <w:tab w:val="left" w:pos="810"/>
        </w:tabs>
        <w:spacing w:line="360" w:lineRule="auto"/>
        <w:ind w:left="720"/>
        <w:rPr>
          <w:rFonts w:ascii="Times New Roman" w:hAnsi="Times New Roman" w:cs="Times New Roman"/>
          <w:sz w:val="24"/>
          <w:szCs w:val="24"/>
        </w:rPr>
      </w:pPr>
      <w:r>
        <w:rPr>
          <w:rFonts w:ascii="Times New Roman" w:hAnsi="Times New Roman" w:cs="Times New Roman"/>
          <w:sz w:val="24"/>
          <w:szCs w:val="24"/>
        </w:rPr>
        <w:t xml:space="preserve">after the termination of that war provided His Majesty should </w:t>
      </w:r>
      <w:r w:rsidR="001216E3">
        <w:rPr>
          <w:rFonts w:ascii="Times New Roman" w:hAnsi="Times New Roman" w:cs="Times New Roman"/>
          <w:sz w:val="24"/>
          <w:szCs w:val="24"/>
        </w:rPr>
        <w:t>so long require</w:t>
      </w:r>
      <w:r>
        <w:rPr>
          <w:rFonts w:ascii="Times New Roman" w:hAnsi="Times New Roman" w:cs="Times New Roman"/>
          <w:sz w:val="24"/>
          <w:szCs w:val="24"/>
        </w:rPr>
        <w:t xml:space="preserve"> </w:t>
      </w:r>
    </w:p>
    <w:p w:rsidR="003441C3" w:rsidRDefault="001216E3" w:rsidP="00322F67">
      <w:pPr>
        <w:tabs>
          <w:tab w:val="left" w:pos="810"/>
        </w:tabs>
        <w:spacing w:line="360" w:lineRule="auto"/>
        <w:ind w:left="720"/>
        <w:rPr>
          <w:rFonts w:ascii="Times New Roman" w:hAnsi="Times New Roman" w:cs="Times New Roman"/>
          <w:sz w:val="24"/>
          <w:szCs w:val="24"/>
        </w:rPr>
      </w:pPr>
      <w:r>
        <w:rPr>
          <w:rFonts w:ascii="Times New Roman" w:hAnsi="Times New Roman" w:cs="Times New Roman"/>
          <w:sz w:val="24"/>
          <w:szCs w:val="24"/>
        </w:rPr>
        <w:t xml:space="preserve">my </w:t>
      </w:r>
      <w:r w:rsidR="00970CA0">
        <w:rPr>
          <w:rFonts w:ascii="Times New Roman" w:hAnsi="Times New Roman" w:cs="Times New Roman"/>
          <w:sz w:val="24"/>
          <w:szCs w:val="24"/>
        </w:rPr>
        <w:t xml:space="preserve">services, or </w:t>
      </w:r>
      <w:r w:rsidR="003441C3">
        <w:rPr>
          <w:rFonts w:ascii="Times New Roman" w:hAnsi="Times New Roman" w:cs="Times New Roman"/>
          <w:sz w:val="24"/>
          <w:szCs w:val="24"/>
        </w:rPr>
        <w:t>until legally discharged.</w:t>
      </w:r>
    </w:p>
    <w:p w:rsidR="003441C3" w:rsidRDefault="00322F67" w:rsidP="00970CA0">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3441C3">
        <w:rPr>
          <w:rFonts w:ascii="Times New Roman" w:hAnsi="Times New Roman" w:cs="Times New Roman"/>
          <w:sz w:val="24"/>
          <w:szCs w:val="24"/>
        </w:rPr>
        <w:t xml:space="preserve">Signed </w:t>
      </w:r>
      <w:r w:rsidR="003441C3">
        <w:rPr>
          <w:rFonts w:ascii="Bradley Hand ITC" w:hAnsi="Bradley Hand ITC" w:cs="Times New Roman"/>
          <w:sz w:val="24"/>
          <w:szCs w:val="24"/>
        </w:rPr>
        <w:t>Frank Hancocks</w:t>
      </w:r>
      <w:r w:rsidR="003441C3">
        <w:rPr>
          <w:rFonts w:ascii="Times New Roman" w:hAnsi="Times New Roman" w:cs="Times New Roman"/>
          <w:sz w:val="24"/>
          <w:szCs w:val="24"/>
        </w:rPr>
        <w:t xml:space="preserve"> and witnessed </w:t>
      </w:r>
      <w:r w:rsidR="003441C3">
        <w:rPr>
          <w:rFonts w:ascii="Bradley Hand ITC" w:hAnsi="Bradley Hand ITC" w:cs="Times New Roman"/>
          <w:sz w:val="24"/>
          <w:szCs w:val="24"/>
        </w:rPr>
        <w:t>M.G. Kelly</w:t>
      </w:r>
      <w:r w:rsidR="003441C3">
        <w:rPr>
          <w:rFonts w:ascii="Times New Roman" w:hAnsi="Times New Roman" w:cs="Times New Roman"/>
          <w:color w:val="FF0000"/>
          <w:sz w:val="24"/>
          <w:szCs w:val="24"/>
        </w:rPr>
        <w:t xml:space="preserve"> </w:t>
      </w:r>
      <w:r w:rsidR="003441C3">
        <w:rPr>
          <w:rFonts w:ascii="Times New Roman" w:hAnsi="Times New Roman" w:cs="Times New Roman"/>
          <w:sz w:val="24"/>
          <w:szCs w:val="24"/>
        </w:rPr>
        <w:t>18th December 1914.</w:t>
      </w:r>
    </w:p>
    <w:p w:rsidR="00885355" w:rsidRDefault="002A5179" w:rsidP="002A5179">
      <w:pPr>
        <w:spacing w:line="360" w:lineRule="auto"/>
        <w:rPr>
          <w:rFonts w:ascii="Times New Roman" w:hAnsi="Times New Roman" w:cs="Times New Roman"/>
          <w:sz w:val="24"/>
          <w:szCs w:val="24"/>
        </w:rPr>
      </w:pPr>
      <w:r>
        <w:rPr>
          <w:rFonts w:ascii="Times New Roman" w:hAnsi="Times New Roman" w:cs="Times New Roman"/>
          <w:sz w:val="24"/>
          <w:szCs w:val="24"/>
        </w:rPr>
        <w:t xml:space="preserve">Frank also signed the oath to be faithful and bear true allegiance to His Majesty King George V. [On the attestation form and other documents relating to Frank his surname </w:t>
      </w:r>
      <w:r w:rsidR="00A87E9C">
        <w:rPr>
          <w:rFonts w:ascii="Times New Roman" w:hAnsi="Times New Roman" w:cs="Times New Roman"/>
          <w:sz w:val="24"/>
          <w:szCs w:val="24"/>
        </w:rPr>
        <w:t xml:space="preserve">it </w:t>
      </w:r>
      <w:r>
        <w:rPr>
          <w:rFonts w:ascii="Times New Roman" w:hAnsi="Times New Roman" w:cs="Times New Roman"/>
          <w:sz w:val="24"/>
          <w:szCs w:val="24"/>
        </w:rPr>
        <w:t xml:space="preserve">is spelt either Hancock or Hancocks – a clerical error] There are also some inconsistencies on his record of service, with sections missing and </w:t>
      </w:r>
      <w:r w:rsidR="00A87E9C">
        <w:rPr>
          <w:rFonts w:ascii="Times New Roman" w:hAnsi="Times New Roman" w:cs="Times New Roman"/>
          <w:sz w:val="24"/>
          <w:szCs w:val="24"/>
        </w:rPr>
        <w:t>other information not fully written up</w:t>
      </w:r>
      <w:r w:rsidR="00112312">
        <w:rPr>
          <w:rFonts w:ascii="Times New Roman" w:hAnsi="Times New Roman" w:cs="Times New Roman"/>
          <w:sz w:val="24"/>
          <w:szCs w:val="24"/>
        </w:rPr>
        <w:t>.</w:t>
      </w:r>
    </w:p>
    <w:p w:rsidR="003441C3" w:rsidRDefault="00885355" w:rsidP="002A5179">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Given Army Number A38018 – later renumbered 438018 – Private Frank Hancocks embarked from Canada for the United Kingdom. There is no precise date on his service record, but he probably came over in February 1915 having been drafted to the 32</w:t>
      </w:r>
      <w:r w:rsidRPr="00885355">
        <w:rPr>
          <w:rFonts w:ascii="Times New Roman" w:hAnsi="Times New Roman" w:cs="Times New Roman"/>
          <w:sz w:val="24"/>
          <w:szCs w:val="24"/>
          <w:vertAlign w:val="superscript"/>
        </w:rPr>
        <w:t>nd</w:t>
      </w:r>
      <w:r>
        <w:rPr>
          <w:rFonts w:ascii="Times New Roman" w:hAnsi="Times New Roman" w:cs="Times New Roman"/>
          <w:sz w:val="24"/>
          <w:szCs w:val="24"/>
        </w:rPr>
        <w:t xml:space="preserve"> Battalion, which in April became a Reserve Battalion to reinforce depleted units in France and Belgium.</w:t>
      </w:r>
      <w:r w:rsidR="00750CC6">
        <w:rPr>
          <w:rFonts w:ascii="Times New Roman" w:hAnsi="Times New Roman" w:cs="Times New Roman"/>
          <w:sz w:val="24"/>
          <w:szCs w:val="24"/>
        </w:rPr>
        <w:t xml:space="preserve"> By the summer of 1915 he was stationed at Shorncliffe Barracks situated on the outskirts of Folkestone in Kent. The barracks were originally built in the late 18</w:t>
      </w:r>
      <w:r w:rsidR="00750CC6" w:rsidRPr="00750CC6">
        <w:rPr>
          <w:rFonts w:ascii="Times New Roman" w:hAnsi="Times New Roman" w:cs="Times New Roman"/>
          <w:sz w:val="24"/>
          <w:szCs w:val="24"/>
          <w:vertAlign w:val="superscript"/>
        </w:rPr>
        <w:t>th</w:t>
      </w:r>
      <w:r w:rsidR="00750CC6">
        <w:rPr>
          <w:rFonts w:ascii="Times New Roman" w:hAnsi="Times New Roman" w:cs="Times New Roman"/>
          <w:sz w:val="24"/>
          <w:szCs w:val="24"/>
        </w:rPr>
        <w:t xml:space="preserve"> century for the British Army. They were used by the Canadian Expeditionary Force from April 1915 for the formation of a Canadian Training Division. On the 23</w:t>
      </w:r>
      <w:r w:rsidR="00750CC6" w:rsidRPr="00750CC6">
        <w:rPr>
          <w:rFonts w:ascii="Times New Roman" w:hAnsi="Times New Roman" w:cs="Times New Roman"/>
          <w:sz w:val="24"/>
          <w:szCs w:val="24"/>
          <w:vertAlign w:val="superscript"/>
        </w:rPr>
        <w:t>rd</w:t>
      </w:r>
      <w:r w:rsidR="00750CC6">
        <w:rPr>
          <w:rFonts w:ascii="Times New Roman" w:hAnsi="Times New Roman" w:cs="Times New Roman"/>
          <w:sz w:val="24"/>
          <w:szCs w:val="24"/>
        </w:rPr>
        <w:t xml:space="preserve"> July 1915 Frank again attested for the Overseas Canadian Expeditionary</w:t>
      </w:r>
      <w:r w:rsidR="00112312">
        <w:rPr>
          <w:rFonts w:ascii="Times New Roman" w:hAnsi="Times New Roman" w:cs="Times New Roman"/>
          <w:sz w:val="24"/>
          <w:szCs w:val="24"/>
        </w:rPr>
        <w:t xml:space="preserve"> Force. There were minor changes</w:t>
      </w:r>
      <w:r w:rsidR="00750CC6">
        <w:rPr>
          <w:rFonts w:ascii="Times New Roman" w:hAnsi="Times New Roman" w:cs="Times New Roman"/>
          <w:sz w:val="24"/>
          <w:szCs w:val="24"/>
        </w:rPr>
        <w:t xml:space="preserve"> to his persona</w:t>
      </w:r>
      <w:r w:rsidR="00A359FC">
        <w:rPr>
          <w:rFonts w:ascii="Times New Roman" w:hAnsi="Times New Roman" w:cs="Times New Roman"/>
          <w:sz w:val="24"/>
          <w:szCs w:val="24"/>
        </w:rPr>
        <w:t>l details on this attestation f</w:t>
      </w:r>
      <w:r w:rsidR="00750CC6">
        <w:rPr>
          <w:rFonts w:ascii="Times New Roman" w:hAnsi="Times New Roman" w:cs="Times New Roman"/>
          <w:sz w:val="24"/>
          <w:szCs w:val="24"/>
        </w:rPr>
        <w:t>o</w:t>
      </w:r>
      <w:r w:rsidR="00A359FC">
        <w:rPr>
          <w:rFonts w:ascii="Times New Roman" w:hAnsi="Times New Roman" w:cs="Times New Roman"/>
          <w:sz w:val="24"/>
          <w:szCs w:val="24"/>
        </w:rPr>
        <w:t>r</w:t>
      </w:r>
      <w:r w:rsidR="00750CC6">
        <w:rPr>
          <w:rFonts w:ascii="Times New Roman" w:hAnsi="Times New Roman" w:cs="Times New Roman"/>
          <w:sz w:val="24"/>
          <w:szCs w:val="24"/>
        </w:rPr>
        <w:t>m an</w:t>
      </w:r>
      <w:r w:rsidR="00322F67">
        <w:rPr>
          <w:rFonts w:ascii="Times New Roman" w:hAnsi="Times New Roman" w:cs="Times New Roman"/>
          <w:sz w:val="24"/>
          <w:szCs w:val="24"/>
        </w:rPr>
        <w:t>d he was pronounced medically ‘F</w:t>
      </w:r>
      <w:r w:rsidR="00750CC6">
        <w:rPr>
          <w:rFonts w:ascii="Times New Roman" w:hAnsi="Times New Roman" w:cs="Times New Roman"/>
          <w:sz w:val="24"/>
          <w:szCs w:val="24"/>
        </w:rPr>
        <w:t>it’ on the 2</w:t>
      </w:r>
      <w:r w:rsidR="00750CC6" w:rsidRPr="00750CC6">
        <w:rPr>
          <w:rFonts w:ascii="Times New Roman" w:hAnsi="Times New Roman" w:cs="Times New Roman"/>
          <w:sz w:val="24"/>
          <w:szCs w:val="24"/>
          <w:vertAlign w:val="superscript"/>
        </w:rPr>
        <w:t>nd</w:t>
      </w:r>
      <w:r w:rsidR="00750CC6">
        <w:rPr>
          <w:rFonts w:ascii="Times New Roman" w:hAnsi="Times New Roman" w:cs="Times New Roman"/>
          <w:sz w:val="24"/>
          <w:szCs w:val="24"/>
        </w:rPr>
        <w:t xml:space="preserve"> August for service with the CEF. Written across the front page of the attestation form in red ink are, the words ‘</w:t>
      </w:r>
      <w:r w:rsidR="00750CC6">
        <w:rPr>
          <w:rFonts w:ascii="Times New Roman" w:hAnsi="Times New Roman" w:cs="Times New Roman"/>
          <w:color w:val="FF0000"/>
          <w:sz w:val="24"/>
          <w:szCs w:val="24"/>
        </w:rPr>
        <w:t>52</w:t>
      </w:r>
      <w:r w:rsidR="00750CC6" w:rsidRPr="00750CC6">
        <w:rPr>
          <w:rFonts w:ascii="Times New Roman" w:hAnsi="Times New Roman" w:cs="Times New Roman"/>
          <w:color w:val="FF0000"/>
          <w:sz w:val="24"/>
          <w:szCs w:val="24"/>
          <w:vertAlign w:val="superscript"/>
        </w:rPr>
        <w:t>nd</w:t>
      </w:r>
      <w:r w:rsidR="00750CC6">
        <w:rPr>
          <w:rFonts w:ascii="Times New Roman" w:hAnsi="Times New Roman" w:cs="Times New Roman"/>
          <w:color w:val="FF0000"/>
          <w:sz w:val="24"/>
          <w:szCs w:val="24"/>
        </w:rPr>
        <w:t xml:space="preserve"> Batt Rein Draft</w:t>
      </w:r>
      <w:r w:rsidR="00750CC6">
        <w:rPr>
          <w:rFonts w:ascii="Times New Roman" w:hAnsi="Times New Roman" w:cs="Times New Roman"/>
          <w:sz w:val="24"/>
          <w:szCs w:val="24"/>
        </w:rPr>
        <w:t>’. The latter battalion did not arrive in the United Kingdom until November 1915.</w:t>
      </w:r>
    </w:p>
    <w:p w:rsidR="00961F5F" w:rsidRDefault="00961F5F" w:rsidP="002A5179">
      <w:pPr>
        <w:spacing w:line="360" w:lineRule="auto"/>
        <w:rPr>
          <w:rFonts w:ascii="Times New Roman" w:hAnsi="Times New Roman" w:cs="Times New Roman"/>
          <w:sz w:val="24"/>
          <w:szCs w:val="24"/>
        </w:rPr>
      </w:pPr>
      <w:r>
        <w:rPr>
          <w:rFonts w:ascii="Times New Roman" w:hAnsi="Times New Roman" w:cs="Times New Roman"/>
          <w:sz w:val="24"/>
          <w:szCs w:val="24"/>
        </w:rPr>
        <w:t>On the 3</w:t>
      </w:r>
      <w:r w:rsidRPr="00961F5F">
        <w:rPr>
          <w:rFonts w:ascii="Times New Roman" w:hAnsi="Times New Roman" w:cs="Times New Roman"/>
          <w:sz w:val="24"/>
          <w:szCs w:val="24"/>
          <w:vertAlign w:val="superscript"/>
        </w:rPr>
        <w:t>rd</w:t>
      </w:r>
      <w:r>
        <w:rPr>
          <w:rFonts w:ascii="Times New Roman" w:hAnsi="Times New Roman" w:cs="Times New Roman"/>
          <w:sz w:val="24"/>
          <w:szCs w:val="24"/>
        </w:rPr>
        <w:t xml:space="preserve"> August 1915, Frank proceeded on dra</w:t>
      </w:r>
      <w:r w:rsidR="00112312">
        <w:rPr>
          <w:rFonts w:ascii="Times New Roman" w:hAnsi="Times New Roman" w:cs="Times New Roman"/>
          <w:sz w:val="24"/>
          <w:szCs w:val="24"/>
        </w:rPr>
        <w:t>f</w:t>
      </w:r>
      <w:r>
        <w:rPr>
          <w:rFonts w:ascii="Times New Roman" w:hAnsi="Times New Roman" w:cs="Times New Roman"/>
          <w:sz w:val="24"/>
          <w:szCs w:val="24"/>
        </w:rPr>
        <w:t>t to the 8</w:t>
      </w:r>
      <w:r w:rsidRPr="00961F5F">
        <w:rPr>
          <w:rFonts w:ascii="Times New Roman" w:hAnsi="Times New Roman" w:cs="Times New Roman"/>
          <w:sz w:val="24"/>
          <w:szCs w:val="24"/>
          <w:vertAlign w:val="superscript"/>
        </w:rPr>
        <w:t>th</w:t>
      </w:r>
      <w:r>
        <w:rPr>
          <w:rFonts w:ascii="Times New Roman" w:hAnsi="Times New Roman" w:cs="Times New Roman"/>
          <w:sz w:val="24"/>
          <w:szCs w:val="24"/>
        </w:rPr>
        <w:t xml:space="preserve"> Battalion (Winnipeg Rifles) from the 1</w:t>
      </w:r>
      <w:r w:rsidRPr="00961F5F">
        <w:rPr>
          <w:rFonts w:ascii="Times New Roman" w:hAnsi="Times New Roman" w:cs="Times New Roman"/>
          <w:sz w:val="24"/>
          <w:szCs w:val="24"/>
          <w:vertAlign w:val="superscript"/>
        </w:rPr>
        <w:t>st</w:t>
      </w:r>
      <w:r>
        <w:rPr>
          <w:rFonts w:ascii="Times New Roman" w:hAnsi="Times New Roman" w:cs="Times New Roman"/>
          <w:sz w:val="24"/>
          <w:szCs w:val="24"/>
        </w:rPr>
        <w:t xml:space="preserve"> </w:t>
      </w:r>
      <w:r w:rsidR="00902D56">
        <w:rPr>
          <w:rFonts w:ascii="Times New Roman" w:hAnsi="Times New Roman" w:cs="Times New Roman"/>
          <w:sz w:val="24"/>
          <w:szCs w:val="24"/>
        </w:rPr>
        <w:t>Canadian Corps Training Battalion (</w:t>
      </w:r>
      <w:r>
        <w:rPr>
          <w:rFonts w:ascii="Times New Roman" w:hAnsi="Times New Roman" w:cs="Times New Roman"/>
          <w:sz w:val="24"/>
          <w:szCs w:val="24"/>
        </w:rPr>
        <w:t>CCTB</w:t>
      </w:r>
      <w:r w:rsidR="00902D56">
        <w:rPr>
          <w:rFonts w:ascii="Times New Roman" w:hAnsi="Times New Roman" w:cs="Times New Roman"/>
          <w:sz w:val="24"/>
          <w:szCs w:val="24"/>
        </w:rPr>
        <w:t>)</w:t>
      </w:r>
      <w:r>
        <w:rPr>
          <w:rFonts w:ascii="Times New Roman" w:hAnsi="Times New Roman" w:cs="Times New Roman"/>
          <w:sz w:val="24"/>
          <w:szCs w:val="24"/>
        </w:rPr>
        <w:t xml:space="preserve"> and arrived in France two days later. The 8</w:t>
      </w:r>
      <w:r w:rsidRPr="00961F5F">
        <w:rPr>
          <w:rFonts w:ascii="Times New Roman" w:hAnsi="Times New Roman" w:cs="Times New Roman"/>
          <w:sz w:val="24"/>
          <w:szCs w:val="24"/>
          <w:vertAlign w:val="superscript"/>
        </w:rPr>
        <w:t>th</w:t>
      </w:r>
      <w:r>
        <w:rPr>
          <w:rFonts w:ascii="Times New Roman" w:hAnsi="Times New Roman" w:cs="Times New Roman"/>
          <w:sz w:val="24"/>
          <w:szCs w:val="24"/>
        </w:rPr>
        <w:t xml:space="preserve"> Battalion had embarked from Canada in October 1914 and were sent to France in February 1915 as part of the 2</w:t>
      </w:r>
      <w:r w:rsidRPr="00961F5F">
        <w:rPr>
          <w:rFonts w:ascii="Times New Roman" w:hAnsi="Times New Roman" w:cs="Times New Roman"/>
          <w:sz w:val="24"/>
          <w:szCs w:val="24"/>
          <w:vertAlign w:val="superscript"/>
        </w:rPr>
        <w:t>nd</w:t>
      </w:r>
      <w:r>
        <w:rPr>
          <w:rFonts w:ascii="Times New Roman" w:hAnsi="Times New Roman" w:cs="Times New Roman"/>
          <w:sz w:val="24"/>
          <w:szCs w:val="24"/>
        </w:rPr>
        <w:t xml:space="preserve"> Infantry Brigade, 1</w:t>
      </w:r>
      <w:r w:rsidRPr="00961F5F">
        <w:rPr>
          <w:rFonts w:ascii="Times New Roman" w:hAnsi="Times New Roman" w:cs="Times New Roman"/>
          <w:sz w:val="24"/>
          <w:szCs w:val="24"/>
          <w:vertAlign w:val="superscript"/>
        </w:rPr>
        <w:t>st</w:t>
      </w:r>
      <w:r>
        <w:rPr>
          <w:rFonts w:ascii="Times New Roman" w:hAnsi="Times New Roman" w:cs="Times New Roman"/>
          <w:sz w:val="24"/>
          <w:szCs w:val="24"/>
        </w:rPr>
        <w:t xml:space="preserve"> Canadian Division. </w:t>
      </w:r>
      <w:r w:rsidR="00160EA1">
        <w:rPr>
          <w:rFonts w:ascii="Times New Roman" w:hAnsi="Times New Roman" w:cs="Times New Roman"/>
          <w:sz w:val="24"/>
          <w:szCs w:val="24"/>
        </w:rPr>
        <w:t xml:space="preserve">They fought in the Second Battle of Ypres in 1915 when the Germans used gas and were isolated at the head of a salient for four days enduring artillery </w:t>
      </w:r>
      <w:r w:rsidR="001216E3">
        <w:rPr>
          <w:rFonts w:ascii="Times New Roman" w:hAnsi="Times New Roman" w:cs="Times New Roman"/>
          <w:sz w:val="24"/>
          <w:szCs w:val="24"/>
        </w:rPr>
        <w:t xml:space="preserve">shell fire </w:t>
      </w:r>
      <w:r w:rsidR="00160EA1">
        <w:rPr>
          <w:rFonts w:ascii="Times New Roman" w:hAnsi="Times New Roman" w:cs="Times New Roman"/>
          <w:sz w:val="24"/>
          <w:szCs w:val="24"/>
        </w:rPr>
        <w:t xml:space="preserve">from the front, flank and rear. </w:t>
      </w:r>
      <w:r>
        <w:rPr>
          <w:rFonts w:ascii="Times New Roman" w:hAnsi="Times New Roman" w:cs="Times New Roman"/>
          <w:sz w:val="24"/>
          <w:szCs w:val="24"/>
        </w:rPr>
        <w:t>Having been diagnosed with haemorrhoids Frank was initially admitted to No.3 Casualty Field Ambulance on the 10</w:t>
      </w:r>
      <w:r w:rsidRPr="00961F5F">
        <w:rPr>
          <w:rFonts w:ascii="Times New Roman" w:hAnsi="Times New Roman" w:cs="Times New Roman"/>
          <w:sz w:val="24"/>
          <w:szCs w:val="24"/>
          <w:vertAlign w:val="superscript"/>
        </w:rPr>
        <w:t>th</w:t>
      </w:r>
      <w:r>
        <w:rPr>
          <w:rFonts w:ascii="Times New Roman" w:hAnsi="Times New Roman" w:cs="Times New Roman"/>
          <w:sz w:val="24"/>
          <w:szCs w:val="24"/>
        </w:rPr>
        <w:t xml:space="preserve"> October and then sent to No.2 Field Ambulance. After treatment he was returned to his unit on the 21</w:t>
      </w:r>
      <w:r w:rsidRPr="00961F5F">
        <w:rPr>
          <w:rFonts w:ascii="Times New Roman" w:hAnsi="Times New Roman" w:cs="Times New Roman"/>
          <w:sz w:val="24"/>
          <w:szCs w:val="24"/>
          <w:vertAlign w:val="superscript"/>
        </w:rPr>
        <w:t>st</w:t>
      </w:r>
      <w:r>
        <w:rPr>
          <w:rFonts w:ascii="Times New Roman" w:hAnsi="Times New Roman" w:cs="Times New Roman"/>
          <w:sz w:val="24"/>
          <w:szCs w:val="24"/>
        </w:rPr>
        <w:t>.</w:t>
      </w:r>
    </w:p>
    <w:p w:rsidR="003E60E7" w:rsidRDefault="00961F5F" w:rsidP="002A5179">
      <w:pPr>
        <w:spacing w:line="360" w:lineRule="auto"/>
        <w:rPr>
          <w:rFonts w:ascii="Times New Roman" w:hAnsi="Times New Roman" w:cs="Times New Roman"/>
          <w:sz w:val="24"/>
          <w:szCs w:val="24"/>
        </w:rPr>
      </w:pPr>
      <w:r>
        <w:rPr>
          <w:rFonts w:ascii="Times New Roman" w:hAnsi="Times New Roman" w:cs="Times New Roman"/>
          <w:sz w:val="24"/>
          <w:szCs w:val="24"/>
        </w:rPr>
        <w:t>At the end of April 1916, much troubled with his haemorrhoids and conju</w:t>
      </w:r>
      <w:r w:rsidR="00E86006">
        <w:rPr>
          <w:rFonts w:ascii="Times New Roman" w:hAnsi="Times New Roman" w:cs="Times New Roman"/>
          <w:sz w:val="24"/>
          <w:szCs w:val="24"/>
        </w:rPr>
        <w:t>n</w:t>
      </w:r>
      <w:r>
        <w:rPr>
          <w:rFonts w:ascii="Times New Roman" w:hAnsi="Times New Roman" w:cs="Times New Roman"/>
          <w:sz w:val="24"/>
          <w:szCs w:val="24"/>
        </w:rPr>
        <w:t>ct</w:t>
      </w:r>
      <w:r w:rsidR="00902D56">
        <w:rPr>
          <w:rFonts w:ascii="Times New Roman" w:hAnsi="Times New Roman" w:cs="Times New Roman"/>
          <w:sz w:val="24"/>
          <w:szCs w:val="24"/>
        </w:rPr>
        <w:t>iviti</w:t>
      </w:r>
      <w:r w:rsidR="00E86006">
        <w:rPr>
          <w:rFonts w:ascii="Times New Roman" w:hAnsi="Times New Roman" w:cs="Times New Roman"/>
          <w:sz w:val="24"/>
          <w:szCs w:val="24"/>
        </w:rPr>
        <w:t>s</w:t>
      </w:r>
      <w:r>
        <w:rPr>
          <w:rFonts w:ascii="Times New Roman" w:hAnsi="Times New Roman" w:cs="Times New Roman"/>
          <w:sz w:val="24"/>
          <w:szCs w:val="24"/>
        </w:rPr>
        <w:t xml:space="preserve"> in his right eye he was admitted to No.24 General Hospital at Amiens. His condition was considered to be serious and he was evacuated and sent to the</w:t>
      </w:r>
      <w:r w:rsidR="00902D56">
        <w:rPr>
          <w:rFonts w:ascii="Times New Roman" w:hAnsi="Times New Roman" w:cs="Times New Roman"/>
          <w:sz w:val="24"/>
          <w:szCs w:val="24"/>
        </w:rPr>
        <w:t xml:space="preserve"> Canadian Casualty Assembly Centre</w:t>
      </w:r>
      <w:r>
        <w:rPr>
          <w:rFonts w:ascii="Times New Roman" w:hAnsi="Times New Roman" w:cs="Times New Roman"/>
          <w:sz w:val="24"/>
          <w:szCs w:val="24"/>
        </w:rPr>
        <w:t xml:space="preserve"> </w:t>
      </w:r>
      <w:r w:rsidR="00902D56">
        <w:rPr>
          <w:rFonts w:ascii="Times New Roman" w:hAnsi="Times New Roman" w:cs="Times New Roman"/>
          <w:sz w:val="24"/>
          <w:szCs w:val="24"/>
        </w:rPr>
        <w:t>(</w:t>
      </w:r>
      <w:r>
        <w:rPr>
          <w:rFonts w:ascii="Times New Roman" w:hAnsi="Times New Roman" w:cs="Times New Roman"/>
          <w:sz w:val="24"/>
          <w:szCs w:val="24"/>
        </w:rPr>
        <w:t>CCAC</w:t>
      </w:r>
      <w:r w:rsidR="00902D56">
        <w:rPr>
          <w:rFonts w:ascii="Times New Roman" w:hAnsi="Times New Roman" w:cs="Times New Roman"/>
          <w:sz w:val="24"/>
          <w:szCs w:val="24"/>
        </w:rPr>
        <w:t>)</w:t>
      </w:r>
      <w:r>
        <w:rPr>
          <w:rFonts w:ascii="Times New Roman" w:hAnsi="Times New Roman" w:cs="Times New Roman"/>
          <w:sz w:val="24"/>
          <w:szCs w:val="24"/>
        </w:rPr>
        <w:t xml:space="preserve"> at Folkestone on the 9</w:t>
      </w:r>
      <w:r w:rsidRPr="00961F5F">
        <w:rPr>
          <w:rFonts w:ascii="Times New Roman" w:hAnsi="Times New Roman" w:cs="Times New Roman"/>
          <w:sz w:val="24"/>
          <w:szCs w:val="24"/>
          <w:vertAlign w:val="superscript"/>
        </w:rPr>
        <w:t>th</w:t>
      </w:r>
      <w:r>
        <w:rPr>
          <w:rFonts w:ascii="Times New Roman" w:hAnsi="Times New Roman" w:cs="Times New Roman"/>
          <w:sz w:val="24"/>
          <w:szCs w:val="24"/>
        </w:rPr>
        <w:t xml:space="preserve"> May. A week later he was transferred </w:t>
      </w:r>
      <w:r w:rsidR="00902D56">
        <w:rPr>
          <w:rFonts w:ascii="Times New Roman" w:hAnsi="Times New Roman" w:cs="Times New Roman"/>
          <w:sz w:val="24"/>
          <w:szCs w:val="24"/>
        </w:rPr>
        <w:t>to the Canadian Convalescent</w:t>
      </w:r>
      <w:r w:rsidR="00E86006">
        <w:rPr>
          <w:rFonts w:ascii="Times New Roman" w:hAnsi="Times New Roman" w:cs="Times New Roman"/>
          <w:sz w:val="24"/>
          <w:szCs w:val="24"/>
        </w:rPr>
        <w:t xml:space="preserve"> Hospital at Woodcote P</w:t>
      </w:r>
      <w:r>
        <w:rPr>
          <w:rFonts w:ascii="Times New Roman" w:hAnsi="Times New Roman" w:cs="Times New Roman"/>
          <w:sz w:val="24"/>
          <w:szCs w:val="24"/>
        </w:rPr>
        <w:t>ark</w:t>
      </w:r>
      <w:r w:rsidR="00E86006">
        <w:rPr>
          <w:rFonts w:ascii="Times New Roman" w:hAnsi="Times New Roman" w:cs="Times New Roman"/>
          <w:sz w:val="24"/>
          <w:szCs w:val="24"/>
        </w:rPr>
        <w:t>,</w:t>
      </w:r>
      <w:r>
        <w:rPr>
          <w:rFonts w:ascii="Times New Roman" w:hAnsi="Times New Roman" w:cs="Times New Roman"/>
          <w:sz w:val="24"/>
          <w:szCs w:val="24"/>
        </w:rPr>
        <w:t xml:space="preserve"> Epsom</w:t>
      </w:r>
      <w:r w:rsidR="00E86006">
        <w:rPr>
          <w:rFonts w:ascii="Times New Roman" w:hAnsi="Times New Roman" w:cs="Times New Roman"/>
          <w:sz w:val="24"/>
          <w:szCs w:val="24"/>
        </w:rPr>
        <w:t>. Discharged on the 29</w:t>
      </w:r>
      <w:r w:rsidR="00E86006" w:rsidRPr="00E86006">
        <w:rPr>
          <w:rFonts w:ascii="Times New Roman" w:hAnsi="Times New Roman" w:cs="Times New Roman"/>
          <w:sz w:val="24"/>
          <w:szCs w:val="24"/>
          <w:vertAlign w:val="superscript"/>
        </w:rPr>
        <w:t>th</w:t>
      </w:r>
      <w:r w:rsidR="00E86006">
        <w:rPr>
          <w:rFonts w:ascii="Times New Roman" w:hAnsi="Times New Roman" w:cs="Times New Roman"/>
          <w:sz w:val="24"/>
          <w:szCs w:val="24"/>
        </w:rPr>
        <w:t xml:space="preserve"> May he was sent to the 1</w:t>
      </w:r>
      <w:r w:rsidR="00E86006" w:rsidRPr="00E86006">
        <w:rPr>
          <w:rFonts w:ascii="Times New Roman" w:hAnsi="Times New Roman" w:cs="Times New Roman"/>
          <w:sz w:val="24"/>
          <w:szCs w:val="24"/>
          <w:vertAlign w:val="superscript"/>
        </w:rPr>
        <w:t>st</w:t>
      </w:r>
      <w:r w:rsidR="00902D56">
        <w:rPr>
          <w:rFonts w:ascii="Times New Roman" w:hAnsi="Times New Roman" w:cs="Times New Roman"/>
          <w:sz w:val="24"/>
          <w:szCs w:val="24"/>
        </w:rPr>
        <w:t xml:space="preserve"> Canadian Corps </w:t>
      </w:r>
      <w:r w:rsidR="00E86006">
        <w:rPr>
          <w:rFonts w:ascii="Times New Roman" w:hAnsi="Times New Roman" w:cs="Times New Roman"/>
          <w:sz w:val="24"/>
          <w:szCs w:val="24"/>
        </w:rPr>
        <w:t>Depot at Folkestone for four weeks. At a subsequent medical examination at the beginning of July 1916 his haemorrhoids were causing concern and the doctors recommended an operation and also advised circumcision due to a very long foreskin. He was admitted to the Moore Barracks Hospital at Shorncliffe and underwent an operation on the 10</w:t>
      </w:r>
      <w:r w:rsidR="00E86006" w:rsidRPr="00E86006">
        <w:rPr>
          <w:rFonts w:ascii="Times New Roman" w:hAnsi="Times New Roman" w:cs="Times New Roman"/>
          <w:sz w:val="24"/>
          <w:szCs w:val="24"/>
          <w:vertAlign w:val="superscript"/>
        </w:rPr>
        <w:t>th</w:t>
      </w:r>
      <w:r w:rsidR="00E86006">
        <w:rPr>
          <w:rFonts w:ascii="Times New Roman" w:hAnsi="Times New Roman" w:cs="Times New Roman"/>
          <w:sz w:val="24"/>
          <w:szCs w:val="24"/>
        </w:rPr>
        <w:t xml:space="preserve"> July. Fourteen days later he was transferred to the Canadian Convalescence Hospital at Bearwood, Wokingham. From the latter hospital he was returned to the Canadian Convalescence Hospital at Woodcote Park and remained there until the middle of August. On his discharge from the hospital he returned to the 1</w:t>
      </w:r>
      <w:r w:rsidR="00E86006" w:rsidRPr="00E86006">
        <w:rPr>
          <w:rFonts w:ascii="Times New Roman" w:hAnsi="Times New Roman" w:cs="Times New Roman"/>
          <w:sz w:val="24"/>
          <w:szCs w:val="24"/>
          <w:vertAlign w:val="superscript"/>
        </w:rPr>
        <w:t>st</w:t>
      </w:r>
      <w:r w:rsidR="00E86006">
        <w:rPr>
          <w:rFonts w:ascii="Times New Roman" w:hAnsi="Times New Roman" w:cs="Times New Roman"/>
          <w:sz w:val="24"/>
          <w:szCs w:val="24"/>
        </w:rPr>
        <w:t xml:space="preserve"> </w:t>
      </w:r>
      <w:r w:rsidR="00902D56">
        <w:rPr>
          <w:rFonts w:ascii="Times New Roman" w:hAnsi="Times New Roman" w:cs="Times New Roman"/>
          <w:sz w:val="24"/>
          <w:szCs w:val="24"/>
        </w:rPr>
        <w:t xml:space="preserve">Canadian Corps Training Battalion </w:t>
      </w:r>
      <w:r w:rsidR="00E86006">
        <w:rPr>
          <w:rFonts w:ascii="Times New Roman" w:hAnsi="Times New Roman" w:cs="Times New Roman"/>
          <w:sz w:val="24"/>
          <w:szCs w:val="24"/>
        </w:rPr>
        <w:t>at Shoreham. Frank attended</w:t>
      </w:r>
      <w:r w:rsidR="00D5315A">
        <w:rPr>
          <w:rFonts w:ascii="Times New Roman" w:hAnsi="Times New Roman" w:cs="Times New Roman"/>
          <w:sz w:val="24"/>
          <w:szCs w:val="24"/>
        </w:rPr>
        <w:t xml:space="preserve"> a </w:t>
      </w:r>
      <w:r w:rsidR="00D5315A">
        <w:rPr>
          <w:rFonts w:ascii="Times New Roman" w:hAnsi="Times New Roman" w:cs="Times New Roman"/>
          <w:sz w:val="24"/>
          <w:szCs w:val="24"/>
        </w:rPr>
        <w:lastRenderedPageBreak/>
        <w:t xml:space="preserve">Canadian medical board </w:t>
      </w:r>
      <w:r w:rsidR="003E60E7">
        <w:rPr>
          <w:rFonts w:ascii="Times New Roman" w:hAnsi="Times New Roman" w:cs="Times New Roman"/>
          <w:sz w:val="24"/>
          <w:szCs w:val="24"/>
        </w:rPr>
        <w:t>at the Shoreham depot on the 15</w:t>
      </w:r>
      <w:r w:rsidR="003E60E7" w:rsidRPr="003E60E7">
        <w:rPr>
          <w:rFonts w:ascii="Times New Roman" w:hAnsi="Times New Roman" w:cs="Times New Roman"/>
          <w:sz w:val="24"/>
          <w:szCs w:val="24"/>
          <w:vertAlign w:val="superscript"/>
        </w:rPr>
        <w:t>th</w:t>
      </w:r>
      <w:r w:rsidR="00322F67">
        <w:rPr>
          <w:rFonts w:ascii="Times New Roman" w:hAnsi="Times New Roman" w:cs="Times New Roman"/>
          <w:sz w:val="24"/>
          <w:szCs w:val="24"/>
        </w:rPr>
        <w:t xml:space="preserve"> November and was passed ‘Fit For D</w:t>
      </w:r>
      <w:r w:rsidR="003E60E7">
        <w:rPr>
          <w:rFonts w:ascii="Times New Roman" w:hAnsi="Times New Roman" w:cs="Times New Roman"/>
          <w:sz w:val="24"/>
          <w:szCs w:val="24"/>
        </w:rPr>
        <w:t>uty’.</w:t>
      </w:r>
    </w:p>
    <w:p w:rsidR="00160EA1" w:rsidRDefault="001216E3" w:rsidP="00C347BD">
      <w:pPr>
        <w:spacing w:line="360" w:lineRule="auto"/>
        <w:rPr>
          <w:rFonts w:ascii="Times New Roman" w:hAnsi="Times New Roman" w:cs="Times New Roman"/>
          <w:sz w:val="24"/>
          <w:szCs w:val="24"/>
        </w:rPr>
      </w:pPr>
      <w:r>
        <w:rPr>
          <w:rFonts w:ascii="Times New Roman" w:hAnsi="Times New Roman" w:cs="Times New Roman"/>
          <w:sz w:val="24"/>
          <w:szCs w:val="24"/>
        </w:rPr>
        <w:t>Frank embarked at Hastings on the 9</w:t>
      </w:r>
      <w:r w:rsidRPr="001216E3">
        <w:rPr>
          <w:rFonts w:ascii="Times New Roman" w:hAnsi="Times New Roman" w:cs="Times New Roman"/>
          <w:sz w:val="24"/>
          <w:szCs w:val="24"/>
          <w:vertAlign w:val="superscript"/>
        </w:rPr>
        <w:t>th</w:t>
      </w:r>
      <w:r>
        <w:rPr>
          <w:rFonts w:ascii="Times New Roman" w:hAnsi="Times New Roman" w:cs="Times New Roman"/>
          <w:sz w:val="24"/>
          <w:szCs w:val="24"/>
        </w:rPr>
        <w:t xml:space="preserve"> January, 1917 having been drafted back to the 8</w:t>
      </w:r>
      <w:r w:rsidRPr="001216E3">
        <w:rPr>
          <w:rFonts w:ascii="Times New Roman" w:hAnsi="Times New Roman" w:cs="Times New Roman"/>
          <w:sz w:val="24"/>
          <w:szCs w:val="24"/>
          <w:vertAlign w:val="superscript"/>
        </w:rPr>
        <w:t>th</w:t>
      </w:r>
      <w:r>
        <w:rPr>
          <w:rFonts w:ascii="Times New Roman" w:hAnsi="Times New Roman" w:cs="Times New Roman"/>
          <w:sz w:val="24"/>
          <w:szCs w:val="24"/>
        </w:rPr>
        <w:t xml:space="preserve"> Battalion. The battalion </w:t>
      </w:r>
      <w:r w:rsidR="00723DC5">
        <w:rPr>
          <w:rFonts w:ascii="Times New Roman" w:hAnsi="Times New Roman" w:cs="Times New Roman"/>
          <w:sz w:val="24"/>
          <w:szCs w:val="24"/>
        </w:rPr>
        <w:t xml:space="preserve">served in </w:t>
      </w:r>
      <w:r>
        <w:rPr>
          <w:rFonts w:ascii="Times New Roman" w:hAnsi="Times New Roman" w:cs="Times New Roman"/>
          <w:sz w:val="24"/>
          <w:szCs w:val="24"/>
        </w:rPr>
        <w:t>France an</w:t>
      </w:r>
      <w:r w:rsidR="00723DC5">
        <w:rPr>
          <w:rFonts w:ascii="Times New Roman" w:hAnsi="Times New Roman" w:cs="Times New Roman"/>
          <w:sz w:val="24"/>
          <w:szCs w:val="24"/>
        </w:rPr>
        <w:t xml:space="preserve">d Flanders throughout the duration of the </w:t>
      </w:r>
      <w:r>
        <w:rPr>
          <w:rFonts w:ascii="Times New Roman" w:hAnsi="Times New Roman" w:cs="Times New Roman"/>
          <w:sz w:val="24"/>
          <w:szCs w:val="24"/>
        </w:rPr>
        <w:t>war.</w:t>
      </w:r>
      <w:r w:rsidR="00723DC5">
        <w:rPr>
          <w:rFonts w:ascii="Times New Roman" w:hAnsi="Times New Roman" w:cs="Times New Roman"/>
          <w:sz w:val="24"/>
          <w:szCs w:val="24"/>
        </w:rPr>
        <w:t xml:space="preserve"> </w:t>
      </w:r>
      <w:r w:rsidR="006F0260">
        <w:rPr>
          <w:rFonts w:ascii="Times New Roman" w:hAnsi="Times New Roman" w:cs="Times New Roman"/>
          <w:sz w:val="24"/>
          <w:szCs w:val="24"/>
        </w:rPr>
        <w:t xml:space="preserve">In February 1917 Frank made a will which read: </w:t>
      </w:r>
    </w:p>
    <w:p w:rsidR="00322F67" w:rsidRDefault="00322F67" w:rsidP="00322F67">
      <w:pPr>
        <w:tabs>
          <w:tab w:val="left" w:pos="630"/>
        </w:tabs>
        <w:spacing w:line="360" w:lineRule="auto"/>
        <w:rPr>
          <w:rFonts w:ascii="Times New Roman" w:hAnsi="Times New Roman" w:cs="Times New Roman"/>
          <w:sz w:val="24"/>
          <w:szCs w:val="24"/>
        </w:rPr>
      </w:pPr>
      <w:r>
        <w:rPr>
          <w:rFonts w:ascii="Times New Roman" w:hAnsi="Times New Roman" w:cs="Times New Roman"/>
          <w:sz w:val="24"/>
          <w:szCs w:val="24"/>
        </w:rPr>
        <w:tab/>
      </w:r>
      <w:r w:rsidR="006F0260">
        <w:rPr>
          <w:rFonts w:ascii="Times New Roman" w:hAnsi="Times New Roman" w:cs="Times New Roman"/>
          <w:sz w:val="24"/>
          <w:szCs w:val="24"/>
        </w:rPr>
        <w:t xml:space="preserve">‘In the event of my death I give the whole of my property and effects to my </w:t>
      </w:r>
    </w:p>
    <w:p w:rsidR="00322F67" w:rsidRDefault="00322F67" w:rsidP="00322F67">
      <w:pPr>
        <w:tabs>
          <w:tab w:val="left" w:pos="630"/>
        </w:tabs>
        <w:spacing w:line="360" w:lineRule="auto"/>
        <w:rPr>
          <w:rFonts w:ascii="Times New Roman" w:hAnsi="Times New Roman" w:cs="Times New Roman"/>
          <w:sz w:val="24"/>
          <w:szCs w:val="24"/>
        </w:rPr>
      </w:pPr>
      <w:r>
        <w:rPr>
          <w:rFonts w:ascii="Times New Roman" w:hAnsi="Times New Roman" w:cs="Times New Roman"/>
          <w:sz w:val="24"/>
          <w:szCs w:val="24"/>
        </w:rPr>
        <w:tab/>
      </w:r>
      <w:r w:rsidR="006F0260">
        <w:rPr>
          <w:rFonts w:ascii="Times New Roman" w:hAnsi="Times New Roman" w:cs="Times New Roman"/>
          <w:sz w:val="24"/>
          <w:szCs w:val="24"/>
        </w:rPr>
        <w:t>mother, Mrs Maria Harbige, Waterloo Cottage, Alcetser Road, Bideford-on-Avon,</w:t>
      </w:r>
    </w:p>
    <w:p w:rsidR="00322F67" w:rsidRDefault="00322F67" w:rsidP="00322F67">
      <w:pPr>
        <w:tabs>
          <w:tab w:val="left" w:pos="630"/>
        </w:tabs>
        <w:spacing w:line="360" w:lineRule="auto"/>
        <w:rPr>
          <w:rFonts w:ascii="Times New Roman" w:hAnsi="Times New Roman" w:cs="Times New Roman"/>
          <w:sz w:val="24"/>
          <w:szCs w:val="24"/>
        </w:rPr>
      </w:pPr>
      <w:r>
        <w:rPr>
          <w:rFonts w:ascii="Times New Roman" w:hAnsi="Times New Roman" w:cs="Times New Roman"/>
          <w:sz w:val="24"/>
          <w:szCs w:val="24"/>
        </w:rPr>
        <w:tab/>
      </w:r>
      <w:r w:rsidR="006F0260">
        <w:rPr>
          <w:rFonts w:ascii="Times New Roman" w:hAnsi="Times New Roman" w:cs="Times New Roman"/>
          <w:sz w:val="24"/>
          <w:szCs w:val="24"/>
        </w:rPr>
        <w:t xml:space="preserve"> Warwickshire. </w:t>
      </w:r>
    </w:p>
    <w:p w:rsidR="00160EA1" w:rsidRDefault="00322F67" w:rsidP="00322F67">
      <w:pPr>
        <w:tabs>
          <w:tab w:val="left" w:pos="63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6F0260">
        <w:rPr>
          <w:rFonts w:ascii="Times New Roman" w:hAnsi="Times New Roman" w:cs="Times New Roman"/>
          <w:sz w:val="24"/>
          <w:szCs w:val="24"/>
        </w:rPr>
        <w:t xml:space="preserve">Signed </w:t>
      </w:r>
      <w:r w:rsidR="006F0260">
        <w:rPr>
          <w:rFonts w:ascii="Bradley Hand ITC" w:hAnsi="Bradley Hand ITC" w:cs="Times New Roman"/>
          <w:sz w:val="24"/>
          <w:szCs w:val="24"/>
        </w:rPr>
        <w:t>Frank Hancocks Pte. 8/Can. Inf. Feb 15 1917</w:t>
      </w:r>
      <w:r w:rsidR="006F0260">
        <w:rPr>
          <w:rFonts w:ascii="Times New Roman" w:hAnsi="Times New Roman" w:cs="Times New Roman"/>
          <w:sz w:val="24"/>
          <w:szCs w:val="24"/>
        </w:rPr>
        <w:t xml:space="preserve">’. </w:t>
      </w:r>
    </w:p>
    <w:p w:rsidR="004D1558" w:rsidRDefault="003E60E7" w:rsidP="00C347BD">
      <w:pPr>
        <w:spacing w:line="360" w:lineRule="auto"/>
        <w:rPr>
          <w:rFonts w:ascii="Times New Roman" w:hAnsi="Times New Roman" w:cs="Times New Roman"/>
          <w:sz w:val="24"/>
          <w:szCs w:val="24"/>
        </w:rPr>
      </w:pPr>
      <w:r>
        <w:rPr>
          <w:rFonts w:ascii="Times New Roman" w:hAnsi="Times New Roman" w:cs="Times New Roman"/>
          <w:sz w:val="24"/>
          <w:szCs w:val="24"/>
        </w:rPr>
        <w:t>Frank participated in the Battle</w:t>
      </w:r>
      <w:r w:rsidR="000803F9">
        <w:rPr>
          <w:rFonts w:ascii="Times New Roman" w:hAnsi="Times New Roman" w:cs="Times New Roman"/>
          <w:sz w:val="24"/>
          <w:szCs w:val="24"/>
        </w:rPr>
        <w:t xml:space="preserve"> of Vimy Ridge</w:t>
      </w:r>
      <w:r>
        <w:rPr>
          <w:rFonts w:ascii="Times New Roman" w:hAnsi="Times New Roman" w:cs="Times New Roman"/>
          <w:sz w:val="24"/>
          <w:szCs w:val="24"/>
        </w:rPr>
        <w:t xml:space="preserve"> between the 9</w:t>
      </w:r>
      <w:r w:rsidRPr="003E60E7">
        <w:rPr>
          <w:rFonts w:ascii="Times New Roman" w:hAnsi="Times New Roman" w:cs="Times New Roman"/>
          <w:sz w:val="24"/>
          <w:szCs w:val="24"/>
          <w:vertAlign w:val="superscript"/>
        </w:rPr>
        <w:t>th</w:t>
      </w:r>
      <w:r>
        <w:rPr>
          <w:rFonts w:ascii="Times New Roman" w:hAnsi="Times New Roman" w:cs="Times New Roman"/>
          <w:sz w:val="24"/>
          <w:szCs w:val="24"/>
        </w:rPr>
        <w:t>–12</w:t>
      </w:r>
      <w:r w:rsidRPr="003E60E7">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000803F9">
        <w:rPr>
          <w:rFonts w:ascii="Times New Roman" w:hAnsi="Times New Roman" w:cs="Times New Roman"/>
          <w:sz w:val="24"/>
          <w:szCs w:val="24"/>
        </w:rPr>
        <w:t>April, one of several battles fought in the wider</w:t>
      </w:r>
      <w:r>
        <w:rPr>
          <w:rFonts w:ascii="Times New Roman" w:hAnsi="Times New Roman" w:cs="Times New Roman"/>
          <w:sz w:val="24"/>
          <w:szCs w:val="24"/>
        </w:rPr>
        <w:t xml:space="preserve"> Allied offensive </w:t>
      </w:r>
      <w:r w:rsidR="000803F9">
        <w:rPr>
          <w:rFonts w:ascii="Times New Roman" w:hAnsi="Times New Roman" w:cs="Times New Roman"/>
          <w:sz w:val="24"/>
          <w:szCs w:val="24"/>
        </w:rPr>
        <w:t xml:space="preserve">during </w:t>
      </w:r>
      <w:r>
        <w:rPr>
          <w:rFonts w:ascii="Times New Roman" w:hAnsi="Times New Roman" w:cs="Times New Roman"/>
          <w:sz w:val="24"/>
          <w:szCs w:val="24"/>
        </w:rPr>
        <w:t>the Battle of Arras 9</w:t>
      </w:r>
      <w:r w:rsidRPr="003E60E7">
        <w:rPr>
          <w:rFonts w:ascii="Times New Roman" w:hAnsi="Times New Roman" w:cs="Times New Roman"/>
          <w:sz w:val="24"/>
          <w:szCs w:val="24"/>
          <w:vertAlign w:val="superscript"/>
        </w:rPr>
        <w:t>th</w:t>
      </w:r>
      <w:r>
        <w:rPr>
          <w:rFonts w:ascii="Times New Roman" w:hAnsi="Times New Roman" w:cs="Times New Roman"/>
          <w:sz w:val="24"/>
          <w:szCs w:val="24"/>
        </w:rPr>
        <w:t xml:space="preserve"> April–16</w:t>
      </w:r>
      <w:r w:rsidRPr="003E60E7">
        <w:rPr>
          <w:rFonts w:ascii="Times New Roman" w:hAnsi="Times New Roman" w:cs="Times New Roman"/>
          <w:sz w:val="24"/>
          <w:szCs w:val="24"/>
          <w:vertAlign w:val="superscript"/>
        </w:rPr>
        <w:t>th</w:t>
      </w:r>
      <w:r>
        <w:rPr>
          <w:rFonts w:ascii="Times New Roman" w:hAnsi="Times New Roman" w:cs="Times New Roman"/>
          <w:sz w:val="24"/>
          <w:szCs w:val="24"/>
        </w:rPr>
        <w:t xml:space="preserve"> May, 1917. Private Frank Hancocks</w:t>
      </w:r>
      <w:r w:rsidR="000803F9">
        <w:rPr>
          <w:rFonts w:ascii="Times New Roman" w:hAnsi="Times New Roman" w:cs="Times New Roman"/>
          <w:sz w:val="24"/>
          <w:szCs w:val="24"/>
        </w:rPr>
        <w:t xml:space="preserve"> was recorded as ‘missing in action’ on the 12</w:t>
      </w:r>
      <w:r w:rsidR="000803F9" w:rsidRPr="000803F9">
        <w:rPr>
          <w:rFonts w:ascii="Times New Roman" w:hAnsi="Times New Roman" w:cs="Times New Roman"/>
          <w:sz w:val="24"/>
          <w:szCs w:val="24"/>
          <w:vertAlign w:val="superscript"/>
        </w:rPr>
        <w:t>th</w:t>
      </w:r>
      <w:r w:rsidR="000803F9">
        <w:rPr>
          <w:rFonts w:ascii="Times New Roman" w:hAnsi="Times New Roman" w:cs="Times New Roman"/>
          <w:sz w:val="24"/>
          <w:szCs w:val="24"/>
        </w:rPr>
        <w:t xml:space="preserve"> May 1917 which was later amended to him being ‘killed in action’ on the 28</w:t>
      </w:r>
      <w:r w:rsidR="000803F9" w:rsidRPr="000803F9">
        <w:rPr>
          <w:rFonts w:ascii="Times New Roman" w:hAnsi="Times New Roman" w:cs="Times New Roman"/>
          <w:sz w:val="24"/>
          <w:szCs w:val="24"/>
          <w:vertAlign w:val="superscript"/>
        </w:rPr>
        <w:t>th</w:t>
      </w:r>
      <w:r w:rsidR="000803F9">
        <w:rPr>
          <w:rFonts w:ascii="Times New Roman" w:hAnsi="Times New Roman" w:cs="Times New Roman"/>
          <w:sz w:val="24"/>
          <w:szCs w:val="24"/>
        </w:rPr>
        <w:t xml:space="preserve"> April 1917. The Battle of Arleux part of the overarching Battle of Arras was fought on the 28</w:t>
      </w:r>
      <w:r w:rsidR="000803F9" w:rsidRPr="000803F9">
        <w:rPr>
          <w:rFonts w:ascii="Times New Roman" w:hAnsi="Times New Roman" w:cs="Times New Roman"/>
          <w:sz w:val="24"/>
          <w:szCs w:val="24"/>
          <w:vertAlign w:val="superscript"/>
        </w:rPr>
        <w:t>th</w:t>
      </w:r>
      <w:r w:rsidR="000803F9">
        <w:rPr>
          <w:rFonts w:ascii="Times New Roman" w:hAnsi="Times New Roman" w:cs="Times New Roman"/>
          <w:sz w:val="24"/>
          <w:szCs w:val="24"/>
        </w:rPr>
        <w:t xml:space="preserve"> – 29</w:t>
      </w:r>
      <w:r w:rsidR="000803F9" w:rsidRPr="000803F9">
        <w:rPr>
          <w:rFonts w:ascii="Times New Roman" w:hAnsi="Times New Roman" w:cs="Times New Roman"/>
          <w:sz w:val="24"/>
          <w:szCs w:val="24"/>
          <w:vertAlign w:val="superscript"/>
        </w:rPr>
        <w:t>th</w:t>
      </w:r>
      <w:r w:rsidR="000803F9">
        <w:rPr>
          <w:rFonts w:ascii="Times New Roman" w:hAnsi="Times New Roman" w:cs="Times New Roman"/>
          <w:sz w:val="24"/>
          <w:szCs w:val="24"/>
        </w:rPr>
        <w:t xml:space="preserve"> April. The objective of the battle was to e</w:t>
      </w:r>
      <w:r w:rsidR="00A87E9C">
        <w:rPr>
          <w:rFonts w:ascii="Times New Roman" w:hAnsi="Times New Roman" w:cs="Times New Roman"/>
          <w:sz w:val="24"/>
          <w:szCs w:val="24"/>
        </w:rPr>
        <w:t>ngage German reserve units to help</w:t>
      </w:r>
      <w:r w:rsidR="000803F9">
        <w:rPr>
          <w:rFonts w:ascii="Times New Roman" w:hAnsi="Times New Roman" w:cs="Times New Roman"/>
          <w:sz w:val="24"/>
          <w:szCs w:val="24"/>
        </w:rPr>
        <w:t xml:space="preserve"> the French in their offensive n</w:t>
      </w:r>
      <w:r w:rsidR="00160EA1">
        <w:rPr>
          <w:rFonts w:ascii="Times New Roman" w:hAnsi="Times New Roman" w:cs="Times New Roman"/>
          <w:sz w:val="24"/>
          <w:szCs w:val="24"/>
        </w:rPr>
        <w:t>orth of the Aisne</w:t>
      </w:r>
      <w:r w:rsidR="000803F9">
        <w:rPr>
          <w:rFonts w:ascii="Times New Roman" w:hAnsi="Times New Roman" w:cs="Times New Roman"/>
          <w:sz w:val="24"/>
          <w:szCs w:val="24"/>
        </w:rPr>
        <w:t>. On the 28</w:t>
      </w:r>
      <w:r w:rsidR="000803F9" w:rsidRPr="000803F9">
        <w:rPr>
          <w:rFonts w:ascii="Times New Roman" w:hAnsi="Times New Roman" w:cs="Times New Roman"/>
          <w:sz w:val="24"/>
          <w:szCs w:val="24"/>
          <w:vertAlign w:val="superscript"/>
        </w:rPr>
        <w:t>th</w:t>
      </w:r>
      <w:r w:rsidR="000803F9">
        <w:rPr>
          <w:rFonts w:ascii="Times New Roman" w:hAnsi="Times New Roman" w:cs="Times New Roman"/>
          <w:sz w:val="24"/>
          <w:szCs w:val="24"/>
        </w:rPr>
        <w:t xml:space="preserve"> April at 0425 hours the British and Canadian troops attacked on an 8-mile front north of Monchy-l</w:t>
      </w:r>
      <w:r w:rsidR="00C7432F">
        <w:rPr>
          <w:rFonts w:ascii="Times New Roman" w:hAnsi="Times New Roman" w:cs="Times New Roman"/>
          <w:sz w:val="24"/>
          <w:szCs w:val="24"/>
        </w:rPr>
        <w:t xml:space="preserve">e-Preux. The Germans stubbornly defended their positions with grim determination and mounted several major counter-attacks. Both sides sustained heavy losses. </w:t>
      </w:r>
      <w:r w:rsidR="00E52BD4">
        <w:rPr>
          <w:rFonts w:ascii="Times New Roman" w:hAnsi="Times New Roman" w:cs="Times New Roman"/>
          <w:sz w:val="24"/>
          <w:szCs w:val="24"/>
        </w:rPr>
        <w:t>At Gavrelle the 63</w:t>
      </w:r>
      <w:r w:rsidR="00E52BD4" w:rsidRPr="00E52BD4">
        <w:rPr>
          <w:rFonts w:ascii="Times New Roman" w:hAnsi="Times New Roman" w:cs="Times New Roman"/>
          <w:sz w:val="24"/>
          <w:szCs w:val="24"/>
          <w:vertAlign w:val="superscript"/>
        </w:rPr>
        <w:t>rd</w:t>
      </w:r>
      <w:r w:rsidR="00E52BD4">
        <w:rPr>
          <w:rFonts w:ascii="Times New Roman" w:hAnsi="Times New Roman" w:cs="Times New Roman"/>
          <w:sz w:val="24"/>
          <w:szCs w:val="24"/>
        </w:rPr>
        <w:t xml:space="preserve"> Division fought off seven German attacks at a great cost in lives. The 1</w:t>
      </w:r>
      <w:r w:rsidR="00E52BD4" w:rsidRPr="00E52BD4">
        <w:rPr>
          <w:rFonts w:ascii="Times New Roman" w:hAnsi="Times New Roman" w:cs="Times New Roman"/>
          <w:sz w:val="24"/>
          <w:szCs w:val="24"/>
          <w:vertAlign w:val="superscript"/>
        </w:rPr>
        <w:t>st</w:t>
      </w:r>
      <w:r w:rsidR="00E52BD4">
        <w:rPr>
          <w:rFonts w:ascii="Times New Roman" w:hAnsi="Times New Roman" w:cs="Times New Roman"/>
          <w:sz w:val="24"/>
          <w:szCs w:val="24"/>
        </w:rPr>
        <w:t xml:space="preserve"> Canadian Division captured the village of Arleux-en-Gohelle and the 2</w:t>
      </w:r>
      <w:r w:rsidR="00E52BD4" w:rsidRPr="00E52BD4">
        <w:rPr>
          <w:rFonts w:ascii="Times New Roman" w:hAnsi="Times New Roman" w:cs="Times New Roman"/>
          <w:sz w:val="24"/>
          <w:szCs w:val="24"/>
          <w:vertAlign w:val="superscript"/>
        </w:rPr>
        <w:t>nd</w:t>
      </w:r>
      <w:r w:rsidR="00E52BD4">
        <w:rPr>
          <w:rFonts w:ascii="Times New Roman" w:hAnsi="Times New Roman" w:cs="Times New Roman"/>
          <w:sz w:val="24"/>
          <w:szCs w:val="24"/>
        </w:rPr>
        <w:t xml:space="preserve"> Canadian Division made significant advances around Oppy and between Monchy-le-Preux and the Scarpe. The 8</w:t>
      </w:r>
      <w:r w:rsidR="00E52BD4" w:rsidRPr="00E52BD4">
        <w:rPr>
          <w:rFonts w:ascii="Times New Roman" w:hAnsi="Times New Roman" w:cs="Times New Roman"/>
          <w:sz w:val="24"/>
          <w:szCs w:val="24"/>
          <w:vertAlign w:val="superscript"/>
        </w:rPr>
        <w:t>th</w:t>
      </w:r>
      <w:r w:rsidR="00E52BD4">
        <w:rPr>
          <w:rFonts w:ascii="Times New Roman" w:hAnsi="Times New Roman" w:cs="Times New Roman"/>
          <w:sz w:val="24"/>
          <w:szCs w:val="24"/>
        </w:rPr>
        <w:t xml:space="preserve"> Battalion was part of the 2</w:t>
      </w:r>
      <w:r w:rsidR="00E52BD4" w:rsidRPr="00E52BD4">
        <w:rPr>
          <w:rFonts w:ascii="Times New Roman" w:hAnsi="Times New Roman" w:cs="Times New Roman"/>
          <w:sz w:val="24"/>
          <w:szCs w:val="24"/>
          <w:vertAlign w:val="superscript"/>
        </w:rPr>
        <w:t>nd</w:t>
      </w:r>
      <w:r w:rsidR="00E52BD4">
        <w:rPr>
          <w:rFonts w:ascii="Times New Roman" w:hAnsi="Times New Roman" w:cs="Times New Roman"/>
          <w:sz w:val="24"/>
          <w:szCs w:val="24"/>
        </w:rPr>
        <w:t xml:space="preserve"> Canadian Division and although there is no reference to where Frank Hancocks was killed it may be reasonably assumed he was killed in the Division’s advance on the 28</w:t>
      </w:r>
      <w:r w:rsidR="00E52BD4" w:rsidRPr="00E52BD4">
        <w:rPr>
          <w:rFonts w:ascii="Times New Roman" w:hAnsi="Times New Roman" w:cs="Times New Roman"/>
          <w:sz w:val="24"/>
          <w:szCs w:val="24"/>
          <w:vertAlign w:val="superscript"/>
        </w:rPr>
        <w:t>th</w:t>
      </w:r>
      <w:r w:rsidR="00E52BD4">
        <w:rPr>
          <w:rFonts w:ascii="Times New Roman" w:hAnsi="Times New Roman" w:cs="Times New Roman"/>
          <w:sz w:val="24"/>
          <w:szCs w:val="24"/>
        </w:rPr>
        <w:t>. Private Frank Hancocks body was not recovered and his name is commemorated on the Vimy Memorial. His name is also commemorated in the Canadian First World War Book of Remembrance on Page 250. There are seven Books of Remembrance held in the Memorial</w:t>
      </w:r>
      <w:r w:rsidR="00112312">
        <w:rPr>
          <w:rFonts w:ascii="Times New Roman" w:hAnsi="Times New Roman" w:cs="Times New Roman"/>
          <w:sz w:val="24"/>
          <w:szCs w:val="24"/>
        </w:rPr>
        <w:t xml:space="preserve"> Chamber in the Peace Tower on P</w:t>
      </w:r>
      <w:r w:rsidR="00E52BD4">
        <w:rPr>
          <w:rFonts w:ascii="Times New Roman" w:hAnsi="Times New Roman" w:cs="Times New Roman"/>
          <w:sz w:val="24"/>
          <w:szCs w:val="24"/>
        </w:rPr>
        <w:t>arliament Hill, Ottawa. The Books of Remembrance commemorate over 118,000 Canadians who died in the service of their country</w:t>
      </w:r>
      <w:r w:rsidR="00A51275">
        <w:rPr>
          <w:rFonts w:ascii="Times New Roman" w:hAnsi="Times New Roman" w:cs="Times New Roman"/>
          <w:sz w:val="24"/>
          <w:szCs w:val="24"/>
        </w:rPr>
        <w:t xml:space="preserve"> – 63,332 of them in the First World War.</w:t>
      </w:r>
    </w:p>
    <w:p w:rsidR="004D1558" w:rsidRDefault="00A51275" w:rsidP="00C347BD">
      <w:pPr>
        <w:spacing w:line="360" w:lineRule="auto"/>
        <w:rPr>
          <w:rFonts w:ascii="Times New Roman" w:hAnsi="Times New Roman" w:cs="Times New Roman"/>
          <w:sz w:val="24"/>
          <w:szCs w:val="24"/>
        </w:rPr>
      </w:pPr>
      <w:r>
        <w:rPr>
          <w:rFonts w:ascii="Times New Roman" w:hAnsi="Times New Roman" w:cs="Times New Roman"/>
          <w:sz w:val="24"/>
          <w:szCs w:val="24"/>
        </w:rPr>
        <w:t>In 1921, Maria received her sons British War Medal 1914-1920, Allied Victory Medal 1914-1919, Bronze Memorial Plaque and Scroll and the silver Canadian Memorial Cross.</w:t>
      </w:r>
    </w:p>
    <w:p w:rsidR="00F27824" w:rsidRDefault="00F27824" w:rsidP="00C347BD">
      <w:pPr>
        <w:spacing w:line="360" w:lineRule="auto"/>
        <w:rPr>
          <w:rFonts w:ascii="Times New Roman" w:hAnsi="Times New Roman" w:cs="Times New Roman"/>
          <w:sz w:val="24"/>
          <w:szCs w:val="24"/>
        </w:rPr>
      </w:pPr>
      <w:r>
        <w:rPr>
          <w:rFonts w:ascii="Times New Roman" w:hAnsi="Times New Roman" w:cs="Times New Roman"/>
          <w:b/>
          <w:sz w:val="24"/>
          <w:szCs w:val="24"/>
          <w:u w:val="single"/>
        </w:rPr>
        <w:lastRenderedPageBreak/>
        <w:t>BRONZE MEMORIAL PLAQUE NAMED TO: JAMES LEADBITTER KNOTT</w:t>
      </w:r>
    </w:p>
    <w:p w:rsidR="00F27824" w:rsidRDefault="00E82996" w:rsidP="00F27824">
      <w:pPr>
        <w:spacing w:line="360" w:lineRule="auto"/>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72576" behindDoc="0" locked="0" layoutInCell="1" allowOverlap="1" wp14:anchorId="055F975F" wp14:editId="3F3ED7E0">
            <wp:simplePos x="0" y="0"/>
            <wp:positionH relativeFrom="margin">
              <wp:posOffset>3023870</wp:posOffset>
            </wp:positionH>
            <wp:positionV relativeFrom="margin">
              <wp:posOffset>709930</wp:posOffset>
            </wp:positionV>
            <wp:extent cx="2371725" cy="3428365"/>
            <wp:effectExtent l="508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ania_20171023_0014.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371725" cy="3428365"/>
                    </a:xfrm>
                    <a:prstGeom prst="rect">
                      <a:avLst/>
                    </a:prstGeom>
                  </pic:spPr>
                </pic:pic>
              </a:graphicData>
            </a:graphic>
          </wp:anchor>
        </w:drawing>
      </w:r>
      <w:r w:rsidR="00F27824">
        <w:rPr>
          <w:rFonts w:ascii="Times New Roman" w:hAnsi="Times New Roman" w:cs="Times New Roman"/>
          <w:sz w:val="24"/>
          <w:szCs w:val="24"/>
        </w:rPr>
        <w:t>James Leadbitter Knott was born in North Shields, Northumberland on the 2</w:t>
      </w:r>
      <w:r w:rsidR="00F27824" w:rsidRPr="00F27824">
        <w:rPr>
          <w:rFonts w:ascii="Times New Roman" w:hAnsi="Times New Roman" w:cs="Times New Roman"/>
          <w:sz w:val="24"/>
          <w:szCs w:val="24"/>
          <w:vertAlign w:val="superscript"/>
        </w:rPr>
        <w:t>nd</w:t>
      </w:r>
      <w:r w:rsidR="00F27824">
        <w:rPr>
          <w:rFonts w:ascii="Times New Roman" w:hAnsi="Times New Roman" w:cs="Times New Roman"/>
          <w:sz w:val="24"/>
          <w:szCs w:val="24"/>
        </w:rPr>
        <w:t xml:space="preserve"> December 1882 the son of James and Margaret Knott. Their second son Henry Basil was born in 1891 and the Census of that year recorded that the family and their servants were liv</w:t>
      </w:r>
      <w:r w:rsidR="00112312">
        <w:rPr>
          <w:rFonts w:ascii="Times New Roman" w:hAnsi="Times New Roman" w:cs="Times New Roman"/>
          <w:sz w:val="24"/>
          <w:szCs w:val="24"/>
        </w:rPr>
        <w:t>ing at the Manor House, Jesmond, Newcastle.</w:t>
      </w:r>
      <w:r w:rsidR="00F27824">
        <w:rPr>
          <w:rFonts w:ascii="Times New Roman" w:hAnsi="Times New Roman" w:cs="Times New Roman"/>
          <w:sz w:val="24"/>
          <w:szCs w:val="24"/>
        </w:rPr>
        <w:t xml:space="preserve"> There were thirteen people listed at this address in the Census and they were as follows: James, the head of the household was 36 years old, whose occupation was given as ship-owner, shipbroker and barrister-at-law, his wife Margart was the same age as her husband, their son James aged 8, and their second son Henry aged 3 months, Emile Malfart,</w:t>
      </w:r>
      <w:r w:rsidR="00266902">
        <w:rPr>
          <w:rFonts w:ascii="Times New Roman" w:hAnsi="Times New Roman" w:cs="Times New Roman"/>
          <w:sz w:val="24"/>
          <w:szCs w:val="24"/>
        </w:rPr>
        <w:t xml:space="preserve"> </w:t>
      </w:r>
      <w:r w:rsidR="00F27824">
        <w:rPr>
          <w:rFonts w:ascii="Times New Roman" w:hAnsi="Times New Roman" w:cs="Times New Roman"/>
          <w:sz w:val="24"/>
          <w:szCs w:val="24"/>
        </w:rPr>
        <w:t>a Frenchman aged 28 was a tutor,</w:t>
      </w:r>
      <w:r>
        <w:rPr>
          <w:rFonts w:ascii="Times New Roman" w:hAnsi="Times New Roman" w:cs="Times New Roman"/>
          <w:sz w:val="24"/>
          <w:szCs w:val="24"/>
        </w:rPr>
        <w:t xml:space="preserve">                  </w:t>
      </w:r>
      <w:r>
        <w:rPr>
          <w:rFonts w:ascii="Times New Roman" w:hAnsi="Times New Roman" w:cs="Times New Roman"/>
          <w:sz w:val="24"/>
          <w:szCs w:val="24"/>
          <w:u w:val="single"/>
        </w:rPr>
        <w:t>Woolwich Arsenal Plaque – Worker Number 52</w:t>
      </w:r>
      <w:r w:rsidR="00F27824">
        <w:rPr>
          <w:rFonts w:ascii="Times New Roman" w:hAnsi="Times New Roman" w:cs="Times New Roman"/>
          <w:sz w:val="24"/>
          <w:szCs w:val="24"/>
        </w:rPr>
        <w:t xml:space="preserve"> </w:t>
      </w:r>
      <w:r>
        <w:rPr>
          <w:rFonts w:ascii="Times New Roman" w:hAnsi="Times New Roman" w:cs="Times New Roman"/>
          <w:sz w:val="24"/>
          <w:szCs w:val="24"/>
        </w:rPr>
        <w:t xml:space="preserve">                                                                                                </w:t>
      </w:r>
      <w:r w:rsidR="00F27824">
        <w:rPr>
          <w:rFonts w:ascii="Times New Roman" w:hAnsi="Times New Roman" w:cs="Times New Roman"/>
          <w:sz w:val="24"/>
          <w:szCs w:val="24"/>
        </w:rPr>
        <w:t>Anne Hendmarch aged 47 housekeeper, James Pearson aged 20 butler, Mary Tomlinson aged 47 a certified nurse, Hannah Canfield aged 45 cook, Isabella  Armstrong age</w:t>
      </w:r>
      <w:r w:rsidR="00160EA1">
        <w:rPr>
          <w:rFonts w:ascii="Times New Roman" w:hAnsi="Times New Roman" w:cs="Times New Roman"/>
          <w:sz w:val="24"/>
          <w:szCs w:val="24"/>
        </w:rPr>
        <w:t>d</w:t>
      </w:r>
      <w:r w:rsidR="00F27824">
        <w:rPr>
          <w:rFonts w:ascii="Times New Roman" w:hAnsi="Times New Roman" w:cs="Times New Roman"/>
          <w:sz w:val="24"/>
          <w:szCs w:val="24"/>
        </w:rPr>
        <w:t xml:space="preserve"> 24 a nurse, Margaret J. Mangham aged 23 housemaid, Sarah J. Stoker aged 29</w:t>
      </w:r>
      <w:r w:rsidR="00112312">
        <w:rPr>
          <w:rFonts w:ascii="Times New Roman" w:hAnsi="Times New Roman" w:cs="Times New Roman"/>
          <w:sz w:val="24"/>
          <w:szCs w:val="24"/>
        </w:rPr>
        <w:t xml:space="preserve"> upper housemaid and Mary J.M. B</w:t>
      </w:r>
      <w:r w:rsidR="00F27824">
        <w:rPr>
          <w:rFonts w:ascii="Times New Roman" w:hAnsi="Times New Roman" w:cs="Times New Roman"/>
          <w:sz w:val="24"/>
          <w:szCs w:val="24"/>
        </w:rPr>
        <w:t>arter aged 23 the downstairs maid.</w:t>
      </w:r>
      <w:r w:rsidR="00A217E6">
        <w:rPr>
          <w:rFonts w:ascii="Times New Roman" w:hAnsi="Times New Roman" w:cs="Times New Roman"/>
          <w:sz w:val="24"/>
          <w:szCs w:val="24"/>
        </w:rPr>
        <w:t xml:space="preserve"> The eldest son Thomas Garbutt Knott was not recorded on the 1891 Census. He was born in 1879 and is recorded on the 1881 Census with his parents, aged 1 year and does n</w:t>
      </w:r>
      <w:r w:rsidR="00160EA1">
        <w:rPr>
          <w:rFonts w:ascii="Times New Roman" w:hAnsi="Times New Roman" w:cs="Times New Roman"/>
          <w:sz w:val="24"/>
          <w:szCs w:val="24"/>
        </w:rPr>
        <w:t xml:space="preserve">ot </w:t>
      </w:r>
      <w:r w:rsidR="00322F67">
        <w:rPr>
          <w:rFonts w:ascii="Times New Roman" w:hAnsi="Times New Roman" w:cs="Times New Roman"/>
          <w:sz w:val="24"/>
          <w:szCs w:val="24"/>
        </w:rPr>
        <w:t>appear on the 1901 Census</w:t>
      </w:r>
      <w:r w:rsidR="00160EA1">
        <w:rPr>
          <w:rFonts w:ascii="Times New Roman" w:hAnsi="Times New Roman" w:cs="Times New Roman"/>
          <w:sz w:val="24"/>
          <w:szCs w:val="24"/>
        </w:rPr>
        <w:t>.</w:t>
      </w:r>
    </w:p>
    <w:p w:rsidR="00FC6006" w:rsidRDefault="00002750" w:rsidP="00F27824">
      <w:pPr>
        <w:spacing w:line="360" w:lineRule="auto"/>
        <w:rPr>
          <w:rFonts w:ascii="Times New Roman" w:hAnsi="Times New Roman" w:cs="Times New Roman"/>
          <w:sz w:val="24"/>
          <w:szCs w:val="24"/>
        </w:rPr>
      </w:pPr>
      <w:r>
        <w:rPr>
          <w:rFonts w:ascii="Times New Roman" w:hAnsi="Times New Roman" w:cs="Times New Roman"/>
          <w:sz w:val="24"/>
          <w:szCs w:val="24"/>
        </w:rPr>
        <w:t>James, senior their father wa</w:t>
      </w:r>
      <w:r w:rsidR="00266902">
        <w:rPr>
          <w:rFonts w:ascii="Times New Roman" w:hAnsi="Times New Roman" w:cs="Times New Roman"/>
          <w:sz w:val="24"/>
          <w:szCs w:val="24"/>
        </w:rPr>
        <w:t>s born at Howden-on-Tyne in Jan</w:t>
      </w:r>
      <w:r w:rsidR="005F6E3B">
        <w:rPr>
          <w:rFonts w:ascii="Times New Roman" w:hAnsi="Times New Roman" w:cs="Times New Roman"/>
          <w:sz w:val="24"/>
          <w:szCs w:val="24"/>
        </w:rPr>
        <w:t>uar</w:t>
      </w:r>
      <w:r>
        <w:rPr>
          <w:rFonts w:ascii="Times New Roman" w:hAnsi="Times New Roman" w:cs="Times New Roman"/>
          <w:sz w:val="24"/>
          <w:szCs w:val="24"/>
        </w:rPr>
        <w:t>y 1855, one of ten children born to Matthew and Margaret Knott. Educated in North Shields he left school at the age of 14 and found employment with a shipbroker in Newcastle. Five years later, he himself became a shipbroker and bought a small sailing collier the Pearl for £186. At the age of 23 in 1878, he married Margar</w:t>
      </w:r>
      <w:r w:rsidR="00A359FC">
        <w:rPr>
          <w:rFonts w:ascii="Times New Roman" w:hAnsi="Times New Roman" w:cs="Times New Roman"/>
          <w:sz w:val="24"/>
          <w:szCs w:val="24"/>
        </w:rPr>
        <w:t>et Garbutt and a year their first child, Thomas was born.</w:t>
      </w:r>
      <w:r>
        <w:rPr>
          <w:rFonts w:ascii="Times New Roman" w:hAnsi="Times New Roman" w:cs="Times New Roman"/>
          <w:sz w:val="24"/>
          <w:szCs w:val="24"/>
        </w:rPr>
        <w:t xml:space="preserve"> By 1886, James owned a small fleet of saili</w:t>
      </w:r>
      <w:r w:rsidR="00160EA1">
        <w:rPr>
          <w:rFonts w:ascii="Times New Roman" w:hAnsi="Times New Roman" w:cs="Times New Roman"/>
          <w:sz w:val="24"/>
          <w:szCs w:val="24"/>
        </w:rPr>
        <w:t>ng and steamships. H</w:t>
      </w:r>
      <w:r>
        <w:rPr>
          <w:rFonts w:ascii="Times New Roman" w:hAnsi="Times New Roman" w:cs="Times New Roman"/>
          <w:sz w:val="24"/>
          <w:szCs w:val="24"/>
        </w:rPr>
        <w:t>e continued to expand his shipping business and in 1895 he established the Prince Line</w:t>
      </w:r>
      <w:r w:rsidR="00160EA1">
        <w:rPr>
          <w:rFonts w:ascii="Times New Roman" w:hAnsi="Times New Roman" w:cs="Times New Roman"/>
          <w:sz w:val="24"/>
          <w:szCs w:val="24"/>
        </w:rPr>
        <w:t xml:space="preserve"> which in later years,</w:t>
      </w:r>
      <w:r w:rsidR="003913DF">
        <w:rPr>
          <w:rFonts w:ascii="Times New Roman" w:hAnsi="Times New Roman" w:cs="Times New Roman"/>
          <w:sz w:val="24"/>
          <w:szCs w:val="24"/>
        </w:rPr>
        <w:t xml:space="preserve"> </w:t>
      </w:r>
      <w:r w:rsidR="00010185">
        <w:rPr>
          <w:rFonts w:ascii="Times New Roman" w:hAnsi="Times New Roman" w:cs="Times New Roman"/>
          <w:sz w:val="24"/>
          <w:szCs w:val="24"/>
        </w:rPr>
        <w:t>with over forty ships became</w:t>
      </w:r>
      <w:r w:rsidR="00160EA1">
        <w:rPr>
          <w:rFonts w:ascii="Times New Roman" w:hAnsi="Times New Roman" w:cs="Times New Roman"/>
          <w:sz w:val="24"/>
          <w:szCs w:val="24"/>
        </w:rPr>
        <w:t xml:space="preserve"> </w:t>
      </w:r>
      <w:r w:rsidR="00241146">
        <w:rPr>
          <w:rFonts w:ascii="Times New Roman" w:hAnsi="Times New Roman" w:cs="Times New Roman"/>
          <w:sz w:val="24"/>
          <w:szCs w:val="24"/>
        </w:rPr>
        <w:t>on</w:t>
      </w:r>
      <w:r w:rsidR="00112312">
        <w:rPr>
          <w:rFonts w:ascii="Times New Roman" w:hAnsi="Times New Roman" w:cs="Times New Roman"/>
          <w:sz w:val="24"/>
          <w:szCs w:val="24"/>
        </w:rPr>
        <w:t>e</w:t>
      </w:r>
      <w:r w:rsidR="00241146">
        <w:rPr>
          <w:rFonts w:ascii="Times New Roman" w:hAnsi="Times New Roman" w:cs="Times New Roman"/>
          <w:sz w:val="24"/>
          <w:szCs w:val="24"/>
        </w:rPr>
        <w:t xml:space="preserve"> of the largest fleets in the world. During this period he studied law and was called to the Bar in 1899 and practiced for four years. Apart from his shippin</w:t>
      </w:r>
      <w:r w:rsidR="005F6E3B">
        <w:rPr>
          <w:rFonts w:ascii="Times New Roman" w:hAnsi="Times New Roman" w:cs="Times New Roman"/>
          <w:sz w:val="24"/>
          <w:szCs w:val="24"/>
        </w:rPr>
        <w:t xml:space="preserve">g business he had investments in coal mining. James purchased the Togston Colliery in 1899 and established the Acklington Coal Company Limited. </w:t>
      </w:r>
      <w:r w:rsidR="00241146">
        <w:rPr>
          <w:rFonts w:ascii="Times New Roman" w:hAnsi="Times New Roman" w:cs="Times New Roman"/>
          <w:sz w:val="24"/>
          <w:szCs w:val="24"/>
        </w:rPr>
        <w:t xml:space="preserve"> </w:t>
      </w:r>
      <w:r w:rsidR="005F6E3B">
        <w:rPr>
          <w:rFonts w:ascii="Times New Roman" w:hAnsi="Times New Roman" w:cs="Times New Roman"/>
          <w:sz w:val="24"/>
          <w:szCs w:val="24"/>
        </w:rPr>
        <w:t>He also invested in the South Wales Primrose Coal Company who mined anthracite.</w:t>
      </w:r>
    </w:p>
    <w:p w:rsidR="00723DC5" w:rsidRDefault="00FC6006" w:rsidP="00F27824">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The 1901 Census recorded that the family were living a 4 Sydenham Terrace in the parish of St Andrews in Newcastle. James senior and his wife were ten years older, James their s</w:t>
      </w:r>
      <w:r w:rsidR="00266902">
        <w:rPr>
          <w:rFonts w:ascii="Times New Roman" w:hAnsi="Times New Roman" w:cs="Times New Roman"/>
          <w:sz w:val="24"/>
          <w:szCs w:val="24"/>
        </w:rPr>
        <w:t>on wa</w:t>
      </w:r>
      <w:r w:rsidR="00A359FC">
        <w:rPr>
          <w:rFonts w:ascii="Times New Roman" w:hAnsi="Times New Roman" w:cs="Times New Roman"/>
          <w:sz w:val="24"/>
          <w:szCs w:val="24"/>
        </w:rPr>
        <w:t xml:space="preserve">s 18, Henry was absent as </w:t>
      </w:r>
      <w:r w:rsidR="00266902">
        <w:rPr>
          <w:rFonts w:ascii="Times New Roman" w:hAnsi="Times New Roman" w:cs="Times New Roman"/>
          <w:sz w:val="24"/>
          <w:szCs w:val="24"/>
        </w:rPr>
        <w:t xml:space="preserve">he was a boarder at Eton College. The family employed different servants to those recorded in </w:t>
      </w:r>
      <w:r w:rsidR="00010185">
        <w:rPr>
          <w:rFonts w:ascii="Times New Roman" w:hAnsi="Times New Roman" w:cs="Times New Roman"/>
          <w:sz w:val="24"/>
          <w:szCs w:val="24"/>
        </w:rPr>
        <w:t>1901. Carline J. Cowing aged 27,</w:t>
      </w:r>
      <w:r w:rsidR="00A359FC">
        <w:rPr>
          <w:rFonts w:ascii="Times New Roman" w:hAnsi="Times New Roman" w:cs="Times New Roman"/>
          <w:sz w:val="24"/>
          <w:szCs w:val="24"/>
        </w:rPr>
        <w:t xml:space="preserve"> </w:t>
      </w:r>
      <w:r w:rsidR="00266902">
        <w:rPr>
          <w:rFonts w:ascii="Times New Roman" w:hAnsi="Times New Roman" w:cs="Times New Roman"/>
          <w:sz w:val="24"/>
          <w:szCs w:val="24"/>
        </w:rPr>
        <w:t xml:space="preserve">a companion and housekeeper, Janet Roy </w:t>
      </w:r>
      <w:r w:rsidR="00A87E9C">
        <w:rPr>
          <w:rFonts w:ascii="Times New Roman" w:hAnsi="Times New Roman" w:cs="Times New Roman"/>
          <w:sz w:val="24"/>
          <w:szCs w:val="24"/>
        </w:rPr>
        <w:t xml:space="preserve">aged </w:t>
      </w:r>
      <w:r w:rsidR="00266902">
        <w:rPr>
          <w:rFonts w:ascii="Times New Roman" w:hAnsi="Times New Roman" w:cs="Times New Roman"/>
          <w:sz w:val="24"/>
          <w:szCs w:val="24"/>
        </w:rPr>
        <w:t xml:space="preserve">31, lady’s maid, William T. French </w:t>
      </w:r>
      <w:r w:rsidR="00A87E9C">
        <w:rPr>
          <w:rFonts w:ascii="Times New Roman" w:hAnsi="Times New Roman" w:cs="Times New Roman"/>
          <w:sz w:val="24"/>
          <w:szCs w:val="24"/>
        </w:rPr>
        <w:t xml:space="preserve">aged </w:t>
      </w:r>
      <w:r w:rsidR="00266902">
        <w:rPr>
          <w:rFonts w:ascii="Times New Roman" w:hAnsi="Times New Roman" w:cs="Times New Roman"/>
          <w:sz w:val="24"/>
          <w:szCs w:val="24"/>
        </w:rPr>
        <w:t xml:space="preserve">26, butler, Mary McAtominey </w:t>
      </w:r>
      <w:r w:rsidR="00A87E9C">
        <w:rPr>
          <w:rFonts w:ascii="Times New Roman" w:hAnsi="Times New Roman" w:cs="Times New Roman"/>
          <w:sz w:val="24"/>
          <w:szCs w:val="24"/>
        </w:rPr>
        <w:t xml:space="preserve">aged </w:t>
      </w:r>
      <w:r w:rsidR="00266902">
        <w:rPr>
          <w:rFonts w:ascii="Times New Roman" w:hAnsi="Times New Roman" w:cs="Times New Roman"/>
          <w:sz w:val="24"/>
          <w:szCs w:val="24"/>
        </w:rPr>
        <w:t>37 cook, Sarah A</w:t>
      </w:r>
      <w:r w:rsidR="00A87E9C">
        <w:rPr>
          <w:rFonts w:ascii="Times New Roman" w:hAnsi="Times New Roman" w:cs="Times New Roman"/>
          <w:sz w:val="24"/>
          <w:szCs w:val="24"/>
        </w:rPr>
        <w:t>.</w:t>
      </w:r>
      <w:r w:rsidR="00266902">
        <w:rPr>
          <w:rFonts w:ascii="Times New Roman" w:hAnsi="Times New Roman" w:cs="Times New Roman"/>
          <w:sz w:val="24"/>
          <w:szCs w:val="24"/>
        </w:rPr>
        <w:t xml:space="preserve"> Coulson </w:t>
      </w:r>
      <w:r w:rsidR="00A87E9C">
        <w:rPr>
          <w:rFonts w:ascii="Times New Roman" w:hAnsi="Times New Roman" w:cs="Times New Roman"/>
          <w:sz w:val="24"/>
          <w:szCs w:val="24"/>
        </w:rPr>
        <w:t xml:space="preserve">aged </w:t>
      </w:r>
      <w:r w:rsidR="00266902">
        <w:rPr>
          <w:rFonts w:ascii="Times New Roman" w:hAnsi="Times New Roman" w:cs="Times New Roman"/>
          <w:sz w:val="24"/>
          <w:szCs w:val="24"/>
        </w:rPr>
        <w:t xml:space="preserve">37 and Lizzie Coulson </w:t>
      </w:r>
      <w:r w:rsidR="00A87E9C">
        <w:rPr>
          <w:rFonts w:ascii="Times New Roman" w:hAnsi="Times New Roman" w:cs="Times New Roman"/>
          <w:sz w:val="24"/>
          <w:szCs w:val="24"/>
        </w:rPr>
        <w:t xml:space="preserve">aged </w:t>
      </w:r>
      <w:r w:rsidR="00266902">
        <w:rPr>
          <w:rFonts w:ascii="Times New Roman" w:hAnsi="Times New Roman" w:cs="Times New Roman"/>
          <w:sz w:val="24"/>
          <w:szCs w:val="24"/>
        </w:rPr>
        <w:t>31, housemaids and M</w:t>
      </w:r>
      <w:r w:rsidR="006A1435">
        <w:rPr>
          <w:rFonts w:ascii="Times New Roman" w:hAnsi="Times New Roman" w:cs="Times New Roman"/>
          <w:sz w:val="24"/>
          <w:szCs w:val="24"/>
        </w:rPr>
        <w:t>argaret A.</w:t>
      </w:r>
      <w:r w:rsidR="00266902">
        <w:rPr>
          <w:rFonts w:ascii="Times New Roman" w:hAnsi="Times New Roman" w:cs="Times New Roman"/>
          <w:sz w:val="24"/>
          <w:szCs w:val="24"/>
        </w:rPr>
        <w:t xml:space="preserve"> Nesbit </w:t>
      </w:r>
      <w:r w:rsidR="00A87E9C">
        <w:rPr>
          <w:rFonts w:ascii="Times New Roman" w:hAnsi="Times New Roman" w:cs="Times New Roman"/>
          <w:sz w:val="24"/>
          <w:szCs w:val="24"/>
        </w:rPr>
        <w:t>aged 22, kitchen maid.</w:t>
      </w:r>
      <w:r w:rsidR="00112312">
        <w:rPr>
          <w:rFonts w:ascii="Times New Roman" w:hAnsi="Times New Roman" w:cs="Times New Roman"/>
          <w:sz w:val="24"/>
          <w:szCs w:val="24"/>
        </w:rPr>
        <w:t xml:space="preserve"> </w:t>
      </w:r>
    </w:p>
    <w:p w:rsidR="00FC6006" w:rsidRDefault="00723DC5" w:rsidP="00F27824">
      <w:pPr>
        <w:spacing w:line="360" w:lineRule="auto"/>
        <w:rPr>
          <w:rFonts w:ascii="Times New Roman" w:hAnsi="Times New Roman" w:cs="Times New Roman"/>
          <w:sz w:val="24"/>
          <w:szCs w:val="24"/>
        </w:rPr>
      </w:pPr>
      <w:r>
        <w:rPr>
          <w:rFonts w:ascii="Times New Roman" w:hAnsi="Times New Roman" w:cs="Times New Roman"/>
          <w:sz w:val="24"/>
          <w:szCs w:val="24"/>
        </w:rPr>
        <w:t xml:space="preserve">As the family’s wealth increased over the succeeding years they moved into Close House, Wylam-on-Tyne. </w:t>
      </w:r>
      <w:r w:rsidR="006A1435">
        <w:rPr>
          <w:rFonts w:ascii="Times New Roman" w:hAnsi="Times New Roman" w:cs="Times New Roman"/>
          <w:sz w:val="24"/>
          <w:szCs w:val="24"/>
        </w:rPr>
        <w:t xml:space="preserve">James senior was recorded in the 1911 Census as a ship-owner, he and his wife were </w:t>
      </w:r>
      <w:r w:rsidR="00A87E9C">
        <w:rPr>
          <w:rFonts w:ascii="Times New Roman" w:hAnsi="Times New Roman" w:cs="Times New Roman"/>
          <w:sz w:val="24"/>
          <w:szCs w:val="24"/>
        </w:rPr>
        <w:t xml:space="preserve">aged </w:t>
      </w:r>
      <w:r w:rsidR="006A1435">
        <w:rPr>
          <w:rFonts w:ascii="Times New Roman" w:hAnsi="Times New Roman" w:cs="Times New Roman"/>
          <w:sz w:val="24"/>
          <w:szCs w:val="24"/>
        </w:rPr>
        <w:t xml:space="preserve">56 and had been married for 31 years. James Leadbitter Knott aged 28 was single and a ship-owner, his brother Henry aged 20 was a ship-owner’s clerk, Norton B.N. Good a visitor at the time of the census was </w:t>
      </w:r>
      <w:r w:rsidR="00A87E9C">
        <w:rPr>
          <w:rFonts w:ascii="Times New Roman" w:hAnsi="Times New Roman" w:cs="Times New Roman"/>
          <w:sz w:val="24"/>
          <w:szCs w:val="24"/>
        </w:rPr>
        <w:t xml:space="preserve">aged </w:t>
      </w:r>
      <w:r w:rsidR="006A1435">
        <w:rPr>
          <w:rFonts w:ascii="Times New Roman" w:hAnsi="Times New Roman" w:cs="Times New Roman"/>
          <w:sz w:val="24"/>
          <w:szCs w:val="24"/>
        </w:rPr>
        <w:t xml:space="preserve">24 and a naval architect, William Graham aged 42, butler, Mary Graham </w:t>
      </w:r>
      <w:r w:rsidR="00A87E9C">
        <w:rPr>
          <w:rFonts w:ascii="Times New Roman" w:hAnsi="Times New Roman" w:cs="Times New Roman"/>
          <w:sz w:val="24"/>
          <w:szCs w:val="24"/>
        </w:rPr>
        <w:t xml:space="preserve">aged </w:t>
      </w:r>
      <w:r w:rsidR="006A1435">
        <w:rPr>
          <w:rFonts w:ascii="Times New Roman" w:hAnsi="Times New Roman" w:cs="Times New Roman"/>
          <w:sz w:val="24"/>
          <w:szCs w:val="24"/>
        </w:rPr>
        <w:t xml:space="preserve">45 cook, Arthur Sanderson aged 21 footman, Evelyn Tweddle aged 20 housemaid, Margaret Bowman aged 18 kitchen maid, Mable Morrow aged 18 house maid, Elizabeth </w:t>
      </w:r>
      <w:r w:rsidR="00112312">
        <w:rPr>
          <w:rFonts w:ascii="Times New Roman" w:hAnsi="Times New Roman" w:cs="Times New Roman"/>
          <w:sz w:val="24"/>
          <w:szCs w:val="24"/>
        </w:rPr>
        <w:t>Sharp, a</w:t>
      </w:r>
      <w:r w:rsidR="006A1435">
        <w:rPr>
          <w:rFonts w:ascii="Times New Roman" w:hAnsi="Times New Roman" w:cs="Times New Roman"/>
          <w:sz w:val="24"/>
          <w:szCs w:val="24"/>
        </w:rPr>
        <w:t>ged 17 scullery maid, Caroline Jane Cowing aged 37 lady</w:t>
      </w:r>
      <w:r w:rsidR="00112312">
        <w:rPr>
          <w:rFonts w:ascii="Times New Roman" w:hAnsi="Times New Roman" w:cs="Times New Roman"/>
          <w:sz w:val="24"/>
          <w:szCs w:val="24"/>
        </w:rPr>
        <w:t>’s</w:t>
      </w:r>
      <w:r w:rsidR="006A1435">
        <w:rPr>
          <w:rFonts w:ascii="Times New Roman" w:hAnsi="Times New Roman" w:cs="Times New Roman"/>
          <w:sz w:val="24"/>
          <w:szCs w:val="24"/>
        </w:rPr>
        <w:t xml:space="preserve"> housekeeper, Isabell</w:t>
      </w:r>
      <w:r w:rsidR="00160EA1">
        <w:rPr>
          <w:rFonts w:ascii="Times New Roman" w:hAnsi="Times New Roman" w:cs="Times New Roman"/>
          <w:sz w:val="24"/>
          <w:szCs w:val="24"/>
        </w:rPr>
        <w:t>a Sandieson aged 29 house maid,</w:t>
      </w:r>
      <w:r w:rsidR="006A1435">
        <w:rPr>
          <w:rFonts w:ascii="Times New Roman" w:hAnsi="Times New Roman" w:cs="Times New Roman"/>
          <w:sz w:val="24"/>
          <w:szCs w:val="24"/>
        </w:rPr>
        <w:t xml:space="preserve"> Sidney Robinso</w:t>
      </w:r>
      <w:r w:rsidR="00866FE6">
        <w:rPr>
          <w:rFonts w:ascii="Times New Roman" w:hAnsi="Times New Roman" w:cs="Times New Roman"/>
          <w:sz w:val="24"/>
          <w:szCs w:val="24"/>
        </w:rPr>
        <w:t>n Postlethwaite aged 28 chauffeur</w:t>
      </w:r>
      <w:r w:rsidR="006A1435">
        <w:rPr>
          <w:rFonts w:ascii="Times New Roman" w:hAnsi="Times New Roman" w:cs="Times New Roman"/>
          <w:sz w:val="24"/>
          <w:szCs w:val="24"/>
        </w:rPr>
        <w:t xml:space="preserve"> and Mary Annie Heslop aged 32 lady’s maid.</w:t>
      </w:r>
    </w:p>
    <w:p w:rsidR="00020D33" w:rsidRDefault="006A1435" w:rsidP="00F27824">
      <w:pPr>
        <w:spacing w:line="360" w:lineRule="auto"/>
        <w:rPr>
          <w:rFonts w:ascii="Times New Roman" w:hAnsi="Times New Roman" w:cs="Times New Roman"/>
          <w:sz w:val="24"/>
          <w:szCs w:val="24"/>
        </w:rPr>
      </w:pPr>
      <w:r>
        <w:rPr>
          <w:rFonts w:ascii="Times New Roman" w:hAnsi="Times New Roman" w:cs="Times New Roman"/>
          <w:sz w:val="24"/>
          <w:szCs w:val="24"/>
        </w:rPr>
        <w:t>James, senior was</w:t>
      </w:r>
      <w:r w:rsidR="00AE7152">
        <w:rPr>
          <w:rFonts w:ascii="Times New Roman" w:hAnsi="Times New Roman" w:cs="Times New Roman"/>
          <w:sz w:val="24"/>
          <w:szCs w:val="24"/>
        </w:rPr>
        <w:t xml:space="preserve"> a Justice of the Peace and in 1906 he was </w:t>
      </w:r>
      <w:r w:rsidR="00FC6006">
        <w:rPr>
          <w:rFonts w:ascii="Times New Roman" w:hAnsi="Times New Roman" w:cs="Times New Roman"/>
          <w:sz w:val="24"/>
          <w:szCs w:val="24"/>
        </w:rPr>
        <w:t xml:space="preserve">selected as </w:t>
      </w:r>
      <w:r w:rsidR="00AE7152">
        <w:rPr>
          <w:rFonts w:ascii="Times New Roman" w:hAnsi="Times New Roman" w:cs="Times New Roman"/>
          <w:sz w:val="24"/>
          <w:szCs w:val="24"/>
        </w:rPr>
        <w:t>the</w:t>
      </w:r>
      <w:r w:rsidR="00241146">
        <w:rPr>
          <w:rFonts w:ascii="Times New Roman" w:hAnsi="Times New Roman" w:cs="Times New Roman"/>
          <w:sz w:val="24"/>
          <w:szCs w:val="24"/>
        </w:rPr>
        <w:t xml:space="preserve"> Conservative candidate for the Tyneside Division of Northumberland, but failed to get elected. He was more successful in 1910 when he became Member of Parliament for Sunderland but after servi</w:t>
      </w:r>
      <w:r w:rsidR="006B78FF">
        <w:rPr>
          <w:rFonts w:ascii="Times New Roman" w:hAnsi="Times New Roman" w:cs="Times New Roman"/>
          <w:sz w:val="24"/>
          <w:szCs w:val="24"/>
        </w:rPr>
        <w:t>ng for a few months he stood dow</w:t>
      </w:r>
      <w:r w:rsidR="00241146">
        <w:rPr>
          <w:rFonts w:ascii="Times New Roman" w:hAnsi="Times New Roman" w:cs="Times New Roman"/>
          <w:sz w:val="24"/>
          <w:szCs w:val="24"/>
        </w:rPr>
        <w:t>n at the end of</w:t>
      </w:r>
      <w:r w:rsidR="006B78FF">
        <w:rPr>
          <w:rFonts w:ascii="Times New Roman" w:hAnsi="Times New Roman" w:cs="Times New Roman"/>
          <w:sz w:val="24"/>
          <w:szCs w:val="24"/>
        </w:rPr>
        <w:t xml:space="preserve"> the year.</w:t>
      </w:r>
      <w:r w:rsidR="00241146">
        <w:rPr>
          <w:rFonts w:ascii="Times New Roman" w:hAnsi="Times New Roman" w:cs="Times New Roman"/>
          <w:sz w:val="24"/>
          <w:szCs w:val="24"/>
        </w:rPr>
        <w:t xml:space="preserve"> His heart was in shipping</w:t>
      </w:r>
      <w:r w:rsidR="00AE7152">
        <w:rPr>
          <w:rFonts w:ascii="Times New Roman" w:hAnsi="Times New Roman" w:cs="Times New Roman"/>
          <w:sz w:val="24"/>
          <w:szCs w:val="24"/>
        </w:rPr>
        <w:t xml:space="preserve">. </w:t>
      </w:r>
      <w:r w:rsidR="00020D33">
        <w:rPr>
          <w:rFonts w:ascii="Times New Roman" w:hAnsi="Times New Roman" w:cs="Times New Roman"/>
          <w:sz w:val="24"/>
          <w:szCs w:val="24"/>
        </w:rPr>
        <w:t>In</w:t>
      </w:r>
      <w:r w:rsidR="00FC6006">
        <w:rPr>
          <w:rFonts w:ascii="Times New Roman" w:hAnsi="Times New Roman" w:cs="Times New Roman"/>
          <w:sz w:val="24"/>
          <w:szCs w:val="24"/>
        </w:rPr>
        <w:t xml:space="preserve"> 1909 James and his househ</w:t>
      </w:r>
      <w:r w:rsidR="00A359FC">
        <w:rPr>
          <w:rFonts w:ascii="Times New Roman" w:hAnsi="Times New Roman" w:cs="Times New Roman"/>
          <w:sz w:val="24"/>
          <w:szCs w:val="24"/>
        </w:rPr>
        <w:t xml:space="preserve">old were living at </w:t>
      </w:r>
      <w:r w:rsidR="00160EA1">
        <w:rPr>
          <w:rFonts w:ascii="Times New Roman" w:hAnsi="Times New Roman" w:cs="Times New Roman"/>
          <w:sz w:val="24"/>
          <w:szCs w:val="24"/>
        </w:rPr>
        <w:t>Close House, situated within</w:t>
      </w:r>
      <w:r w:rsidR="00FC6006">
        <w:rPr>
          <w:rFonts w:ascii="Times New Roman" w:hAnsi="Times New Roman" w:cs="Times New Roman"/>
          <w:sz w:val="24"/>
          <w:szCs w:val="24"/>
        </w:rPr>
        <w:t xml:space="preserve"> a large estate</w:t>
      </w:r>
      <w:r w:rsidR="00A359FC">
        <w:rPr>
          <w:rFonts w:ascii="Times New Roman" w:hAnsi="Times New Roman" w:cs="Times New Roman"/>
          <w:sz w:val="24"/>
          <w:szCs w:val="24"/>
        </w:rPr>
        <w:t>,</w:t>
      </w:r>
      <w:r w:rsidR="00FC6006">
        <w:rPr>
          <w:rFonts w:ascii="Times New Roman" w:hAnsi="Times New Roman" w:cs="Times New Roman"/>
          <w:sz w:val="24"/>
          <w:szCs w:val="24"/>
        </w:rPr>
        <w:t xml:space="preserve"> on a five year lease</w:t>
      </w:r>
      <w:r w:rsidR="00112312">
        <w:rPr>
          <w:rFonts w:ascii="Times New Roman" w:hAnsi="Times New Roman" w:cs="Times New Roman"/>
          <w:sz w:val="24"/>
          <w:szCs w:val="24"/>
        </w:rPr>
        <w:t xml:space="preserve"> which he extended </w:t>
      </w:r>
      <w:r w:rsidR="00723DC5">
        <w:rPr>
          <w:rFonts w:ascii="Times New Roman" w:hAnsi="Times New Roman" w:cs="Times New Roman"/>
          <w:sz w:val="24"/>
          <w:szCs w:val="24"/>
        </w:rPr>
        <w:t xml:space="preserve">for </w:t>
      </w:r>
      <w:r w:rsidR="00112312">
        <w:rPr>
          <w:rFonts w:ascii="Times New Roman" w:hAnsi="Times New Roman" w:cs="Times New Roman"/>
          <w:sz w:val="24"/>
          <w:szCs w:val="24"/>
        </w:rPr>
        <w:t>a further 15 years in 1914.</w:t>
      </w:r>
      <w:r w:rsidR="00020D33">
        <w:rPr>
          <w:rFonts w:ascii="Times New Roman" w:hAnsi="Times New Roman" w:cs="Times New Roman"/>
          <w:sz w:val="24"/>
          <w:szCs w:val="24"/>
        </w:rPr>
        <w:t xml:space="preserve"> </w:t>
      </w:r>
      <w:r w:rsidR="00FC6006">
        <w:rPr>
          <w:rFonts w:ascii="Times New Roman" w:hAnsi="Times New Roman" w:cs="Times New Roman"/>
          <w:sz w:val="24"/>
          <w:szCs w:val="24"/>
        </w:rPr>
        <w:t>During the First World War the Prince Line lost 21 ships with the loss of 86 lives. James held a commission in the Royal Naval Reserve, but did not serve during the war as the authorities deemed that his duty was to continue operating his mercantile fleet as the cargoes they carried were of vital importance to the war economy.</w:t>
      </w:r>
    </w:p>
    <w:p w:rsidR="00020D33" w:rsidRDefault="00020D33" w:rsidP="00F27824">
      <w:pPr>
        <w:spacing w:line="360" w:lineRule="auto"/>
        <w:rPr>
          <w:rFonts w:ascii="Times New Roman" w:hAnsi="Times New Roman" w:cs="Times New Roman"/>
          <w:sz w:val="24"/>
          <w:szCs w:val="24"/>
        </w:rPr>
      </w:pPr>
      <w:r>
        <w:rPr>
          <w:rFonts w:ascii="Times New Roman" w:hAnsi="Times New Roman" w:cs="Times New Roman"/>
          <w:sz w:val="24"/>
          <w:szCs w:val="24"/>
        </w:rPr>
        <w:t xml:space="preserve">James Leadbitter Knott was educated privately and at Eton College. He left there in 1900 at the age of 18 and went to America to learn and gain commercial and business experience. On his return to Newcastle he became the Deputy Managing Director of the Prince Line. Like his father he had an interest </w:t>
      </w:r>
      <w:r w:rsidR="00112312">
        <w:rPr>
          <w:rFonts w:ascii="Times New Roman" w:hAnsi="Times New Roman" w:cs="Times New Roman"/>
          <w:sz w:val="24"/>
          <w:szCs w:val="24"/>
        </w:rPr>
        <w:t xml:space="preserve">in politics and was selected </w:t>
      </w:r>
      <w:r w:rsidR="00A87E9C">
        <w:rPr>
          <w:rFonts w:ascii="Times New Roman" w:hAnsi="Times New Roman" w:cs="Times New Roman"/>
          <w:sz w:val="24"/>
          <w:szCs w:val="24"/>
        </w:rPr>
        <w:t xml:space="preserve">as </w:t>
      </w:r>
      <w:r w:rsidR="00112312">
        <w:rPr>
          <w:rFonts w:ascii="Times New Roman" w:hAnsi="Times New Roman" w:cs="Times New Roman"/>
          <w:sz w:val="24"/>
          <w:szCs w:val="24"/>
        </w:rPr>
        <w:t>a</w:t>
      </w:r>
      <w:r>
        <w:rPr>
          <w:rFonts w:ascii="Times New Roman" w:hAnsi="Times New Roman" w:cs="Times New Roman"/>
          <w:sz w:val="24"/>
          <w:szCs w:val="24"/>
        </w:rPr>
        <w:t xml:space="preserve"> prospective Conservative parliamentary candidate for the constituency of Hyde. </w:t>
      </w:r>
      <w:r w:rsidR="00866FE6">
        <w:rPr>
          <w:rFonts w:ascii="Times New Roman" w:hAnsi="Times New Roman" w:cs="Times New Roman"/>
          <w:sz w:val="24"/>
          <w:szCs w:val="24"/>
        </w:rPr>
        <w:t>He was also a member of the Natural History Society of Northumbria, which he joined in December 1906.</w:t>
      </w:r>
    </w:p>
    <w:p w:rsidR="00A217E6" w:rsidRDefault="00020D33" w:rsidP="00F27824">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On the outbreak of the First World War, James applied for an appointment to a commission in the 4</w:t>
      </w:r>
      <w:r w:rsidRPr="00020D33">
        <w:rPr>
          <w:rFonts w:ascii="Times New Roman" w:hAnsi="Times New Roman" w:cs="Times New Roman"/>
          <w:sz w:val="24"/>
          <w:szCs w:val="24"/>
          <w:vertAlign w:val="superscript"/>
        </w:rPr>
        <w:t>th</w:t>
      </w:r>
      <w:r w:rsidR="00112312">
        <w:rPr>
          <w:rFonts w:ascii="Times New Roman" w:hAnsi="Times New Roman" w:cs="Times New Roman"/>
          <w:sz w:val="24"/>
          <w:szCs w:val="24"/>
        </w:rPr>
        <w:t xml:space="preserve"> B</w:t>
      </w:r>
      <w:r>
        <w:rPr>
          <w:rFonts w:ascii="Times New Roman" w:hAnsi="Times New Roman" w:cs="Times New Roman"/>
          <w:sz w:val="24"/>
          <w:szCs w:val="24"/>
        </w:rPr>
        <w:t>attalion Northumberland Fusiliers as a Second Lieutenant on the 8</w:t>
      </w:r>
      <w:r w:rsidRPr="00020D33">
        <w:rPr>
          <w:rFonts w:ascii="Times New Roman" w:hAnsi="Times New Roman" w:cs="Times New Roman"/>
          <w:sz w:val="24"/>
          <w:szCs w:val="24"/>
          <w:vertAlign w:val="superscript"/>
        </w:rPr>
        <w:t>th</w:t>
      </w:r>
      <w:r>
        <w:rPr>
          <w:rFonts w:ascii="Times New Roman" w:hAnsi="Times New Roman" w:cs="Times New Roman"/>
          <w:sz w:val="24"/>
          <w:szCs w:val="24"/>
        </w:rPr>
        <w:t xml:space="preserve"> August 1914. He was </w:t>
      </w:r>
      <w:r w:rsidR="00C740B4">
        <w:rPr>
          <w:rFonts w:ascii="Times New Roman" w:hAnsi="Times New Roman" w:cs="Times New Roman"/>
          <w:sz w:val="24"/>
          <w:szCs w:val="24"/>
        </w:rPr>
        <w:t xml:space="preserve">described as being </w:t>
      </w:r>
      <w:r>
        <w:rPr>
          <w:rFonts w:ascii="Times New Roman" w:hAnsi="Times New Roman" w:cs="Times New Roman"/>
          <w:sz w:val="24"/>
          <w:szCs w:val="24"/>
        </w:rPr>
        <w:t xml:space="preserve">5ft 9½-inches in height, had no previous military experience other than 4 years as a private in the Eton College Volunteers and gave his occupation as ship-owner. The medical officer passed him </w:t>
      </w:r>
      <w:r w:rsidR="00A359FC">
        <w:rPr>
          <w:rFonts w:ascii="Times New Roman" w:hAnsi="Times New Roman" w:cs="Times New Roman"/>
          <w:sz w:val="24"/>
          <w:szCs w:val="24"/>
        </w:rPr>
        <w:t>‘F</w:t>
      </w:r>
      <w:r>
        <w:rPr>
          <w:rFonts w:ascii="Times New Roman" w:hAnsi="Times New Roman" w:cs="Times New Roman"/>
          <w:sz w:val="24"/>
          <w:szCs w:val="24"/>
        </w:rPr>
        <w:t>it</w:t>
      </w:r>
      <w:r w:rsidR="00A359FC">
        <w:rPr>
          <w:rFonts w:ascii="Times New Roman" w:hAnsi="Times New Roman" w:cs="Times New Roman"/>
          <w:sz w:val="24"/>
          <w:szCs w:val="24"/>
        </w:rPr>
        <w:t>’</w:t>
      </w:r>
      <w:r>
        <w:rPr>
          <w:rFonts w:ascii="Times New Roman" w:hAnsi="Times New Roman" w:cs="Times New Roman"/>
          <w:sz w:val="24"/>
          <w:szCs w:val="24"/>
        </w:rPr>
        <w:t xml:space="preserve"> for duties as a</w:t>
      </w:r>
      <w:r w:rsidR="00D654FE">
        <w:rPr>
          <w:rFonts w:ascii="Times New Roman" w:hAnsi="Times New Roman" w:cs="Times New Roman"/>
          <w:sz w:val="24"/>
          <w:szCs w:val="24"/>
        </w:rPr>
        <w:t>n</w:t>
      </w:r>
      <w:r>
        <w:rPr>
          <w:rFonts w:ascii="Times New Roman" w:hAnsi="Times New Roman" w:cs="Times New Roman"/>
          <w:sz w:val="24"/>
          <w:szCs w:val="24"/>
        </w:rPr>
        <w:t xml:space="preserve"> Officer of the Territorial Force on the 2</w:t>
      </w:r>
      <w:r w:rsidRPr="00020D33">
        <w:rPr>
          <w:rFonts w:ascii="Times New Roman" w:hAnsi="Times New Roman" w:cs="Times New Roman"/>
          <w:sz w:val="24"/>
          <w:szCs w:val="24"/>
          <w:vertAlign w:val="superscript"/>
        </w:rPr>
        <w:t>nd</w:t>
      </w:r>
      <w:r>
        <w:rPr>
          <w:rFonts w:ascii="Times New Roman" w:hAnsi="Times New Roman" w:cs="Times New Roman"/>
          <w:sz w:val="24"/>
          <w:szCs w:val="24"/>
        </w:rPr>
        <w:t xml:space="preserve"> September and the Lieutenant Colonel commanding the battalion certified that James was of ‘good moral character’. The 4</w:t>
      </w:r>
      <w:r w:rsidRPr="00020D33">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00D654FE">
        <w:rPr>
          <w:rFonts w:ascii="Times New Roman" w:hAnsi="Times New Roman" w:cs="Times New Roman"/>
          <w:sz w:val="24"/>
          <w:szCs w:val="24"/>
        </w:rPr>
        <w:t>Battalion (TF) Northumberla</w:t>
      </w:r>
      <w:r w:rsidR="00866FE6">
        <w:rPr>
          <w:rFonts w:ascii="Times New Roman" w:hAnsi="Times New Roman" w:cs="Times New Roman"/>
          <w:sz w:val="24"/>
          <w:szCs w:val="24"/>
        </w:rPr>
        <w:t xml:space="preserve">nd Fusiliers </w:t>
      </w:r>
      <w:r w:rsidR="00322F67">
        <w:rPr>
          <w:rFonts w:ascii="Times New Roman" w:hAnsi="Times New Roman" w:cs="Times New Roman"/>
          <w:sz w:val="24"/>
          <w:szCs w:val="24"/>
        </w:rPr>
        <w:t xml:space="preserve">were raised after the </w:t>
      </w:r>
      <w:r w:rsidR="00D654FE">
        <w:rPr>
          <w:rFonts w:ascii="Times New Roman" w:hAnsi="Times New Roman" w:cs="Times New Roman"/>
          <w:sz w:val="24"/>
          <w:szCs w:val="24"/>
        </w:rPr>
        <w:t>1908 Army reforms when volunteers and yeomanry battalions were organised into the new Territorial Force. Their bat</w:t>
      </w:r>
      <w:r w:rsidR="00322F67">
        <w:rPr>
          <w:rFonts w:ascii="Times New Roman" w:hAnsi="Times New Roman" w:cs="Times New Roman"/>
          <w:sz w:val="24"/>
          <w:szCs w:val="24"/>
        </w:rPr>
        <w:t>talion headquarters was at Hexham. M</w:t>
      </w:r>
      <w:r w:rsidR="00D654FE">
        <w:rPr>
          <w:rFonts w:ascii="Times New Roman" w:hAnsi="Times New Roman" w:cs="Times New Roman"/>
          <w:sz w:val="24"/>
          <w:szCs w:val="24"/>
        </w:rPr>
        <w:t>obilised on the 4</w:t>
      </w:r>
      <w:r w:rsidR="00D654FE" w:rsidRPr="00D654FE">
        <w:rPr>
          <w:rFonts w:ascii="Times New Roman" w:hAnsi="Times New Roman" w:cs="Times New Roman"/>
          <w:sz w:val="24"/>
          <w:szCs w:val="24"/>
          <w:vertAlign w:val="superscript"/>
        </w:rPr>
        <w:t>th</w:t>
      </w:r>
      <w:r w:rsidR="00D654FE">
        <w:rPr>
          <w:rFonts w:ascii="Times New Roman" w:hAnsi="Times New Roman" w:cs="Times New Roman"/>
          <w:sz w:val="24"/>
          <w:szCs w:val="24"/>
        </w:rPr>
        <w:t xml:space="preserve"> August 1914</w:t>
      </w:r>
      <w:r w:rsidR="00322F67">
        <w:rPr>
          <w:rFonts w:ascii="Times New Roman" w:hAnsi="Times New Roman" w:cs="Times New Roman"/>
          <w:sz w:val="24"/>
          <w:szCs w:val="24"/>
        </w:rPr>
        <w:t xml:space="preserve">, </w:t>
      </w:r>
      <w:r w:rsidR="00D654FE">
        <w:rPr>
          <w:rFonts w:ascii="Times New Roman" w:hAnsi="Times New Roman" w:cs="Times New Roman"/>
          <w:sz w:val="24"/>
          <w:szCs w:val="24"/>
        </w:rPr>
        <w:t xml:space="preserve">17 officers and 660 men reported for training. Sent to France as part of the Northumbrian </w:t>
      </w:r>
      <w:r w:rsidR="00DA111B">
        <w:rPr>
          <w:rFonts w:ascii="Times New Roman" w:hAnsi="Times New Roman" w:cs="Times New Roman"/>
          <w:sz w:val="24"/>
          <w:szCs w:val="24"/>
        </w:rPr>
        <w:t xml:space="preserve">(TF) Division in April 1915 they </w:t>
      </w:r>
      <w:r w:rsidR="00A87E9C">
        <w:rPr>
          <w:rFonts w:ascii="Times New Roman" w:hAnsi="Times New Roman" w:cs="Times New Roman"/>
          <w:sz w:val="24"/>
          <w:szCs w:val="24"/>
        </w:rPr>
        <w:t>fought in</w:t>
      </w:r>
      <w:r w:rsidR="00DA111B">
        <w:rPr>
          <w:rFonts w:ascii="Times New Roman" w:hAnsi="Times New Roman" w:cs="Times New Roman"/>
          <w:sz w:val="24"/>
          <w:szCs w:val="24"/>
        </w:rPr>
        <w:t xml:space="preserve"> the Second Battle of Ypres sustaining</w:t>
      </w:r>
      <w:r w:rsidR="00D654FE">
        <w:rPr>
          <w:rFonts w:ascii="Times New Roman" w:hAnsi="Times New Roman" w:cs="Times New Roman"/>
          <w:sz w:val="24"/>
          <w:szCs w:val="24"/>
        </w:rPr>
        <w:t xml:space="preserve"> heavy losses in attacking German positions at St Julien. </w:t>
      </w:r>
      <w:r w:rsidR="00FC6006">
        <w:rPr>
          <w:rFonts w:ascii="Times New Roman" w:hAnsi="Times New Roman" w:cs="Times New Roman"/>
          <w:sz w:val="24"/>
          <w:szCs w:val="24"/>
        </w:rPr>
        <w:t xml:space="preserve"> </w:t>
      </w:r>
      <w:r w:rsidR="00AE7152">
        <w:rPr>
          <w:rFonts w:ascii="Times New Roman" w:hAnsi="Times New Roman" w:cs="Times New Roman"/>
          <w:sz w:val="24"/>
          <w:szCs w:val="24"/>
        </w:rPr>
        <w:t xml:space="preserve"> </w:t>
      </w:r>
      <w:r w:rsidR="00241146">
        <w:rPr>
          <w:rFonts w:ascii="Times New Roman" w:hAnsi="Times New Roman" w:cs="Times New Roman"/>
          <w:sz w:val="24"/>
          <w:szCs w:val="24"/>
        </w:rPr>
        <w:t xml:space="preserve"> </w:t>
      </w:r>
    </w:p>
    <w:p w:rsidR="00D17283" w:rsidRDefault="00C740B4" w:rsidP="00F27824">
      <w:pPr>
        <w:spacing w:line="360" w:lineRule="auto"/>
        <w:rPr>
          <w:rFonts w:ascii="Times New Roman" w:hAnsi="Times New Roman" w:cs="Times New Roman"/>
          <w:sz w:val="24"/>
          <w:szCs w:val="24"/>
        </w:rPr>
      </w:pPr>
      <w:r>
        <w:rPr>
          <w:rFonts w:ascii="Times New Roman" w:hAnsi="Times New Roman" w:cs="Times New Roman"/>
          <w:sz w:val="24"/>
          <w:szCs w:val="24"/>
        </w:rPr>
        <w:t xml:space="preserve">A number of reference </w:t>
      </w:r>
      <w:r w:rsidR="000077F4">
        <w:rPr>
          <w:rFonts w:ascii="Times New Roman" w:hAnsi="Times New Roman" w:cs="Times New Roman"/>
          <w:sz w:val="24"/>
          <w:szCs w:val="24"/>
        </w:rPr>
        <w:t>sources a</w:t>
      </w:r>
      <w:r w:rsidR="00322F67">
        <w:rPr>
          <w:rFonts w:ascii="Times New Roman" w:hAnsi="Times New Roman" w:cs="Times New Roman"/>
          <w:sz w:val="24"/>
          <w:szCs w:val="24"/>
        </w:rPr>
        <w:t>bout James make no mention of</w:t>
      </w:r>
      <w:r w:rsidR="000077F4">
        <w:rPr>
          <w:rFonts w:ascii="Times New Roman" w:hAnsi="Times New Roman" w:cs="Times New Roman"/>
          <w:sz w:val="24"/>
          <w:szCs w:val="24"/>
        </w:rPr>
        <w:t xml:space="preserve"> the 4</w:t>
      </w:r>
      <w:r w:rsidR="000077F4" w:rsidRPr="000077F4">
        <w:rPr>
          <w:rFonts w:ascii="Times New Roman" w:hAnsi="Times New Roman" w:cs="Times New Roman"/>
          <w:sz w:val="24"/>
          <w:szCs w:val="24"/>
          <w:vertAlign w:val="superscript"/>
        </w:rPr>
        <w:t>th</w:t>
      </w:r>
      <w:r w:rsidR="000077F4">
        <w:rPr>
          <w:rFonts w:ascii="Times New Roman" w:hAnsi="Times New Roman" w:cs="Times New Roman"/>
          <w:sz w:val="24"/>
          <w:szCs w:val="24"/>
        </w:rPr>
        <w:t xml:space="preserve"> Battalion (TF) Northumberland Fusiliers.</w:t>
      </w:r>
      <w:r w:rsidR="00756DD5">
        <w:rPr>
          <w:rFonts w:ascii="Times New Roman" w:hAnsi="Times New Roman" w:cs="Times New Roman"/>
          <w:sz w:val="24"/>
          <w:szCs w:val="24"/>
        </w:rPr>
        <w:t xml:space="preserve"> After bein</w:t>
      </w:r>
      <w:r w:rsidR="00322F67">
        <w:rPr>
          <w:rFonts w:ascii="Times New Roman" w:hAnsi="Times New Roman" w:cs="Times New Roman"/>
          <w:sz w:val="24"/>
          <w:szCs w:val="24"/>
        </w:rPr>
        <w:t>g accepted for a commission with</w:t>
      </w:r>
      <w:r w:rsidR="00756DD5">
        <w:rPr>
          <w:rFonts w:ascii="Times New Roman" w:hAnsi="Times New Roman" w:cs="Times New Roman"/>
          <w:sz w:val="24"/>
          <w:szCs w:val="24"/>
        </w:rPr>
        <w:t xml:space="preserve"> the Territorial Force he was posted to the 9</w:t>
      </w:r>
      <w:r w:rsidR="00756DD5" w:rsidRPr="00756DD5">
        <w:rPr>
          <w:rFonts w:ascii="Times New Roman" w:hAnsi="Times New Roman" w:cs="Times New Roman"/>
          <w:sz w:val="24"/>
          <w:szCs w:val="24"/>
          <w:vertAlign w:val="superscript"/>
        </w:rPr>
        <w:t>th</w:t>
      </w:r>
      <w:r w:rsidR="00322F67">
        <w:rPr>
          <w:rFonts w:ascii="Times New Roman" w:hAnsi="Times New Roman" w:cs="Times New Roman"/>
          <w:sz w:val="24"/>
          <w:szCs w:val="24"/>
        </w:rPr>
        <w:t xml:space="preserve"> Battalion. F</w:t>
      </w:r>
      <w:r w:rsidR="00756DD5">
        <w:rPr>
          <w:rFonts w:ascii="Times New Roman" w:hAnsi="Times New Roman" w:cs="Times New Roman"/>
          <w:sz w:val="24"/>
          <w:szCs w:val="24"/>
        </w:rPr>
        <w:t>ormed at Newcastle in September 1914, part of the 52</w:t>
      </w:r>
      <w:r w:rsidR="00756DD5" w:rsidRPr="00756DD5">
        <w:rPr>
          <w:rFonts w:ascii="Times New Roman" w:hAnsi="Times New Roman" w:cs="Times New Roman"/>
          <w:sz w:val="24"/>
          <w:szCs w:val="24"/>
          <w:vertAlign w:val="superscript"/>
        </w:rPr>
        <w:t>nd</w:t>
      </w:r>
      <w:r w:rsidR="00756DD5">
        <w:rPr>
          <w:rFonts w:ascii="Times New Roman" w:hAnsi="Times New Roman" w:cs="Times New Roman"/>
          <w:sz w:val="24"/>
          <w:szCs w:val="24"/>
        </w:rPr>
        <w:t xml:space="preserve"> Brigade in the 17</w:t>
      </w:r>
      <w:r w:rsidR="00756DD5" w:rsidRPr="00756DD5">
        <w:rPr>
          <w:rFonts w:ascii="Times New Roman" w:hAnsi="Times New Roman" w:cs="Times New Roman"/>
          <w:sz w:val="24"/>
          <w:szCs w:val="24"/>
          <w:vertAlign w:val="superscript"/>
        </w:rPr>
        <w:t>th</w:t>
      </w:r>
      <w:r w:rsidR="00281169">
        <w:rPr>
          <w:rFonts w:ascii="Times New Roman" w:hAnsi="Times New Roman" w:cs="Times New Roman"/>
          <w:sz w:val="24"/>
          <w:szCs w:val="24"/>
        </w:rPr>
        <w:t xml:space="preserve"> (Northern) Division they</w:t>
      </w:r>
      <w:r w:rsidR="00756DD5">
        <w:rPr>
          <w:rFonts w:ascii="Times New Roman" w:hAnsi="Times New Roman" w:cs="Times New Roman"/>
          <w:sz w:val="24"/>
          <w:szCs w:val="24"/>
        </w:rPr>
        <w:t xml:space="preserve"> went to France in July 1915 and had the</w:t>
      </w:r>
      <w:r>
        <w:rPr>
          <w:rFonts w:ascii="Times New Roman" w:hAnsi="Times New Roman" w:cs="Times New Roman"/>
          <w:sz w:val="24"/>
          <w:szCs w:val="24"/>
        </w:rPr>
        <w:t>ir</w:t>
      </w:r>
      <w:r w:rsidR="00756DD5">
        <w:rPr>
          <w:rFonts w:ascii="Times New Roman" w:hAnsi="Times New Roman" w:cs="Times New Roman"/>
          <w:sz w:val="24"/>
          <w:szCs w:val="24"/>
        </w:rPr>
        <w:t xml:space="preserve"> first experience</w:t>
      </w:r>
      <w:r w:rsidR="00281169">
        <w:rPr>
          <w:rFonts w:ascii="Times New Roman" w:hAnsi="Times New Roman" w:cs="Times New Roman"/>
          <w:sz w:val="24"/>
          <w:szCs w:val="24"/>
        </w:rPr>
        <w:t>s</w:t>
      </w:r>
      <w:r w:rsidR="00756DD5">
        <w:rPr>
          <w:rFonts w:ascii="Times New Roman" w:hAnsi="Times New Roman" w:cs="Times New Roman"/>
          <w:sz w:val="24"/>
          <w:szCs w:val="24"/>
        </w:rPr>
        <w:t xml:space="preserve"> of </w:t>
      </w:r>
      <w:r w:rsidR="00281169">
        <w:rPr>
          <w:rFonts w:ascii="Times New Roman" w:hAnsi="Times New Roman" w:cs="Times New Roman"/>
          <w:sz w:val="24"/>
          <w:szCs w:val="24"/>
        </w:rPr>
        <w:t>the war</w:t>
      </w:r>
      <w:r w:rsidR="00756DD5">
        <w:rPr>
          <w:rFonts w:ascii="Times New Roman" w:hAnsi="Times New Roman" w:cs="Times New Roman"/>
          <w:sz w:val="24"/>
          <w:szCs w:val="24"/>
        </w:rPr>
        <w:t xml:space="preserve"> at Ypres. Having been promoted to Captain in November 1914</w:t>
      </w:r>
      <w:r w:rsidR="00A359FC">
        <w:rPr>
          <w:rFonts w:ascii="Times New Roman" w:hAnsi="Times New Roman" w:cs="Times New Roman"/>
          <w:sz w:val="24"/>
          <w:szCs w:val="24"/>
        </w:rPr>
        <w:t>, and later to Temporary Major,</w:t>
      </w:r>
      <w:r w:rsidR="00756DD5">
        <w:rPr>
          <w:rFonts w:ascii="Times New Roman" w:hAnsi="Times New Roman" w:cs="Times New Roman"/>
          <w:sz w:val="24"/>
          <w:szCs w:val="24"/>
        </w:rPr>
        <w:t xml:space="preserve"> James arrived in France with the 9</w:t>
      </w:r>
      <w:r w:rsidR="00756DD5" w:rsidRPr="00756DD5">
        <w:rPr>
          <w:rFonts w:ascii="Times New Roman" w:hAnsi="Times New Roman" w:cs="Times New Roman"/>
          <w:sz w:val="24"/>
          <w:szCs w:val="24"/>
          <w:vertAlign w:val="superscript"/>
        </w:rPr>
        <w:t>th</w:t>
      </w:r>
      <w:r w:rsidR="00756DD5">
        <w:rPr>
          <w:rFonts w:ascii="Times New Roman" w:hAnsi="Times New Roman" w:cs="Times New Roman"/>
          <w:sz w:val="24"/>
          <w:szCs w:val="24"/>
        </w:rPr>
        <w:t xml:space="preserve"> Battalion and transferred to the 10</w:t>
      </w:r>
      <w:r w:rsidR="00756DD5" w:rsidRPr="00756DD5">
        <w:rPr>
          <w:rFonts w:ascii="Times New Roman" w:hAnsi="Times New Roman" w:cs="Times New Roman"/>
          <w:sz w:val="24"/>
          <w:szCs w:val="24"/>
          <w:vertAlign w:val="superscript"/>
        </w:rPr>
        <w:t>th</w:t>
      </w:r>
      <w:r w:rsidR="00756DD5">
        <w:rPr>
          <w:rFonts w:ascii="Times New Roman" w:hAnsi="Times New Roman" w:cs="Times New Roman"/>
          <w:sz w:val="24"/>
          <w:szCs w:val="24"/>
        </w:rPr>
        <w:t xml:space="preserve"> Battalion, West Yorkshire Regiment (Prince of Wales’s Own). The battalion was raised at York in September 1914 and joined the 50</w:t>
      </w:r>
      <w:r w:rsidR="00756DD5" w:rsidRPr="00756DD5">
        <w:rPr>
          <w:rFonts w:ascii="Times New Roman" w:hAnsi="Times New Roman" w:cs="Times New Roman"/>
          <w:sz w:val="24"/>
          <w:szCs w:val="24"/>
          <w:vertAlign w:val="superscript"/>
        </w:rPr>
        <w:t>th</w:t>
      </w:r>
      <w:r w:rsidR="00DA111B">
        <w:rPr>
          <w:rFonts w:ascii="Times New Roman" w:hAnsi="Times New Roman" w:cs="Times New Roman"/>
          <w:sz w:val="24"/>
          <w:szCs w:val="24"/>
        </w:rPr>
        <w:t xml:space="preserve"> Brigade, 17</w:t>
      </w:r>
      <w:r w:rsidR="00DA111B" w:rsidRPr="00DA111B">
        <w:rPr>
          <w:rFonts w:ascii="Times New Roman" w:hAnsi="Times New Roman" w:cs="Times New Roman"/>
          <w:sz w:val="24"/>
          <w:szCs w:val="24"/>
          <w:vertAlign w:val="superscript"/>
        </w:rPr>
        <w:t>th</w:t>
      </w:r>
      <w:r w:rsidR="00DA111B">
        <w:rPr>
          <w:rFonts w:ascii="Times New Roman" w:hAnsi="Times New Roman" w:cs="Times New Roman"/>
          <w:sz w:val="24"/>
          <w:szCs w:val="24"/>
        </w:rPr>
        <w:t xml:space="preserve"> (Northern) Division</w:t>
      </w:r>
      <w:r w:rsidR="00756DD5">
        <w:rPr>
          <w:rFonts w:ascii="Times New Roman" w:hAnsi="Times New Roman" w:cs="Times New Roman"/>
          <w:sz w:val="24"/>
          <w:szCs w:val="24"/>
        </w:rPr>
        <w:t>. Following intensive training locally the battalion moved to W</w:t>
      </w:r>
      <w:r w:rsidR="00B753C6">
        <w:rPr>
          <w:rFonts w:ascii="Times New Roman" w:hAnsi="Times New Roman" w:cs="Times New Roman"/>
          <w:sz w:val="24"/>
          <w:szCs w:val="24"/>
        </w:rPr>
        <w:t xml:space="preserve">areham and then to Winchester. </w:t>
      </w:r>
      <w:r w:rsidR="00756DD5">
        <w:rPr>
          <w:rFonts w:ascii="Times New Roman" w:hAnsi="Times New Roman" w:cs="Times New Roman"/>
          <w:sz w:val="24"/>
          <w:szCs w:val="24"/>
        </w:rPr>
        <w:t>James’s brother Henry also underwent trai</w:t>
      </w:r>
      <w:r w:rsidR="00B753C6">
        <w:rPr>
          <w:rFonts w:ascii="Times New Roman" w:hAnsi="Times New Roman" w:cs="Times New Roman"/>
          <w:sz w:val="24"/>
          <w:szCs w:val="24"/>
        </w:rPr>
        <w:t>ning at Bovington with the 9</w:t>
      </w:r>
      <w:r w:rsidR="00B753C6" w:rsidRPr="00B753C6">
        <w:rPr>
          <w:rFonts w:ascii="Times New Roman" w:hAnsi="Times New Roman" w:cs="Times New Roman"/>
          <w:sz w:val="24"/>
          <w:szCs w:val="24"/>
          <w:vertAlign w:val="superscript"/>
        </w:rPr>
        <w:t>th</w:t>
      </w:r>
      <w:r w:rsidR="00B753C6">
        <w:rPr>
          <w:rFonts w:ascii="Times New Roman" w:hAnsi="Times New Roman" w:cs="Times New Roman"/>
          <w:sz w:val="24"/>
          <w:szCs w:val="24"/>
        </w:rPr>
        <w:t xml:space="preserve"> </w:t>
      </w:r>
      <w:r w:rsidR="00756DD5">
        <w:rPr>
          <w:rFonts w:ascii="Times New Roman" w:hAnsi="Times New Roman" w:cs="Times New Roman"/>
          <w:sz w:val="24"/>
          <w:szCs w:val="24"/>
        </w:rPr>
        <w:t>Battalion</w:t>
      </w:r>
      <w:r w:rsidR="00B753C6">
        <w:rPr>
          <w:rFonts w:ascii="Times New Roman" w:hAnsi="Times New Roman" w:cs="Times New Roman"/>
          <w:sz w:val="24"/>
          <w:szCs w:val="24"/>
        </w:rPr>
        <w:t>, Northumberland Fusiliers</w:t>
      </w:r>
      <w:r w:rsidR="00756DD5">
        <w:rPr>
          <w:rFonts w:ascii="Times New Roman" w:hAnsi="Times New Roman" w:cs="Times New Roman"/>
          <w:sz w:val="24"/>
          <w:szCs w:val="24"/>
        </w:rPr>
        <w:t>. The Division proceeded to France in July 19</w:t>
      </w:r>
      <w:r w:rsidR="00DA111B">
        <w:rPr>
          <w:rFonts w:ascii="Times New Roman" w:hAnsi="Times New Roman" w:cs="Times New Roman"/>
          <w:sz w:val="24"/>
          <w:szCs w:val="24"/>
        </w:rPr>
        <w:t>15 and were encamped at St Omer, prior to m</w:t>
      </w:r>
      <w:r>
        <w:rPr>
          <w:rFonts w:ascii="Times New Roman" w:hAnsi="Times New Roman" w:cs="Times New Roman"/>
          <w:sz w:val="24"/>
          <w:szCs w:val="24"/>
        </w:rPr>
        <w:t>oving to the Ypres sector. They</w:t>
      </w:r>
      <w:r w:rsidR="001F585B">
        <w:rPr>
          <w:rFonts w:ascii="Times New Roman" w:hAnsi="Times New Roman" w:cs="Times New Roman"/>
          <w:sz w:val="24"/>
          <w:szCs w:val="24"/>
        </w:rPr>
        <w:t xml:space="preserve"> were given in</w:t>
      </w:r>
      <w:r>
        <w:rPr>
          <w:rFonts w:ascii="Times New Roman" w:hAnsi="Times New Roman" w:cs="Times New Roman"/>
          <w:sz w:val="24"/>
          <w:szCs w:val="24"/>
        </w:rPr>
        <w:t xml:space="preserve">struction and familiarisation about </w:t>
      </w:r>
      <w:r w:rsidR="00723DC5">
        <w:rPr>
          <w:rFonts w:ascii="Times New Roman" w:hAnsi="Times New Roman" w:cs="Times New Roman"/>
          <w:sz w:val="24"/>
          <w:szCs w:val="24"/>
        </w:rPr>
        <w:t>trench-life</w:t>
      </w:r>
      <w:r w:rsidR="001F585B">
        <w:rPr>
          <w:rFonts w:ascii="Times New Roman" w:hAnsi="Times New Roman" w:cs="Times New Roman"/>
          <w:sz w:val="24"/>
          <w:szCs w:val="24"/>
        </w:rPr>
        <w:t xml:space="preserve"> in the Ypres Salient</w:t>
      </w:r>
      <w:r>
        <w:rPr>
          <w:rFonts w:ascii="Times New Roman" w:hAnsi="Times New Roman" w:cs="Times New Roman"/>
          <w:sz w:val="24"/>
          <w:szCs w:val="24"/>
        </w:rPr>
        <w:t xml:space="preserve"> and </w:t>
      </w:r>
      <w:r w:rsidR="001F585B">
        <w:rPr>
          <w:rFonts w:ascii="Times New Roman" w:hAnsi="Times New Roman" w:cs="Times New Roman"/>
          <w:sz w:val="24"/>
          <w:szCs w:val="24"/>
        </w:rPr>
        <w:t>took over a section of the front line at the beginning of August between Vierstraat and Ve</w:t>
      </w:r>
      <w:r w:rsidR="00294570">
        <w:rPr>
          <w:rFonts w:ascii="Times New Roman" w:hAnsi="Times New Roman" w:cs="Times New Roman"/>
          <w:sz w:val="24"/>
          <w:szCs w:val="24"/>
        </w:rPr>
        <w:t>rbrandenmolen</w:t>
      </w:r>
      <w:r w:rsidR="001F585B">
        <w:rPr>
          <w:rFonts w:ascii="Times New Roman" w:hAnsi="Times New Roman" w:cs="Times New Roman"/>
          <w:sz w:val="24"/>
          <w:szCs w:val="24"/>
        </w:rPr>
        <w:t xml:space="preserve">. A few days later they supported an attack at Hooge. Periods of rest, followed by training and return to front line duties in the Hooge sector became their routine until January </w:t>
      </w:r>
      <w:r w:rsidR="00294570">
        <w:rPr>
          <w:rFonts w:ascii="Times New Roman" w:hAnsi="Times New Roman" w:cs="Times New Roman"/>
          <w:sz w:val="24"/>
          <w:szCs w:val="24"/>
        </w:rPr>
        <w:t xml:space="preserve">1916. The battalion </w:t>
      </w:r>
      <w:r>
        <w:rPr>
          <w:rFonts w:ascii="Times New Roman" w:hAnsi="Times New Roman" w:cs="Times New Roman"/>
          <w:sz w:val="24"/>
          <w:szCs w:val="24"/>
        </w:rPr>
        <w:t xml:space="preserve">in early February </w:t>
      </w:r>
      <w:r w:rsidR="00294570">
        <w:rPr>
          <w:rFonts w:ascii="Times New Roman" w:hAnsi="Times New Roman" w:cs="Times New Roman"/>
          <w:sz w:val="24"/>
          <w:szCs w:val="24"/>
        </w:rPr>
        <w:t xml:space="preserve">marched to Ruminghem </w:t>
      </w:r>
      <w:r w:rsidR="001F585B">
        <w:rPr>
          <w:rFonts w:ascii="Times New Roman" w:hAnsi="Times New Roman" w:cs="Times New Roman"/>
          <w:sz w:val="24"/>
          <w:szCs w:val="24"/>
        </w:rPr>
        <w:t>for further trai</w:t>
      </w:r>
      <w:r>
        <w:rPr>
          <w:rFonts w:ascii="Times New Roman" w:hAnsi="Times New Roman" w:cs="Times New Roman"/>
          <w:sz w:val="24"/>
          <w:szCs w:val="24"/>
        </w:rPr>
        <w:t xml:space="preserve">ning and </w:t>
      </w:r>
      <w:r w:rsidR="001F585B">
        <w:rPr>
          <w:rFonts w:ascii="Times New Roman" w:hAnsi="Times New Roman" w:cs="Times New Roman"/>
          <w:sz w:val="24"/>
          <w:szCs w:val="24"/>
        </w:rPr>
        <w:t xml:space="preserve">were present </w:t>
      </w:r>
      <w:r>
        <w:rPr>
          <w:rFonts w:ascii="Times New Roman" w:hAnsi="Times New Roman" w:cs="Times New Roman"/>
          <w:sz w:val="24"/>
          <w:szCs w:val="24"/>
        </w:rPr>
        <w:t xml:space="preserve">at </w:t>
      </w:r>
      <w:r w:rsidR="001F585B">
        <w:rPr>
          <w:rFonts w:ascii="Times New Roman" w:hAnsi="Times New Roman" w:cs="Times New Roman"/>
          <w:sz w:val="24"/>
          <w:szCs w:val="24"/>
        </w:rPr>
        <w:t>The Bluff when the Germans exploded a large mine the</w:t>
      </w:r>
      <w:r w:rsidR="00D17283">
        <w:rPr>
          <w:rFonts w:ascii="Times New Roman" w:hAnsi="Times New Roman" w:cs="Times New Roman"/>
          <w:sz w:val="24"/>
          <w:szCs w:val="24"/>
        </w:rPr>
        <w:t>re. A severe and intense bombard</w:t>
      </w:r>
      <w:r w:rsidR="001F585B">
        <w:rPr>
          <w:rFonts w:ascii="Times New Roman" w:hAnsi="Times New Roman" w:cs="Times New Roman"/>
          <w:sz w:val="24"/>
          <w:szCs w:val="24"/>
        </w:rPr>
        <w:t>ment f</w:t>
      </w:r>
      <w:r w:rsidR="00D17283">
        <w:rPr>
          <w:rFonts w:ascii="Times New Roman" w:hAnsi="Times New Roman" w:cs="Times New Roman"/>
          <w:sz w:val="24"/>
          <w:szCs w:val="24"/>
        </w:rPr>
        <w:t>ollowed</w:t>
      </w:r>
      <w:r w:rsidR="00DA111B">
        <w:rPr>
          <w:rFonts w:ascii="Times New Roman" w:hAnsi="Times New Roman" w:cs="Times New Roman"/>
          <w:sz w:val="24"/>
          <w:szCs w:val="24"/>
        </w:rPr>
        <w:t xml:space="preserve"> and</w:t>
      </w:r>
      <w:r w:rsidR="00D17283">
        <w:rPr>
          <w:rFonts w:ascii="Times New Roman" w:hAnsi="Times New Roman" w:cs="Times New Roman"/>
          <w:sz w:val="24"/>
          <w:szCs w:val="24"/>
        </w:rPr>
        <w:t xml:space="preserve"> in </w:t>
      </w:r>
      <w:r w:rsidR="00DA111B">
        <w:rPr>
          <w:rFonts w:ascii="Times New Roman" w:hAnsi="Times New Roman" w:cs="Times New Roman"/>
          <w:sz w:val="24"/>
          <w:szCs w:val="24"/>
        </w:rPr>
        <w:t xml:space="preserve">the </w:t>
      </w:r>
      <w:r w:rsidR="00D17283">
        <w:rPr>
          <w:rFonts w:ascii="Times New Roman" w:hAnsi="Times New Roman" w:cs="Times New Roman"/>
          <w:sz w:val="24"/>
          <w:szCs w:val="24"/>
        </w:rPr>
        <w:t>close quarter fighting the battalion sustained 120 casualties on the 1</w:t>
      </w:r>
      <w:r w:rsidR="00D17283" w:rsidRPr="00D17283">
        <w:rPr>
          <w:rFonts w:ascii="Times New Roman" w:hAnsi="Times New Roman" w:cs="Times New Roman"/>
          <w:sz w:val="24"/>
          <w:szCs w:val="24"/>
          <w:vertAlign w:val="superscript"/>
        </w:rPr>
        <w:t>st</w:t>
      </w:r>
      <w:r w:rsidR="00D17283">
        <w:rPr>
          <w:rFonts w:ascii="Times New Roman" w:hAnsi="Times New Roman" w:cs="Times New Roman"/>
          <w:sz w:val="24"/>
          <w:szCs w:val="24"/>
        </w:rPr>
        <w:t xml:space="preserve"> March.</w:t>
      </w:r>
      <w:r w:rsidR="00965AF3">
        <w:rPr>
          <w:rFonts w:ascii="Times New Roman" w:hAnsi="Times New Roman" w:cs="Times New Roman"/>
          <w:sz w:val="24"/>
          <w:szCs w:val="24"/>
        </w:rPr>
        <w:t xml:space="preserve"> They left Flanders and moved towards Armentières in mid-March and remained there until the first week of May when they </w:t>
      </w:r>
      <w:r>
        <w:rPr>
          <w:rFonts w:ascii="Times New Roman" w:hAnsi="Times New Roman" w:cs="Times New Roman"/>
          <w:sz w:val="24"/>
          <w:szCs w:val="24"/>
        </w:rPr>
        <w:t>transported by rail southward</w:t>
      </w:r>
      <w:r w:rsidR="00965AF3">
        <w:rPr>
          <w:rFonts w:ascii="Times New Roman" w:hAnsi="Times New Roman" w:cs="Times New Roman"/>
          <w:sz w:val="24"/>
          <w:szCs w:val="24"/>
        </w:rPr>
        <w:t xml:space="preserve"> for more training in preparation for the Somme offensive.</w:t>
      </w:r>
      <w:r>
        <w:rPr>
          <w:rFonts w:ascii="Times New Roman" w:hAnsi="Times New Roman" w:cs="Times New Roman"/>
          <w:sz w:val="24"/>
          <w:szCs w:val="24"/>
        </w:rPr>
        <w:t xml:space="preserve"> </w:t>
      </w:r>
    </w:p>
    <w:p w:rsidR="00B57C7A" w:rsidRDefault="00C740B4" w:rsidP="00F27824">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The London Gazette of the 13</w:t>
      </w:r>
      <w:r w:rsidRPr="00C740B4">
        <w:rPr>
          <w:rFonts w:ascii="Times New Roman" w:hAnsi="Times New Roman" w:cs="Times New Roman"/>
          <w:sz w:val="24"/>
          <w:szCs w:val="24"/>
          <w:vertAlign w:val="superscript"/>
        </w:rPr>
        <w:t>th</w:t>
      </w:r>
      <w:r>
        <w:rPr>
          <w:rFonts w:ascii="Times New Roman" w:hAnsi="Times New Roman" w:cs="Times New Roman"/>
          <w:sz w:val="24"/>
          <w:szCs w:val="24"/>
        </w:rPr>
        <w:t xml:space="preserve"> June 1916, Supplement 29623, page 5936 announced that Major James Leadbitter Knott of the We</w:t>
      </w:r>
      <w:r w:rsidR="00B57C7A">
        <w:rPr>
          <w:rFonts w:ascii="Times New Roman" w:hAnsi="Times New Roman" w:cs="Times New Roman"/>
          <w:sz w:val="24"/>
          <w:szCs w:val="24"/>
        </w:rPr>
        <w:t>st Yorkshire Regiment had been awarded the Distinguished Service Order (D.S.O.). There is no mention of the</w:t>
      </w:r>
      <w:r w:rsidR="00281169">
        <w:rPr>
          <w:rFonts w:ascii="Times New Roman" w:hAnsi="Times New Roman" w:cs="Times New Roman"/>
          <w:sz w:val="24"/>
          <w:szCs w:val="24"/>
        </w:rPr>
        <w:t xml:space="preserve"> reasons for the award, but it may be reasonably assumed </w:t>
      </w:r>
      <w:r w:rsidR="00B57C7A">
        <w:rPr>
          <w:rFonts w:ascii="Times New Roman" w:hAnsi="Times New Roman" w:cs="Times New Roman"/>
          <w:sz w:val="24"/>
          <w:szCs w:val="24"/>
        </w:rPr>
        <w:t>it was for ‘distinguished service in the field’.</w:t>
      </w:r>
    </w:p>
    <w:p w:rsidR="0049184C" w:rsidRDefault="00E82996" w:rsidP="00F27824">
      <w:pPr>
        <w:spacing w:line="360" w:lineRule="auto"/>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73600" behindDoc="0" locked="0" layoutInCell="1" allowOverlap="1">
            <wp:simplePos x="1355090" y="1463675"/>
            <wp:positionH relativeFrom="margin">
              <wp:align>right</wp:align>
            </wp:positionH>
            <wp:positionV relativeFrom="margin">
              <wp:align>center</wp:align>
            </wp:positionV>
            <wp:extent cx="2343150" cy="3415030"/>
            <wp:effectExtent l="0" t="254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ania_20171023_0015.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343150" cy="3415030"/>
                    </a:xfrm>
                    <a:prstGeom prst="rect">
                      <a:avLst/>
                    </a:prstGeom>
                  </pic:spPr>
                </pic:pic>
              </a:graphicData>
            </a:graphic>
          </wp:anchor>
        </w:drawing>
      </w:r>
      <w:r w:rsidR="00965AF3">
        <w:rPr>
          <w:rFonts w:ascii="Times New Roman" w:hAnsi="Times New Roman" w:cs="Times New Roman"/>
          <w:sz w:val="24"/>
          <w:szCs w:val="24"/>
        </w:rPr>
        <w:t>With reference to the Official History</w:t>
      </w:r>
      <w:r w:rsidR="002244C9">
        <w:rPr>
          <w:rFonts w:ascii="Times New Roman" w:hAnsi="Times New Roman" w:cs="Times New Roman"/>
          <w:sz w:val="24"/>
          <w:szCs w:val="24"/>
        </w:rPr>
        <w:t xml:space="preserve"> France &amp; Belgium 1916</w:t>
      </w:r>
      <w:r w:rsidR="00965AF3">
        <w:rPr>
          <w:rFonts w:ascii="Times New Roman" w:hAnsi="Times New Roman" w:cs="Times New Roman"/>
          <w:sz w:val="24"/>
          <w:szCs w:val="24"/>
        </w:rPr>
        <w:t xml:space="preserve">: </w:t>
      </w:r>
      <w:r w:rsidR="00C740B4">
        <w:rPr>
          <w:rFonts w:ascii="Times New Roman" w:hAnsi="Times New Roman" w:cs="Times New Roman"/>
          <w:sz w:val="24"/>
          <w:szCs w:val="24"/>
        </w:rPr>
        <w:t>‘</w:t>
      </w:r>
      <w:r w:rsidR="00965AF3">
        <w:rPr>
          <w:rFonts w:ascii="Times New Roman" w:hAnsi="Times New Roman" w:cs="Times New Roman"/>
          <w:sz w:val="24"/>
          <w:szCs w:val="24"/>
        </w:rPr>
        <w:t>On the 1</w:t>
      </w:r>
      <w:r w:rsidR="00965AF3" w:rsidRPr="00965AF3">
        <w:rPr>
          <w:rFonts w:ascii="Times New Roman" w:hAnsi="Times New Roman" w:cs="Times New Roman"/>
          <w:sz w:val="24"/>
          <w:szCs w:val="24"/>
          <w:vertAlign w:val="superscript"/>
        </w:rPr>
        <w:t>st</w:t>
      </w:r>
      <w:r w:rsidR="00965AF3">
        <w:rPr>
          <w:rFonts w:ascii="Times New Roman" w:hAnsi="Times New Roman" w:cs="Times New Roman"/>
          <w:sz w:val="24"/>
          <w:szCs w:val="24"/>
        </w:rPr>
        <w:t xml:space="preserve"> July the 21</w:t>
      </w:r>
      <w:r w:rsidR="00965AF3" w:rsidRPr="00965AF3">
        <w:rPr>
          <w:rFonts w:ascii="Times New Roman" w:hAnsi="Times New Roman" w:cs="Times New Roman"/>
          <w:sz w:val="24"/>
          <w:szCs w:val="24"/>
          <w:vertAlign w:val="superscript"/>
        </w:rPr>
        <w:t>st</w:t>
      </w:r>
      <w:r w:rsidR="00965AF3">
        <w:rPr>
          <w:rFonts w:ascii="Times New Roman" w:hAnsi="Times New Roman" w:cs="Times New Roman"/>
          <w:sz w:val="24"/>
          <w:szCs w:val="24"/>
        </w:rPr>
        <w:t xml:space="preserve"> Division were to advance towards the sunken road and form up with three of its four brigades, The 50</w:t>
      </w:r>
      <w:r w:rsidR="00965AF3" w:rsidRPr="00965AF3">
        <w:rPr>
          <w:rFonts w:ascii="Times New Roman" w:hAnsi="Times New Roman" w:cs="Times New Roman"/>
          <w:sz w:val="24"/>
          <w:szCs w:val="24"/>
          <w:vertAlign w:val="superscript"/>
        </w:rPr>
        <w:t>th</w:t>
      </w:r>
      <w:r w:rsidR="00965AF3">
        <w:rPr>
          <w:rFonts w:ascii="Times New Roman" w:hAnsi="Times New Roman" w:cs="Times New Roman"/>
          <w:sz w:val="24"/>
          <w:szCs w:val="24"/>
        </w:rPr>
        <w:t xml:space="preserve"> (attached from the 17</w:t>
      </w:r>
      <w:r w:rsidR="00965AF3" w:rsidRPr="00965AF3">
        <w:rPr>
          <w:rFonts w:ascii="Times New Roman" w:hAnsi="Times New Roman" w:cs="Times New Roman"/>
          <w:sz w:val="24"/>
          <w:szCs w:val="24"/>
          <w:vertAlign w:val="superscript"/>
        </w:rPr>
        <w:t>th</w:t>
      </w:r>
      <w:r w:rsidR="00965AF3">
        <w:rPr>
          <w:rFonts w:ascii="Times New Roman" w:hAnsi="Times New Roman" w:cs="Times New Roman"/>
          <w:sz w:val="24"/>
          <w:szCs w:val="24"/>
        </w:rPr>
        <w:t xml:space="preserve"> Division for the attack), with the 63</w:t>
      </w:r>
      <w:r w:rsidR="00965AF3" w:rsidRPr="00965AF3">
        <w:rPr>
          <w:rFonts w:ascii="Times New Roman" w:hAnsi="Times New Roman" w:cs="Times New Roman"/>
          <w:sz w:val="24"/>
          <w:szCs w:val="24"/>
          <w:vertAlign w:val="superscript"/>
        </w:rPr>
        <w:t>rd</w:t>
      </w:r>
      <w:r w:rsidR="00965AF3">
        <w:rPr>
          <w:rFonts w:ascii="Times New Roman" w:hAnsi="Times New Roman" w:cs="Times New Roman"/>
          <w:sz w:val="24"/>
          <w:szCs w:val="24"/>
        </w:rPr>
        <w:t xml:space="preserve"> and 64</w:t>
      </w:r>
      <w:r w:rsidR="00965AF3" w:rsidRPr="00965AF3">
        <w:rPr>
          <w:rFonts w:ascii="Times New Roman" w:hAnsi="Times New Roman" w:cs="Times New Roman"/>
          <w:sz w:val="24"/>
          <w:szCs w:val="24"/>
          <w:vertAlign w:val="superscript"/>
        </w:rPr>
        <w:t>th</w:t>
      </w:r>
      <w:r w:rsidR="00965AF3">
        <w:rPr>
          <w:rFonts w:ascii="Times New Roman" w:hAnsi="Times New Roman" w:cs="Times New Roman"/>
          <w:sz w:val="24"/>
          <w:szCs w:val="24"/>
        </w:rPr>
        <w:t xml:space="preserve"> Divisions in the front line and the 62</w:t>
      </w:r>
      <w:r w:rsidR="00965AF3" w:rsidRPr="00965AF3">
        <w:rPr>
          <w:rFonts w:ascii="Times New Roman" w:hAnsi="Times New Roman" w:cs="Times New Roman"/>
          <w:sz w:val="24"/>
          <w:szCs w:val="24"/>
          <w:vertAlign w:val="superscript"/>
        </w:rPr>
        <w:t>nd</w:t>
      </w:r>
      <w:r w:rsidR="00965AF3">
        <w:rPr>
          <w:rFonts w:ascii="Times New Roman" w:hAnsi="Times New Roman" w:cs="Times New Roman"/>
          <w:sz w:val="24"/>
          <w:szCs w:val="24"/>
        </w:rPr>
        <w:t xml:space="preserve"> Brigade in reserve. The majority of the 50</w:t>
      </w:r>
      <w:r w:rsidR="00965AF3" w:rsidRPr="00965AF3">
        <w:rPr>
          <w:rFonts w:ascii="Times New Roman" w:hAnsi="Times New Roman" w:cs="Times New Roman"/>
          <w:sz w:val="24"/>
          <w:szCs w:val="24"/>
          <w:vertAlign w:val="superscript"/>
        </w:rPr>
        <w:t>th</w:t>
      </w:r>
      <w:r w:rsidR="00965AF3">
        <w:rPr>
          <w:rFonts w:ascii="Times New Roman" w:hAnsi="Times New Roman" w:cs="Times New Roman"/>
          <w:sz w:val="24"/>
          <w:szCs w:val="24"/>
        </w:rPr>
        <w:t xml:space="preserve"> Brigade commanded by Brigadier-General W.J.T. Glasgow were to stay in the </w:t>
      </w:r>
      <w:r w:rsidR="007D5131">
        <w:rPr>
          <w:rFonts w:ascii="Times New Roman" w:hAnsi="Times New Roman" w:cs="Times New Roman"/>
          <w:sz w:val="24"/>
          <w:szCs w:val="24"/>
        </w:rPr>
        <w:t>front tren</w:t>
      </w:r>
      <w:r w:rsidR="00965AF3">
        <w:rPr>
          <w:rFonts w:ascii="Times New Roman" w:hAnsi="Times New Roman" w:cs="Times New Roman"/>
          <w:sz w:val="24"/>
          <w:szCs w:val="24"/>
        </w:rPr>
        <w:t>ches in readiness for the assault on Fricourt at a later stage in the battle, if the village had not been ‘pinched out’ by advances on its flanks. The left battalion the 10</w:t>
      </w:r>
      <w:r w:rsidR="00965AF3" w:rsidRPr="00965AF3">
        <w:rPr>
          <w:rFonts w:ascii="Times New Roman" w:hAnsi="Times New Roman" w:cs="Times New Roman"/>
          <w:sz w:val="24"/>
          <w:szCs w:val="24"/>
          <w:vertAlign w:val="superscript"/>
        </w:rPr>
        <w:t>th</w:t>
      </w:r>
      <w:r w:rsidR="00965AF3">
        <w:rPr>
          <w:rFonts w:ascii="Times New Roman" w:hAnsi="Times New Roman" w:cs="Times New Roman"/>
          <w:sz w:val="24"/>
          <w:szCs w:val="24"/>
        </w:rPr>
        <w:t xml:space="preserve"> Battalion, West Yorkshire Regiment were to form a defensive</w:t>
      </w:r>
      <w:r w:rsidR="00294570">
        <w:rPr>
          <w:rFonts w:ascii="Times New Roman" w:hAnsi="Times New Roman" w:cs="Times New Roman"/>
          <w:sz w:val="24"/>
          <w:szCs w:val="24"/>
        </w:rPr>
        <w:t xml:space="preserve"> flank towards Fricourt. </w:t>
      </w:r>
      <w:r w:rsidR="00965AF3">
        <w:rPr>
          <w:rFonts w:ascii="Times New Roman" w:hAnsi="Times New Roman" w:cs="Times New Roman"/>
          <w:sz w:val="24"/>
          <w:szCs w:val="24"/>
        </w:rPr>
        <w:t>The 63</w:t>
      </w:r>
      <w:r w:rsidR="00965AF3" w:rsidRPr="00965AF3">
        <w:rPr>
          <w:rFonts w:ascii="Times New Roman" w:hAnsi="Times New Roman" w:cs="Times New Roman"/>
          <w:sz w:val="24"/>
          <w:szCs w:val="24"/>
          <w:vertAlign w:val="superscript"/>
        </w:rPr>
        <w:t>rd</w:t>
      </w:r>
      <w:r w:rsidR="00965AF3">
        <w:rPr>
          <w:rFonts w:ascii="Times New Roman" w:hAnsi="Times New Roman" w:cs="Times New Roman"/>
          <w:sz w:val="24"/>
          <w:szCs w:val="24"/>
        </w:rPr>
        <w:t xml:space="preserve"> and 64</w:t>
      </w:r>
      <w:r w:rsidR="00965AF3" w:rsidRPr="00965AF3">
        <w:rPr>
          <w:rFonts w:ascii="Times New Roman" w:hAnsi="Times New Roman" w:cs="Times New Roman"/>
          <w:sz w:val="24"/>
          <w:szCs w:val="24"/>
          <w:vertAlign w:val="superscript"/>
        </w:rPr>
        <w:t>th</w:t>
      </w:r>
      <w:r w:rsidR="00965AF3">
        <w:rPr>
          <w:rFonts w:ascii="Times New Roman" w:hAnsi="Times New Roman" w:cs="Times New Roman"/>
          <w:sz w:val="24"/>
          <w:szCs w:val="24"/>
        </w:rPr>
        <w:t xml:space="preserve"> Brigades were to capture the German first intermediate line, Crucifix Trench, as first objective</w:t>
      </w:r>
      <w:r w:rsidR="007D5131">
        <w:rPr>
          <w:rFonts w:ascii="Times New Roman" w:hAnsi="Times New Roman" w:cs="Times New Roman"/>
          <w:sz w:val="24"/>
          <w:szCs w:val="24"/>
        </w:rPr>
        <w:t xml:space="preserve"> and Bottom Wood and part of the Quadrangle Trench, the second intermediate line, as the second objective, joining up at the Wood with the 7</w:t>
      </w:r>
      <w:r w:rsidR="007D5131" w:rsidRPr="007D5131">
        <w:rPr>
          <w:rFonts w:ascii="Times New Roman" w:hAnsi="Times New Roman" w:cs="Times New Roman"/>
          <w:sz w:val="24"/>
          <w:szCs w:val="24"/>
          <w:vertAlign w:val="superscript"/>
        </w:rPr>
        <w:t>th</w:t>
      </w:r>
      <w:r w:rsidR="007D5131">
        <w:rPr>
          <w:rFonts w:ascii="Times New Roman" w:hAnsi="Times New Roman" w:cs="Times New Roman"/>
          <w:sz w:val="24"/>
          <w:szCs w:val="24"/>
        </w:rPr>
        <w:t xml:space="preserve"> Division. No Man’s Land </w:t>
      </w:r>
      <w:r w:rsidR="00DA111B">
        <w:rPr>
          <w:rFonts w:ascii="Times New Roman" w:hAnsi="Times New Roman" w:cs="Times New Roman"/>
          <w:sz w:val="24"/>
          <w:szCs w:val="24"/>
        </w:rPr>
        <w:t xml:space="preserve">was </w:t>
      </w:r>
      <w:r w:rsidR="007D5131">
        <w:rPr>
          <w:rFonts w:ascii="Times New Roman" w:hAnsi="Times New Roman" w:cs="Times New Roman"/>
          <w:sz w:val="24"/>
          <w:szCs w:val="24"/>
        </w:rPr>
        <w:t>approximately 200 yards wide and in a few places stretched to over 300 yards.</w:t>
      </w:r>
      <w:r w:rsidR="005E3E6E">
        <w:rPr>
          <w:rFonts w:ascii="Times New Roman" w:hAnsi="Times New Roman" w:cs="Times New Roman"/>
          <w:sz w:val="24"/>
          <w:szCs w:val="24"/>
        </w:rPr>
        <w:t xml:space="preserve"> The assault by the 10</w:t>
      </w:r>
      <w:r w:rsidR="005E3E6E" w:rsidRPr="005E3E6E">
        <w:rPr>
          <w:rFonts w:ascii="Times New Roman" w:hAnsi="Times New Roman" w:cs="Times New Roman"/>
          <w:sz w:val="24"/>
          <w:szCs w:val="24"/>
          <w:vertAlign w:val="superscript"/>
        </w:rPr>
        <w:t>th</w:t>
      </w:r>
      <w:r w:rsidR="005E3E6E">
        <w:rPr>
          <w:rFonts w:ascii="Times New Roman" w:hAnsi="Times New Roman" w:cs="Times New Roman"/>
          <w:sz w:val="24"/>
          <w:szCs w:val="24"/>
        </w:rPr>
        <w:t xml:space="preserve"> Battalion, West Yorkshire Regiment was on a frontage of six hundred yards. The lines of the two leading companies crossed into the enemy front trench with little loss and moved on towards “Red Cottage” at the northern end of Fricourt. The Germans in the area of the village and nearby trenches did not emerge from their deep dugouts quickly enough to stop them. However when the third and fourth companies moved forward, the machine-guns in Fricourt and the German Tambour brought up out of the dugouts which had not been blown in by the mine explosions were in position – there had been little damage inflicted on Fricourt by the bombardment of 9‧2-inch shells whic</w:t>
      </w:r>
      <w:r w:rsidR="00294570">
        <w:rPr>
          <w:rFonts w:ascii="Times New Roman" w:hAnsi="Times New Roman" w:cs="Times New Roman"/>
          <w:sz w:val="24"/>
          <w:szCs w:val="24"/>
        </w:rPr>
        <w:t>h failed to explode as their fus</w:t>
      </w:r>
      <w:r w:rsidR="005E3E6E">
        <w:rPr>
          <w:rFonts w:ascii="Times New Roman" w:hAnsi="Times New Roman" w:cs="Times New Roman"/>
          <w:sz w:val="24"/>
          <w:szCs w:val="24"/>
        </w:rPr>
        <w:t>es fell out during flight! As the barrage moved forward there was no fire to keep the enemy in their shelters and enemy machines guns from the northern edge of the Tambour caused severe losses.</w:t>
      </w:r>
      <w:r w:rsidR="00355ED2">
        <w:rPr>
          <w:rFonts w:ascii="Times New Roman" w:hAnsi="Times New Roman" w:cs="Times New Roman"/>
          <w:sz w:val="24"/>
          <w:szCs w:val="24"/>
        </w:rPr>
        <w:t xml:space="preserve"> Although Brigade headquarters were informed of the location of these machine guns they were not silenced. When the 3</w:t>
      </w:r>
      <w:r w:rsidR="00355ED2" w:rsidRPr="00355ED2">
        <w:rPr>
          <w:rFonts w:ascii="Times New Roman" w:hAnsi="Times New Roman" w:cs="Times New Roman"/>
          <w:sz w:val="24"/>
          <w:szCs w:val="24"/>
          <w:vertAlign w:val="superscript"/>
        </w:rPr>
        <w:t>rd</w:t>
      </w:r>
      <w:r w:rsidR="00355ED2">
        <w:rPr>
          <w:rFonts w:ascii="Times New Roman" w:hAnsi="Times New Roman" w:cs="Times New Roman"/>
          <w:sz w:val="24"/>
          <w:szCs w:val="24"/>
        </w:rPr>
        <w:t xml:space="preserve"> and 4</w:t>
      </w:r>
      <w:r w:rsidR="00355ED2" w:rsidRPr="00355ED2">
        <w:rPr>
          <w:rFonts w:ascii="Times New Roman" w:hAnsi="Times New Roman" w:cs="Times New Roman"/>
          <w:sz w:val="24"/>
          <w:szCs w:val="24"/>
          <w:vertAlign w:val="superscript"/>
        </w:rPr>
        <w:t>th</w:t>
      </w:r>
      <w:r w:rsidR="00355ED2">
        <w:rPr>
          <w:rFonts w:ascii="Times New Roman" w:hAnsi="Times New Roman" w:cs="Times New Roman"/>
          <w:sz w:val="24"/>
          <w:szCs w:val="24"/>
        </w:rPr>
        <w:t xml:space="preserve"> Companies moved forward they were shot down. Lieutenant-Colonel A. Dickinson commanding officer of the battalion and all regimental staff were killed </w:t>
      </w:r>
      <w:r w:rsidR="00355ED2">
        <w:rPr>
          <w:rFonts w:ascii="Times New Roman" w:hAnsi="Times New Roman" w:cs="Times New Roman"/>
          <w:sz w:val="24"/>
          <w:szCs w:val="24"/>
        </w:rPr>
        <w:lastRenderedPageBreak/>
        <w:t xml:space="preserve">and only a few troops reached the German front trenches. The leading companies, passed along communication trenches and reached the </w:t>
      </w:r>
      <w:r w:rsidR="00DA111B">
        <w:rPr>
          <w:rFonts w:ascii="Times New Roman" w:hAnsi="Times New Roman" w:cs="Times New Roman"/>
          <w:sz w:val="24"/>
          <w:szCs w:val="24"/>
        </w:rPr>
        <w:t>“</w:t>
      </w:r>
      <w:r w:rsidR="00355ED2">
        <w:rPr>
          <w:rFonts w:ascii="Times New Roman" w:hAnsi="Times New Roman" w:cs="Times New Roman"/>
          <w:sz w:val="24"/>
          <w:szCs w:val="24"/>
        </w:rPr>
        <w:t>Red Cottage</w:t>
      </w:r>
      <w:r w:rsidR="00DA111B">
        <w:rPr>
          <w:rFonts w:ascii="Times New Roman" w:hAnsi="Times New Roman" w:cs="Times New Roman"/>
          <w:sz w:val="24"/>
          <w:szCs w:val="24"/>
        </w:rPr>
        <w:t>”</w:t>
      </w:r>
      <w:r w:rsidR="00355ED2">
        <w:rPr>
          <w:rFonts w:ascii="Times New Roman" w:hAnsi="Times New Roman" w:cs="Times New Roman"/>
          <w:sz w:val="24"/>
          <w:szCs w:val="24"/>
        </w:rPr>
        <w:t xml:space="preserve"> but being isolated were overpowered later in the morning with the exception of a few small parties who gained a junction with the right of the 63</w:t>
      </w:r>
      <w:r w:rsidR="00355ED2" w:rsidRPr="00355ED2">
        <w:rPr>
          <w:rFonts w:ascii="Times New Roman" w:hAnsi="Times New Roman" w:cs="Times New Roman"/>
          <w:sz w:val="24"/>
          <w:szCs w:val="24"/>
          <w:vertAlign w:val="superscript"/>
        </w:rPr>
        <w:t>rd</w:t>
      </w:r>
      <w:r w:rsidR="00355ED2">
        <w:rPr>
          <w:rFonts w:ascii="Times New Roman" w:hAnsi="Times New Roman" w:cs="Times New Roman"/>
          <w:sz w:val="24"/>
          <w:szCs w:val="24"/>
        </w:rPr>
        <w:t xml:space="preserve"> Brigade further north. Owing to the intense machine gun fire opened from Fricourt on any sign of movement i</w:t>
      </w:r>
      <w:r w:rsidR="00281169">
        <w:rPr>
          <w:rFonts w:ascii="Times New Roman" w:hAnsi="Times New Roman" w:cs="Times New Roman"/>
          <w:sz w:val="24"/>
          <w:szCs w:val="24"/>
        </w:rPr>
        <w:t>n the open</w:t>
      </w:r>
      <w:r w:rsidR="00355ED2">
        <w:rPr>
          <w:rFonts w:ascii="Times New Roman" w:hAnsi="Times New Roman" w:cs="Times New Roman"/>
          <w:sz w:val="24"/>
          <w:szCs w:val="24"/>
        </w:rPr>
        <w:t xml:space="preserve"> it was not possible to reinforce the survivors of the 3</w:t>
      </w:r>
      <w:r w:rsidR="00355ED2" w:rsidRPr="00355ED2">
        <w:rPr>
          <w:rFonts w:ascii="Times New Roman" w:hAnsi="Times New Roman" w:cs="Times New Roman"/>
          <w:sz w:val="24"/>
          <w:szCs w:val="24"/>
          <w:vertAlign w:val="superscript"/>
        </w:rPr>
        <w:t>rd</w:t>
      </w:r>
      <w:r w:rsidR="00355ED2">
        <w:rPr>
          <w:rFonts w:ascii="Times New Roman" w:hAnsi="Times New Roman" w:cs="Times New Roman"/>
          <w:sz w:val="24"/>
          <w:szCs w:val="24"/>
        </w:rPr>
        <w:t xml:space="preserve"> and 4</w:t>
      </w:r>
      <w:r w:rsidR="00355ED2" w:rsidRPr="00355ED2">
        <w:rPr>
          <w:rFonts w:ascii="Times New Roman" w:hAnsi="Times New Roman" w:cs="Times New Roman"/>
          <w:sz w:val="24"/>
          <w:szCs w:val="24"/>
          <w:vertAlign w:val="superscript"/>
        </w:rPr>
        <w:t>th</w:t>
      </w:r>
      <w:r w:rsidR="00355ED2">
        <w:rPr>
          <w:rFonts w:ascii="Times New Roman" w:hAnsi="Times New Roman" w:cs="Times New Roman"/>
          <w:sz w:val="24"/>
          <w:szCs w:val="24"/>
        </w:rPr>
        <w:t xml:space="preserve"> Companies in the German front trench where they remained until darkness. Casualties sustained by the battalion were 22 officers and 688 other ranks during the fighting on the opening day of the offensive.</w:t>
      </w:r>
      <w:r w:rsidR="00C740B4">
        <w:rPr>
          <w:rFonts w:ascii="Times New Roman" w:hAnsi="Times New Roman" w:cs="Times New Roman"/>
          <w:sz w:val="24"/>
          <w:szCs w:val="24"/>
        </w:rPr>
        <w:t>’</w:t>
      </w:r>
    </w:p>
    <w:p w:rsidR="00965AF3" w:rsidRDefault="0049184C" w:rsidP="00F27824">
      <w:pPr>
        <w:spacing w:line="360" w:lineRule="auto"/>
        <w:rPr>
          <w:rFonts w:ascii="Times New Roman" w:hAnsi="Times New Roman" w:cs="Times New Roman"/>
          <w:sz w:val="24"/>
          <w:szCs w:val="24"/>
        </w:rPr>
      </w:pPr>
      <w:r>
        <w:rPr>
          <w:rFonts w:ascii="Times New Roman" w:hAnsi="Times New Roman" w:cs="Times New Roman"/>
          <w:sz w:val="24"/>
          <w:szCs w:val="24"/>
        </w:rPr>
        <w:t>The War Diary of the 10</w:t>
      </w:r>
      <w:r w:rsidRPr="0049184C">
        <w:rPr>
          <w:rFonts w:ascii="Times New Roman" w:hAnsi="Times New Roman" w:cs="Times New Roman"/>
          <w:sz w:val="24"/>
          <w:szCs w:val="24"/>
          <w:vertAlign w:val="superscript"/>
        </w:rPr>
        <w:t>th</w:t>
      </w:r>
      <w:r>
        <w:rPr>
          <w:rFonts w:ascii="Times New Roman" w:hAnsi="Times New Roman" w:cs="Times New Roman"/>
          <w:sz w:val="24"/>
          <w:szCs w:val="24"/>
        </w:rPr>
        <w:t xml:space="preserve"> Battalion, West Yorkshire Regiment recorded:- </w:t>
      </w:r>
      <w:r w:rsidR="00B57C7A">
        <w:rPr>
          <w:rFonts w:ascii="Times New Roman" w:hAnsi="Times New Roman" w:cs="Times New Roman"/>
          <w:sz w:val="24"/>
          <w:szCs w:val="24"/>
        </w:rPr>
        <w:t>‘</w:t>
      </w:r>
      <w:r>
        <w:rPr>
          <w:rFonts w:ascii="Times New Roman" w:hAnsi="Times New Roman" w:cs="Times New Roman"/>
          <w:sz w:val="24"/>
          <w:szCs w:val="24"/>
        </w:rPr>
        <w:t>1</w:t>
      </w:r>
      <w:r w:rsidRPr="0049184C">
        <w:rPr>
          <w:rFonts w:ascii="Times New Roman" w:hAnsi="Times New Roman" w:cs="Times New Roman"/>
          <w:sz w:val="24"/>
          <w:szCs w:val="24"/>
          <w:vertAlign w:val="superscript"/>
        </w:rPr>
        <w:t>st</w:t>
      </w:r>
      <w:r w:rsidR="00DA111B">
        <w:rPr>
          <w:rFonts w:ascii="Times New Roman" w:hAnsi="Times New Roman" w:cs="Times New Roman"/>
          <w:sz w:val="24"/>
          <w:szCs w:val="24"/>
        </w:rPr>
        <w:t xml:space="preserve"> July. </w:t>
      </w:r>
      <w:r w:rsidR="00294570">
        <w:rPr>
          <w:rFonts w:ascii="Times New Roman" w:hAnsi="Times New Roman" w:cs="Times New Roman"/>
          <w:sz w:val="24"/>
          <w:szCs w:val="24"/>
        </w:rPr>
        <w:t xml:space="preserve">At </w:t>
      </w:r>
      <w:r>
        <w:rPr>
          <w:rFonts w:ascii="Times New Roman" w:hAnsi="Times New Roman" w:cs="Times New Roman"/>
          <w:sz w:val="24"/>
          <w:szCs w:val="24"/>
        </w:rPr>
        <w:t>0730 a.m. the Battn took part in the grand assault the objective being as in the attached orders. On the right were the 7</w:t>
      </w:r>
      <w:r w:rsidRPr="0049184C">
        <w:rPr>
          <w:rFonts w:ascii="Times New Roman" w:hAnsi="Times New Roman" w:cs="Times New Roman"/>
          <w:sz w:val="24"/>
          <w:szCs w:val="24"/>
          <w:vertAlign w:val="superscript"/>
        </w:rPr>
        <w:t>th</w:t>
      </w:r>
      <w:r>
        <w:rPr>
          <w:rFonts w:ascii="Times New Roman" w:hAnsi="Times New Roman" w:cs="Times New Roman"/>
          <w:sz w:val="24"/>
          <w:szCs w:val="24"/>
        </w:rPr>
        <w:t xml:space="preserve"> Divn &amp; on the left the 21</w:t>
      </w:r>
      <w:r w:rsidRPr="0049184C">
        <w:rPr>
          <w:rFonts w:ascii="Times New Roman" w:hAnsi="Times New Roman" w:cs="Times New Roman"/>
          <w:sz w:val="24"/>
          <w:szCs w:val="24"/>
          <w:vertAlign w:val="superscript"/>
        </w:rPr>
        <w:t>st</w:t>
      </w:r>
      <w:r>
        <w:rPr>
          <w:rFonts w:ascii="Times New Roman" w:hAnsi="Times New Roman" w:cs="Times New Roman"/>
          <w:sz w:val="24"/>
          <w:szCs w:val="24"/>
        </w:rPr>
        <w:t xml:space="preserve"> Divn. The Battn assaulted in 4 lines. 2</w:t>
      </w:r>
      <w:r w:rsidRPr="0049184C">
        <w:rPr>
          <w:rFonts w:ascii="Times New Roman" w:hAnsi="Times New Roman" w:cs="Times New Roman"/>
          <w:sz w:val="24"/>
          <w:szCs w:val="24"/>
          <w:vertAlign w:val="superscript"/>
        </w:rPr>
        <w:t>nd</w:t>
      </w:r>
      <w:r>
        <w:rPr>
          <w:rFonts w:ascii="Times New Roman" w:hAnsi="Times New Roman" w:cs="Times New Roman"/>
          <w:sz w:val="24"/>
          <w:szCs w:val="24"/>
        </w:rPr>
        <w:t xml:space="preserve"> line got through the German position</w:t>
      </w:r>
      <w:r w:rsidR="00071E6A">
        <w:rPr>
          <w:rFonts w:ascii="Times New Roman" w:hAnsi="Times New Roman" w:cs="Times New Roman"/>
          <w:sz w:val="24"/>
          <w:szCs w:val="24"/>
        </w:rPr>
        <w:t xml:space="preserve"> to the 4</w:t>
      </w:r>
      <w:r w:rsidR="00071E6A" w:rsidRPr="00071E6A">
        <w:rPr>
          <w:rFonts w:ascii="Times New Roman" w:hAnsi="Times New Roman" w:cs="Times New Roman"/>
          <w:sz w:val="24"/>
          <w:szCs w:val="24"/>
          <w:vertAlign w:val="superscript"/>
        </w:rPr>
        <w:t>th</w:t>
      </w:r>
      <w:r w:rsidR="00071E6A">
        <w:rPr>
          <w:rFonts w:ascii="Times New Roman" w:hAnsi="Times New Roman" w:cs="Times New Roman"/>
          <w:sz w:val="24"/>
          <w:szCs w:val="24"/>
        </w:rPr>
        <w:t xml:space="preserve"> line &amp; were cut off, the attack on our left failed. Casualties were very heavy chiefly caused by machine guns which enfaladed </w:t>
      </w:r>
      <w:r w:rsidR="00294570">
        <w:rPr>
          <w:rFonts w:ascii="Times New Roman" w:hAnsi="Times New Roman" w:cs="Times New Roman"/>
          <w:sz w:val="24"/>
          <w:szCs w:val="24"/>
        </w:rPr>
        <w:t xml:space="preserve">[sic enfiladed] </w:t>
      </w:r>
      <w:r w:rsidR="00071E6A">
        <w:rPr>
          <w:rFonts w:ascii="Times New Roman" w:hAnsi="Times New Roman" w:cs="Times New Roman"/>
          <w:sz w:val="24"/>
          <w:szCs w:val="24"/>
        </w:rPr>
        <w:t>our left flanks &amp; were so deadly that the 3</w:t>
      </w:r>
      <w:r w:rsidR="00071E6A" w:rsidRPr="00071E6A">
        <w:rPr>
          <w:rFonts w:ascii="Times New Roman" w:hAnsi="Times New Roman" w:cs="Times New Roman"/>
          <w:sz w:val="24"/>
          <w:szCs w:val="24"/>
          <w:vertAlign w:val="superscript"/>
        </w:rPr>
        <w:t>rd</w:t>
      </w:r>
      <w:r w:rsidR="00071E6A">
        <w:rPr>
          <w:rFonts w:ascii="Times New Roman" w:hAnsi="Times New Roman" w:cs="Times New Roman"/>
          <w:sz w:val="24"/>
          <w:szCs w:val="24"/>
        </w:rPr>
        <w:t xml:space="preserve"> and 4</w:t>
      </w:r>
      <w:r w:rsidR="00071E6A" w:rsidRPr="00071E6A">
        <w:rPr>
          <w:rFonts w:ascii="Times New Roman" w:hAnsi="Times New Roman" w:cs="Times New Roman"/>
          <w:sz w:val="24"/>
          <w:szCs w:val="24"/>
          <w:vertAlign w:val="superscript"/>
        </w:rPr>
        <w:t>th</w:t>
      </w:r>
      <w:r w:rsidR="00071E6A">
        <w:rPr>
          <w:rFonts w:ascii="Times New Roman" w:hAnsi="Times New Roman" w:cs="Times New Roman"/>
          <w:sz w:val="24"/>
          <w:szCs w:val="24"/>
        </w:rPr>
        <w:t xml:space="preserve"> lines fa</w:t>
      </w:r>
      <w:r w:rsidR="00EB1D56">
        <w:rPr>
          <w:rFonts w:ascii="Times New Roman" w:hAnsi="Times New Roman" w:cs="Times New Roman"/>
          <w:sz w:val="24"/>
          <w:szCs w:val="24"/>
        </w:rPr>
        <w:t>iled to get across “No Man’s La</w:t>
      </w:r>
      <w:r w:rsidR="00071E6A">
        <w:rPr>
          <w:rFonts w:ascii="Times New Roman" w:hAnsi="Times New Roman" w:cs="Times New Roman"/>
          <w:sz w:val="24"/>
          <w:szCs w:val="24"/>
        </w:rPr>
        <w:t>nd”. 22 officers casualties including Lt.Col Dixon</w:t>
      </w:r>
      <w:r w:rsidR="00DA111B">
        <w:rPr>
          <w:rFonts w:ascii="Times New Roman" w:hAnsi="Times New Roman" w:cs="Times New Roman"/>
          <w:sz w:val="24"/>
          <w:szCs w:val="24"/>
        </w:rPr>
        <w:t xml:space="preserve"> [sic Dickinson]</w:t>
      </w:r>
      <w:r w:rsidR="00071E6A">
        <w:rPr>
          <w:rFonts w:ascii="Times New Roman" w:hAnsi="Times New Roman" w:cs="Times New Roman"/>
          <w:sz w:val="24"/>
          <w:szCs w:val="24"/>
        </w:rPr>
        <w:t xml:space="preserve"> and Major Knott 2</w:t>
      </w:r>
      <w:r w:rsidR="00071E6A" w:rsidRPr="00071E6A">
        <w:rPr>
          <w:rFonts w:ascii="Times New Roman" w:hAnsi="Times New Roman" w:cs="Times New Roman"/>
          <w:sz w:val="24"/>
          <w:szCs w:val="24"/>
          <w:vertAlign w:val="superscript"/>
        </w:rPr>
        <w:t>nd</w:t>
      </w:r>
      <w:r w:rsidR="00071E6A">
        <w:rPr>
          <w:rFonts w:ascii="Times New Roman" w:hAnsi="Times New Roman" w:cs="Times New Roman"/>
          <w:sz w:val="24"/>
          <w:szCs w:val="24"/>
        </w:rPr>
        <w:t xml:space="preserve"> in Command (Both killed &amp; approximately 750 OR. The Battn were then withdrawn to Ville.</w:t>
      </w:r>
    </w:p>
    <w:p w:rsidR="00071E6A" w:rsidRDefault="00B57C7A" w:rsidP="00F27824">
      <w:pPr>
        <w:spacing w:line="360" w:lineRule="auto"/>
        <w:rPr>
          <w:rFonts w:ascii="Times New Roman" w:hAnsi="Times New Roman" w:cs="Times New Roman"/>
          <w:sz w:val="24"/>
          <w:szCs w:val="24"/>
        </w:rPr>
      </w:pPr>
      <w:r>
        <w:rPr>
          <w:rFonts w:ascii="Times New Roman" w:hAnsi="Times New Roman" w:cs="Times New Roman"/>
          <w:sz w:val="24"/>
          <w:szCs w:val="24"/>
        </w:rPr>
        <w:t>‘</w:t>
      </w:r>
      <w:r w:rsidR="00071E6A">
        <w:rPr>
          <w:rFonts w:ascii="Times New Roman" w:hAnsi="Times New Roman" w:cs="Times New Roman"/>
          <w:sz w:val="24"/>
          <w:szCs w:val="24"/>
        </w:rPr>
        <w:t>2</w:t>
      </w:r>
      <w:r w:rsidR="00071E6A" w:rsidRPr="00071E6A">
        <w:rPr>
          <w:rFonts w:ascii="Times New Roman" w:hAnsi="Times New Roman" w:cs="Times New Roman"/>
          <w:sz w:val="24"/>
          <w:szCs w:val="24"/>
          <w:vertAlign w:val="superscript"/>
        </w:rPr>
        <w:t>nd</w:t>
      </w:r>
      <w:r w:rsidR="00071E6A">
        <w:rPr>
          <w:rFonts w:ascii="Times New Roman" w:hAnsi="Times New Roman" w:cs="Times New Roman"/>
          <w:sz w:val="24"/>
          <w:szCs w:val="24"/>
        </w:rPr>
        <w:t xml:space="preserve"> July. The Battn. marched to Heilly Lt.Col. H.A Ross was appointed to command and assumed duty this day</w:t>
      </w:r>
      <w:r>
        <w:rPr>
          <w:rFonts w:ascii="Times New Roman" w:hAnsi="Times New Roman" w:cs="Times New Roman"/>
          <w:sz w:val="24"/>
          <w:szCs w:val="24"/>
        </w:rPr>
        <w:t>’</w:t>
      </w:r>
      <w:r w:rsidR="00071E6A">
        <w:rPr>
          <w:rFonts w:ascii="Times New Roman" w:hAnsi="Times New Roman" w:cs="Times New Roman"/>
          <w:sz w:val="24"/>
          <w:szCs w:val="24"/>
        </w:rPr>
        <w:t>.</w:t>
      </w:r>
    </w:p>
    <w:p w:rsidR="00281169" w:rsidRDefault="00071E6A" w:rsidP="00F27824">
      <w:pPr>
        <w:spacing w:line="360" w:lineRule="auto"/>
        <w:rPr>
          <w:rFonts w:ascii="Times New Roman" w:hAnsi="Times New Roman" w:cs="Times New Roman"/>
          <w:sz w:val="24"/>
          <w:szCs w:val="24"/>
        </w:rPr>
      </w:pPr>
      <w:r>
        <w:rPr>
          <w:rFonts w:ascii="Times New Roman" w:hAnsi="Times New Roman" w:cs="Times New Roman"/>
          <w:sz w:val="24"/>
          <w:szCs w:val="24"/>
        </w:rPr>
        <w:t>Major Knot was 33 years of age when he was killed. His father was informed via the Secretary of the War Office by telegram on the 6</w:t>
      </w:r>
      <w:r w:rsidRPr="00071E6A">
        <w:rPr>
          <w:rFonts w:ascii="Times New Roman" w:hAnsi="Times New Roman" w:cs="Times New Roman"/>
          <w:sz w:val="24"/>
          <w:szCs w:val="24"/>
          <w:vertAlign w:val="superscript"/>
        </w:rPr>
        <w:t>th</w:t>
      </w:r>
      <w:r>
        <w:rPr>
          <w:rFonts w:ascii="Times New Roman" w:hAnsi="Times New Roman" w:cs="Times New Roman"/>
          <w:sz w:val="24"/>
          <w:szCs w:val="24"/>
        </w:rPr>
        <w:t xml:space="preserve"> July which read:- </w:t>
      </w:r>
    </w:p>
    <w:p w:rsidR="00281169" w:rsidRDefault="00281169" w:rsidP="00281169">
      <w:pPr>
        <w:tabs>
          <w:tab w:val="left" w:pos="630"/>
        </w:tabs>
        <w:spacing w:line="360" w:lineRule="auto"/>
        <w:rPr>
          <w:rFonts w:ascii="Times New Roman" w:hAnsi="Times New Roman" w:cs="Times New Roman"/>
          <w:sz w:val="24"/>
          <w:szCs w:val="24"/>
        </w:rPr>
      </w:pPr>
      <w:r>
        <w:rPr>
          <w:rFonts w:ascii="Times New Roman" w:hAnsi="Times New Roman" w:cs="Times New Roman"/>
          <w:sz w:val="24"/>
          <w:szCs w:val="24"/>
        </w:rPr>
        <w:tab/>
      </w:r>
      <w:r w:rsidR="00071E6A">
        <w:rPr>
          <w:rFonts w:ascii="Times New Roman" w:hAnsi="Times New Roman" w:cs="Times New Roman"/>
          <w:sz w:val="24"/>
          <w:szCs w:val="24"/>
        </w:rPr>
        <w:t>“Deeply regret to inform you Major J.L. Knott DSO 10</w:t>
      </w:r>
      <w:r w:rsidR="00071E6A" w:rsidRPr="00071E6A">
        <w:rPr>
          <w:rFonts w:ascii="Times New Roman" w:hAnsi="Times New Roman" w:cs="Times New Roman"/>
          <w:sz w:val="24"/>
          <w:szCs w:val="24"/>
          <w:vertAlign w:val="superscript"/>
        </w:rPr>
        <w:t>th</w:t>
      </w:r>
      <w:r w:rsidR="00071E6A">
        <w:rPr>
          <w:rFonts w:ascii="Times New Roman" w:hAnsi="Times New Roman" w:cs="Times New Roman"/>
          <w:sz w:val="24"/>
          <w:szCs w:val="24"/>
        </w:rPr>
        <w:t xml:space="preserve"> West Yorkshire Regt</w:t>
      </w:r>
    </w:p>
    <w:p w:rsidR="00071E6A" w:rsidRDefault="00071E6A" w:rsidP="00281169">
      <w:pPr>
        <w:tabs>
          <w:tab w:val="left" w:pos="63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281169">
        <w:rPr>
          <w:rFonts w:ascii="Times New Roman" w:hAnsi="Times New Roman" w:cs="Times New Roman"/>
          <w:sz w:val="24"/>
          <w:szCs w:val="24"/>
        </w:rPr>
        <w:tab/>
        <w:t>r</w:t>
      </w:r>
      <w:r>
        <w:rPr>
          <w:rFonts w:ascii="Times New Roman" w:hAnsi="Times New Roman" w:cs="Times New Roman"/>
          <w:sz w:val="24"/>
          <w:szCs w:val="24"/>
        </w:rPr>
        <w:t>eported missing believed killed July 1</w:t>
      </w:r>
      <w:r w:rsidRPr="00071E6A">
        <w:rPr>
          <w:rFonts w:ascii="Times New Roman" w:hAnsi="Times New Roman" w:cs="Times New Roman"/>
          <w:sz w:val="24"/>
          <w:szCs w:val="24"/>
          <w:vertAlign w:val="superscript"/>
        </w:rPr>
        <w:t>st</w:t>
      </w:r>
      <w:r>
        <w:rPr>
          <w:rFonts w:ascii="Times New Roman" w:hAnsi="Times New Roman" w:cs="Times New Roman"/>
          <w:sz w:val="24"/>
          <w:szCs w:val="24"/>
        </w:rPr>
        <w:t>. The Army Council express their sympathy.”</w:t>
      </w:r>
    </w:p>
    <w:p w:rsidR="00281169" w:rsidRDefault="00071E6A" w:rsidP="00F27824">
      <w:pPr>
        <w:spacing w:line="360" w:lineRule="auto"/>
        <w:rPr>
          <w:rFonts w:ascii="Times New Roman" w:hAnsi="Times New Roman" w:cs="Times New Roman"/>
          <w:sz w:val="24"/>
          <w:szCs w:val="24"/>
        </w:rPr>
      </w:pPr>
      <w:r>
        <w:rPr>
          <w:rFonts w:ascii="Times New Roman" w:hAnsi="Times New Roman" w:cs="Times New Roman"/>
          <w:sz w:val="24"/>
          <w:szCs w:val="24"/>
        </w:rPr>
        <w:t>On the 12</w:t>
      </w:r>
      <w:r w:rsidRPr="00071E6A">
        <w:rPr>
          <w:rFonts w:ascii="Times New Roman" w:hAnsi="Times New Roman" w:cs="Times New Roman"/>
          <w:sz w:val="24"/>
          <w:szCs w:val="24"/>
          <w:vertAlign w:val="superscript"/>
        </w:rPr>
        <w:t>th</w:t>
      </w:r>
      <w:r>
        <w:rPr>
          <w:rFonts w:ascii="Times New Roman" w:hAnsi="Times New Roman" w:cs="Times New Roman"/>
          <w:sz w:val="24"/>
          <w:szCs w:val="24"/>
        </w:rPr>
        <w:t xml:space="preserve"> he received another telegram: </w:t>
      </w:r>
    </w:p>
    <w:p w:rsidR="00281169" w:rsidRDefault="00281169" w:rsidP="00281169">
      <w:pPr>
        <w:tabs>
          <w:tab w:val="left" w:pos="630"/>
        </w:tabs>
        <w:spacing w:line="360" w:lineRule="auto"/>
        <w:rPr>
          <w:rFonts w:ascii="Times New Roman" w:hAnsi="Times New Roman" w:cs="Times New Roman"/>
          <w:sz w:val="24"/>
          <w:szCs w:val="24"/>
        </w:rPr>
      </w:pPr>
      <w:r>
        <w:rPr>
          <w:rFonts w:ascii="Times New Roman" w:hAnsi="Times New Roman" w:cs="Times New Roman"/>
          <w:sz w:val="24"/>
          <w:szCs w:val="24"/>
        </w:rPr>
        <w:tab/>
      </w:r>
      <w:r w:rsidR="00071E6A">
        <w:rPr>
          <w:rFonts w:ascii="Times New Roman" w:hAnsi="Times New Roman" w:cs="Times New Roman"/>
          <w:sz w:val="24"/>
          <w:szCs w:val="24"/>
        </w:rPr>
        <w:t>“Deeply regret to inform you Major J.L Knott DSO 10</w:t>
      </w:r>
      <w:r w:rsidR="00071E6A" w:rsidRPr="00071E6A">
        <w:rPr>
          <w:rFonts w:ascii="Times New Roman" w:hAnsi="Times New Roman" w:cs="Times New Roman"/>
          <w:sz w:val="24"/>
          <w:szCs w:val="24"/>
          <w:vertAlign w:val="superscript"/>
        </w:rPr>
        <w:t>th</w:t>
      </w:r>
      <w:r w:rsidR="00071E6A">
        <w:rPr>
          <w:rFonts w:ascii="Times New Roman" w:hAnsi="Times New Roman" w:cs="Times New Roman"/>
          <w:sz w:val="24"/>
          <w:szCs w:val="24"/>
        </w:rPr>
        <w:t xml:space="preserve"> West Yorkshire Regt </w:t>
      </w:r>
    </w:p>
    <w:p w:rsidR="00281169" w:rsidRDefault="00281169" w:rsidP="00281169">
      <w:pPr>
        <w:tabs>
          <w:tab w:val="left" w:pos="630"/>
        </w:tabs>
        <w:spacing w:line="360" w:lineRule="auto"/>
        <w:rPr>
          <w:rFonts w:ascii="Times New Roman" w:hAnsi="Times New Roman" w:cs="Times New Roman"/>
          <w:sz w:val="24"/>
          <w:szCs w:val="24"/>
        </w:rPr>
      </w:pPr>
      <w:r>
        <w:rPr>
          <w:rFonts w:ascii="Times New Roman" w:hAnsi="Times New Roman" w:cs="Times New Roman"/>
          <w:sz w:val="24"/>
          <w:szCs w:val="24"/>
        </w:rPr>
        <w:tab/>
      </w:r>
      <w:r w:rsidR="00071E6A">
        <w:rPr>
          <w:rFonts w:ascii="Times New Roman" w:hAnsi="Times New Roman" w:cs="Times New Roman"/>
          <w:sz w:val="24"/>
          <w:szCs w:val="24"/>
        </w:rPr>
        <w:t>reported missing believed killed July 1</w:t>
      </w:r>
      <w:r w:rsidR="00071E6A" w:rsidRPr="00071E6A">
        <w:rPr>
          <w:rFonts w:ascii="Times New Roman" w:hAnsi="Times New Roman" w:cs="Times New Roman"/>
          <w:sz w:val="24"/>
          <w:szCs w:val="24"/>
          <w:vertAlign w:val="superscript"/>
        </w:rPr>
        <w:t>st</w:t>
      </w:r>
      <w:r w:rsidR="00071E6A">
        <w:rPr>
          <w:rFonts w:ascii="Times New Roman" w:hAnsi="Times New Roman" w:cs="Times New Roman"/>
          <w:sz w:val="24"/>
          <w:szCs w:val="24"/>
        </w:rPr>
        <w:t xml:space="preserve"> now reported killed July1st. The Army </w:t>
      </w:r>
    </w:p>
    <w:p w:rsidR="00071E6A" w:rsidRDefault="00281169" w:rsidP="00281169">
      <w:pPr>
        <w:tabs>
          <w:tab w:val="left" w:pos="630"/>
        </w:tabs>
        <w:spacing w:line="360" w:lineRule="auto"/>
        <w:rPr>
          <w:rFonts w:ascii="Times New Roman" w:hAnsi="Times New Roman" w:cs="Times New Roman"/>
          <w:sz w:val="24"/>
          <w:szCs w:val="24"/>
        </w:rPr>
      </w:pPr>
      <w:r>
        <w:rPr>
          <w:rFonts w:ascii="Times New Roman" w:hAnsi="Times New Roman" w:cs="Times New Roman"/>
          <w:sz w:val="24"/>
          <w:szCs w:val="24"/>
        </w:rPr>
        <w:tab/>
      </w:r>
      <w:r w:rsidR="00071E6A">
        <w:rPr>
          <w:rFonts w:ascii="Times New Roman" w:hAnsi="Times New Roman" w:cs="Times New Roman"/>
          <w:sz w:val="24"/>
          <w:szCs w:val="24"/>
        </w:rPr>
        <w:t>Council express their sympathy.”</w:t>
      </w:r>
    </w:p>
    <w:p w:rsidR="00071E6A" w:rsidRDefault="00071E6A" w:rsidP="00F27824">
      <w:pPr>
        <w:spacing w:line="360" w:lineRule="auto"/>
        <w:rPr>
          <w:rFonts w:ascii="Times New Roman" w:hAnsi="Times New Roman" w:cs="Times New Roman"/>
          <w:sz w:val="24"/>
          <w:szCs w:val="24"/>
        </w:rPr>
      </w:pPr>
      <w:r>
        <w:rPr>
          <w:rFonts w:ascii="Times New Roman" w:hAnsi="Times New Roman" w:cs="Times New Roman"/>
          <w:sz w:val="24"/>
          <w:szCs w:val="24"/>
        </w:rPr>
        <w:t>This latter information that Major Knott had been killed was confirmed by a statement given by 1411 Private J.N. Pickering ‘D’ Company 10</w:t>
      </w:r>
      <w:r w:rsidRPr="00071E6A">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00C70AC9">
        <w:rPr>
          <w:rFonts w:ascii="Times New Roman" w:hAnsi="Times New Roman" w:cs="Times New Roman"/>
          <w:sz w:val="24"/>
          <w:szCs w:val="24"/>
        </w:rPr>
        <w:t>West Yorkshire Regiment that he had been ‘shot through the head’.</w:t>
      </w:r>
    </w:p>
    <w:p w:rsidR="00E82996" w:rsidRDefault="00C70AC9" w:rsidP="00F27824">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This sad news must have increased the burden of grief that James’s mother and father had to endure. In September 1915 their youngest son Henry</w:t>
      </w:r>
      <w:r w:rsidR="00281169">
        <w:rPr>
          <w:rFonts w:ascii="Times New Roman" w:hAnsi="Times New Roman" w:cs="Times New Roman"/>
          <w:sz w:val="24"/>
          <w:szCs w:val="24"/>
        </w:rPr>
        <w:t>, known in the family as Basil</w:t>
      </w:r>
      <w:r>
        <w:rPr>
          <w:rFonts w:ascii="Times New Roman" w:hAnsi="Times New Roman" w:cs="Times New Roman"/>
          <w:sz w:val="24"/>
          <w:szCs w:val="24"/>
        </w:rPr>
        <w:t xml:space="preserve"> was killed at Ypres. </w:t>
      </w:r>
      <w:r w:rsidR="00656F47">
        <w:rPr>
          <w:rFonts w:ascii="Times New Roman" w:hAnsi="Times New Roman" w:cs="Times New Roman"/>
          <w:sz w:val="24"/>
          <w:szCs w:val="24"/>
        </w:rPr>
        <w:t>Born on the 5</w:t>
      </w:r>
      <w:r w:rsidR="00656F47" w:rsidRPr="00656F47">
        <w:rPr>
          <w:rFonts w:ascii="Times New Roman" w:hAnsi="Times New Roman" w:cs="Times New Roman"/>
          <w:sz w:val="24"/>
          <w:szCs w:val="24"/>
          <w:vertAlign w:val="superscript"/>
        </w:rPr>
        <w:t>th</w:t>
      </w:r>
      <w:r w:rsidR="00656F47">
        <w:rPr>
          <w:rFonts w:ascii="Times New Roman" w:hAnsi="Times New Roman" w:cs="Times New Roman"/>
          <w:sz w:val="24"/>
          <w:szCs w:val="24"/>
        </w:rPr>
        <w:t xml:space="preserve"> February 1891 at the Manor House, Newcastle he was l</w:t>
      </w:r>
      <w:r>
        <w:rPr>
          <w:rFonts w:ascii="Times New Roman" w:hAnsi="Times New Roman" w:cs="Times New Roman"/>
          <w:sz w:val="24"/>
          <w:szCs w:val="24"/>
        </w:rPr>
        <w:t>ike his</w:t>
      </w:r>
      <w:r w:rsidR="00656F47">
        <w:rPr>
          <w:rFonts w:ascii="Times New Roman" w:hAnsi="Times New Roman" w:cs="Times New Roman"/>
          <w:sz w:val="24"/>
          <w:szCs w:val="24"/>
        </w:rPr>
        <w:t xml:space="preserve"> brother </w:t>
      </w:r>
      <w:r>
        <w:rPr>
          <w:rFonts w:ascii="Times New Roman" w:hAnsi="Times New Roman" w:cs="Times New Roman"/>
          <w:sz w:val="24"/>
          <w:szCs w:val="24"/>
        </w:rPr>
        <w:t>educated at Eton</w:t>
      </w:r>
      <w:r w:rsidR="00656F47">
        <w:rPr>
          <w:rFonts w:ascii="Times New Roman" w:hAnsi="Times New Roman" w:cs="Times New Roman"/>
          <w:sz w:val="24"/>
          <w:szCs w:val="24"/>
        </w:rPr>
        <w:t>. He left there in 1910 and became a Director of the Prince Line. O</w:t>
      </w:r>
      <w:r>
        <w:rPr>
          <w:rFonts w:ascii="Times New Roman" w:hAnsi="Times New Roman" w:cs="Times New Roman"/>
          <w:sz w:val="24"/>
          <w:szCs w:val="24"/>
        </w:rPr>
        <w:t xml:space="preserve">n the outbreak of the First World War </w:t>
      </w:r>
      <w:r w:rsidR="00656F47">
        <w:rPr>
          <w:rFonts w:ascii="Times New Roman" w:hAnsi="Times New Roman" w:cs="Times New Roman"/>
          <w:sz w:val="24"/>
          <w:szCs w:val="24"/>
        </w:rPr>
        <w:t xml:space="preserve">he </w:t>
      </w:r>
      <w:r>
        <w:rPr>
          <w:rFonts w:ascii="Times New Roman" w:hAnsi="Times New Roman" w:cs="Times New Roman"/>
          <w:sz w:val="24"/>
          <w:szCs w:val="24"/>
        </w:rPr>
        <w:t>applied for and was granted a commission as a Second Lieutenant in the 9</w:t>
      </w:r>
      <w:r w:rsidRPr="00C70AC9">
        <w:rPr>
          <w:rFonts w:ascii="Times New Roman" w:hAnsi="Times New Roman" w:cs="Times New Roman"/>
          <w:sz w:val="24"/>
          <w:szCs w:val="24"/>
          <w:vertAlign w:val="superscript"/>
        </w:rPr>
        <w:t>th</w:t>
      </w:r>
      <w:r>
        <w:rPr>
          <w:rFonts w:ascii="Times New Roman" w:hAnsi="Times New Roman" w:cs="Times New Roman"/>
          <w:sz w:val="24"/>
          <w:szCs w:val="24"/>
        </w:rPr>
        <w:t xml:space="preserve"> Batt</w:t>
      </w:r>
      <w:r w:rsidR="00656F47">
        <w:rPr>
          <w:rFonts w:ascii="Times New Roman" w:hAnsi="Times New Roman" w:cs="Times New Roman"/>
          <w:sz w:val="24"/>
          <w:szCs w:val="24"/>
        </w:rPr>
        <w:t>alion, Northumberland Fusiliers in September 1914.</w:t>
      </w:r>
      <w:r>
        <w:rPr>
          <w:rFonts w:ascii="Times New Roman" w:hAnsi="Times New Roman" w:cs="Times New Roman"/>
          <w:sz w:val="24"/>
          <w:szCs w:val="24"/>
        </w:rPr>
        <w:t xml:space="preserve"> </w:t>
      </w:r>
    </w:p>
    <w:p w:rsidR="00C70AC9" w:rsidRDefault="00656F47" w:rsidP="00F27824">
      <w:pPr>
        <w:spacing w:line="360" w:lineRule="auto"/>
        <w:rPr>
          <w:rFonts w:ascii="Times New Roman" w:hAnsi="Times New Roman" w:cs="Times New Roman"/>
          <w:sz w:val="24"/>
          <w:szCs w:val="24"/>
        </w:rPr>
      </w:pPr>
      <w:r>
        <w:rPr>
          <w:rFonts w:ascii="Times New Roman" w:hAnsi="Times New Roman" w:cs="Times New Roman"/>
          <w:sz w:val="24"/>
          <w:szCs w:val="24"/>
        </w:rPr>
        <w:t>The battalion had been brigaded with the 52</w:t>
      </w:r>
      <w:r w:rsidRPr="00656F47">
        <w:rPr>
          <w:rFonts w:ascii="Times New Roman" w:hAnsi="Times New Roman" w:cs="Times New Roman"/>
          <w:sz w:val="24"/>
          <w:szCs w:val="24"/>
          <w:vertAlign w:val="superscript"/>
        </w:rPr>
        <w:t>nd</w:t>
      </w:r>
      <w:r>
        <w:rPr>
          <w:rFonts w:ascii="Times New Roman" w:hAnsi="Times New Roman" w:cs="Times New Roman"/>
          <w:sz w:val="24"/>
          <w:szCs w:val="24"/>
        </w:rPr>
        <w:t xml:space="preserve"> Brigade, 17</w:t>
      </w:r>
      <w:r w:rsidRPr="00656F47">
        <w:rPr>
          <w:rFonts w:ascii="Times New Roman" w:hAnsi="Times New Roman" w:cs="Times New Roman"/>
          <w:sz w:val="24"/>
          <w:szCs w:val="24"/>
          <w:vertAlign w:val="superscript"/>
        </w:rPr>
        <w:t>th</w:t>
      </w:r>
      <w:r>
        <w:rPr>
          <w:rFonts w:ascii="Times New Roman" w:hAnsi="Times New Roman" w:cs="Times New Roman"/>
          <w:sz w:val="24"/>
          <w:szCs w:val="24"/>
        </w:rPr>
        <w:t xml:space="preserve"> (Northern) Division and on completion of their training</w:t>
      </w:r>
      <w:r w:rsidR="00C70AC9">
        <w:rPr>
          <w:rFonts w:ascii="Times New Roman" w:hAnsi="Times New Roman" w:cs="Times New Roman"/>
          <w:sz w:val="24"/>
          <w:szCs w:val="24"/>
        </w:rPr>
        <w:t xml:space="preserve"> they went</w:t>
      </w:r>
      <w:r>
        <w:rPr>
          <w:rFonts w:ascii="Times New Roman" w:hAnsi="Times New Roman" w:cs="Times New Roman"/>
          <w:sz w:val="24"/>
          <w:szCs w:val="24"/>
        </w:rPr>
        <w:t xml:space="preserve"> to France in July 1915</w:t>
      </w:r>
      <w:r w:rsidR="00207B70">
        <w:rPr>
          <w:rFonts w:ascii="Times New Roman" w:hAnsi="Times New Roman" w:cs="Times New Roman"/>
          <w:sz w:val="24"/>
          <w:szCs w:val="24"/>
        </w:rPr>
        <w:t xml:space="preserve"> and deployed in the Ypres Salient.</w:t>
      </w:r>
      <w:r w:rsidR="00C70AC9">
        <w:rPr>
          <w:rFonts w:ascii="Times New Roman" w:hAnsi="Times New Roman" w:cs="Times New Roman"/>
          <w:sz w:val="24"/>
          <w:szCs w:val="24"/>
        </w:rPr>
        <w:t xml:space="preserve"> Henry </w:t>
      </w:r>
      <w:r>
        <w:rPr>
          <w:rFonts w:ascii="Times New Roman" w:hAnsi="Times New Roman" w:cs="Times New Roman"/>
          <w:sz w:val="24"/>
          <w:szCs w:val="24"/>
        </w:rPr>
        <w:t>was promoted to Captain, prior to the battalion’s departure</w:t>
      </w:r>
      <w:r w:rsidR="00C70AC9">
        <w:rPr>
          <w:rFonts w:ascii="Times New Roman" w:hAnsi="Times New Roman" w:cs="Times New Roman"/>
          <w:sz w:val="24"/>
          <w:szCs w:val="24"/>
        </w:rPr>
        <w:t xml:space="preserve">. In the fighting </w:t>
      </w:r>
      <w:r w:rsidR="00207B70">
        <w:rPr>
          <w:rFonts w:ascii="Times New Roman" w:hAnsi="Times New Roman" w:cs="Times New Roman"/>
          <w:sz w:val="24"/>
          <w:szCs w:val="24"/>
        </w:rPr>
        <w:t xml:space="preserve">at Bois Carré, </w:t>
      </w:r>
      <w:r w:rsidR="00C70AC9">
        <w:rPr>
          <w:rFonts w:ascii="Times New Roman" w:hAnsi="Times New Roman" w:cs="Times New Roman"/>
          <w:sz w:val="24"/>
          <w:szCs w:val="24"/>
        </w:rPr>
        <w:t>near the village of Vierstraat</w:t>
      </w:r>
      <w:r w:rsidR="00207B70">
        <w:rPr>
          <w:rFonts w:ascii="Times New Roman" w:hAnsi="Times New Roman" w:cs="Times New Roman"/>
          <w:sz w:val="24"/>
          <w:szCs w:val="24"/>
        </w:rPr>
        <w:t>, Henry was wounded in the head by a rifle bullet.</w:t>
      </w:r>
      <w:r w:rsidR="00C70AC9">
        <w:rPr>
          <w:rFonts w:ascii="Times New Roman" w:hAnsi="Times New Roman" w:cs="Times New Roman"/>
          <w:sz w:val="24"/>
          <w:szCs w:val="24"/>
        </w:rPr>
        <w:t xml:space="preserve"> Taken to No</w:t>
      </w:r>
      <w:r w:rsidR="00207B70">
        <w:rPr>
          <w:rFonts w:ascii="Times New Roman" w:hAnsi="Times New Roman" w:cs="Times New Roman"/>
          <w:sz w:val="24"/>
          <w:szCs w:val="24"/>
        </w:rPr>
        <w:t>.</w:t>
      </w:r>
      <w:r w:rsidR="00C70AC9">
        <w:rPr>
          <w:rFonts w:ascii="Times New Roman" w:hAnsi="Times New Roman" w:cs="Times New Roman"/>
          <w:sz w:val="24"/>
          <w:szCs w:val="24"/>
        </w:rPr>
        <w:t>10 Casualty Clearing Station at Poperinghe he died there on the 7</w:t>
      </w:r>
      <w:r w:rsidR="00C70AC9" w:rsidRPr="00C70AC9">
        <w:rPr>
          <w:rFonts w:ascii="Times New Roman" w:hAnsi="Times New Roman" w:cs="Times New Roman"/>
          <w:sz w:val="24"/>
          <w:szCs w:val="24"/>
          <w:vertAlign w:val="superscript"/>
        </w:rPr>
        <w:t>th</w:t>
      </w:r>
      <w:r w:rsidR="00C70AC9">
        <w:rPr>
          <w:rFonts w:ascii="Times New Roman" w:hAnsi="Times New Roman" w:cs="Times New Roman"/>
          <w:sz w:val="24"/>
          <w:szCs w:val="24"/>
        </w:rPr>
        <w:t xml:space="preserve"> September 1915 aged 24 years.</w:t>
      </w:r>
      <w:r w:rsidR="00207B70">
        <w:rPr>
          <w:rFonts w:ascii="Times New Roman" w:hAnsi="Times New Roman" w:cs="Times New Roman"/>
          <w:sz w:val="24"/>
          <w:szCs w:val="24"/>
        </w:rPr>
        <w:t xml:space="preserve"> When probate was granted Henry left an estate valued at £20,196 13 8d.</w:t>
      </w:r>
    </w:p>
    <w:p w:rsidR="00E82996" w:rsidRDefault="00207B70" w:rsidP="00F27824">
      <w:pPr>
        <w:spacing w:line="360" w:lineRule="auto"/>
        <w:rPr>
          <w:rFonts w:ascii="Times New Roman" w:hAnsi="Times New Roman" w:cs="Times New Roman"/>
          <w:sz w:val="24"/>
          <w:szCs w:val="24"/>
        </w:rPr>
      </w:pPr>
      <w:r>
        <w:rPr>
          <w:rFonts w:ascii="Times New Roman" w:hAnsi="Times New Roman" w:cs="Times New Roman"/>
          <w:sz w:val="24"/>
          <w:szCs w:val="24"/>
        </w:rPr>
        <w:t>The eldest son Thomas</w:t>
      </w:r>
      <w:r w:rsidR="00846A23">
        <w:rPr>
          <w:rFonts w:ascii="Times New Roman" w:hAnsi="Times New Roman" w:cs="Times New Roman"/>
          <w:sz w:val="24"/>
          <w:szCs w:val="24"/>
        </w:rPr>
        <w:t xml:space="preserve"> was also believed by his family to have been</w:t>
      </w:r>
      <w:r>
        <w:rPr>
          <w:rFonts w:ascii="Times New Roman" w:hAnsi="Times New Roman" w:cs="Times New Roman"/>
          <w:sz w:val="24"/>
          <w:szCs w:val="24"/>
        </w:rPr>
        <w:t xml:space="preserve"> killed during the war. He </w:t>
      </w:r>
      <w:r w:rsidR="00723DC5">
        <w:rPr>
          <w:rFonts w:ascii="Times New Roman" w:hAnsi="Times New Roman" w:cs="Times New Roman"/>
          <w:sz w:val="24"/>
          <w:szCs w:val="24"/>
        </w:rPr>
        <w:t>is recorded in the 1881 Census</w:t>
      </w:r>
      <w:r w:rsidR="00846A23">
        <w:rPr>
          <w:rFonts w:ascii="Times New Roman" w:hAnsi="Times New Roman" w:cs="Times New Roman"/>
          <w:sz w:val="24"/>
          <w:szCs w:val="24"/>
        </w:rPr>
        <w:t xml:space="preserve"> aged 1</w:t>
      </w:r>
      <w:r w:rsidR="00723DC5">
        <w:rPr>
          <w:rFonts w:ascii="Times New Roman" w:hAnsi="Times New Roman" w:cs="Times New Roman"/>
          <w:sz w:val="24"/>
          <w:szCs w:val="24"/>
        </w:rPr>
        <w:t xml:space="preserve"> year</w:t>
      </w:r>
      <w:r w:rsidR="00846A23">
        <w:rPr>
          <w:rFonts w:ascii="Times New Roman" w:hAnsi="Times New Roman" w:cs="Times New Roman"/>
          <w:sz w:val="24"/>
          <w:szCs w:val="24"/>
        </w:rPr>
        <w:t xml:space="preserve">. </w:t>
      </w:r>
      <w:r w:rsidR="00411A93">
        <w:rPr>
          <w:rFonts w:ascii="Times New Roman" w:hAnsi="Times New Roman" w:cs="Times New Roman"/>
          <w:sz w:val="24"/>
          <w:szCs w:val="24"/>
        </w:rPr>
        <w:t>In l</w:t>
      </w:r>
      <w:r w:rsidR="00DA111B">
        <w:rPr>
          <w:rFonts w:ascii="Times New Roman" w:hAnsi="Times New Roman" w:cs="Times New Roman"/>
          <w:sz w:val="24"/>
          <w:szCs w:val="24"/>
        </w:rPr>
        <w:t xml:space="preserve">ater </w:t>
      </w:r>
      <w:r w:rsidR="00411A93">
        <w:rPr>
          <w:rFonts w:ascii="Times New Roman" w:hAnsi="Times New Roman" w:cs="Times New Roman"/>
          <w:sz w:val="24"/>
          <w:szCs w:val="24"/>
        </w:rPr>
        <w:t>years</w:t>
      </w:r>
      <w:r w:rsidR="00DA111B">
        <w:rPr>
          <w:rFonts w:ascii="Times New Roman" w:hAnsi="Times New Roman" w:cs="Times New Roman"/>
          <w:sz w:val="24"/>
          <w:szCs w:val="24"/>
        </w:rPr>
        <w:t xml:space="preserve"> h</w:t>
      </w:r>
      <w:r w:rsidR="00846A23">
        <w:rPr>
          <w:rFonts w:ascii="Times New Roman" w:hAnsi="Times New Roman" w:cs="Times New Roman"/>
          <w:sz w:val="24"/>
          <w:szCs w:val="24"/>
        </w:rPr>
        <w:t>e left the family and went to New Zealand</w:t>
      </w:r>
      <w:r w:rsidR="00C122A9">
        <w:rPr>
          <w:rFonts w:ascii="Times New Roman" w:hAnsi="Times New Roman" w:cs="Times New Roman"/>
          <w:sz w:val="24"/>
          <w:szCs w:val="24"/>
        </w:rPr>
        <w:t xml:space="preserve"> and pro</w:t>
      </w:r>
      <w:r w:rsidR="00EB1D56">
        <w:rPr>
          <w:rFonts w:ascii="Times New Roman" w:hAnsi="Times New Roman" w:cs="Times New Roman"/>
          <w:sz w:val="24"/>
          <w:szCs w:val="24"/>
        </w:rPr>
        <w:t>b</w:t>
      </w:r>
      <w:r w:rsidR="00C122A9">
        <w:rPr>
          <w:rFonts w:ascii="Times New Roman" w:hAnsi="Times New Roman" w:cs="Times New Roman"/>
          <w:sz w:val="24"/>
          <w:szCs w:val="24"/>
        </w:rPr>
        <w:t xml:space="preserve">ably served with the NZEF in Gallipoli. In the ‘fog of war’ precise details about him led to the mistaken belief he had died as initially there was no trace of him. He had been captured and taken prisoner and spent the rest of the war in Prisoner of War camp. </w:t>
      </w:r>
    </w:p>
    <w:p w:rsidR="00E82996" w:rsidRDefault="00C122A9" w:rsidP="00F27824">
      <w:pPr>
        <w:spacing w:line="360" w:lineRule="auto"/>
        <w:rPr>
          <w:rFonts w:ascii="Times New Roman" w:hAnsi="Times New Roman" w:cs="Times New Roman"/>
          <w:sz w:val="24"/>
          <w:szCs w:val="24"/>
        </w:rPr>
      </w:pPr>
      <w:r>
        <w:rPr>
          <w:rFonts w:ascii="Times New Roman" w:hAnsi="Times New Roman" w:cs="Times New Roman"/>
          <w:sz w:val="24"/>
          <w:szCs w:val="24"/>
        </w:rPr>
        <w:t xml:space="preserve">On release he may have returned to New Zealand suffering from complete memory loss as to who he was and eventually returned to the United Kingdom penniless. Fortunately his identity was established and he gradually regained his health in the care of his mother and father. The death of his two sons had a deep emotional effect upon his father. </w:t>
      </w:r>
    </w:p>
    <w:p w:rsidR="00846A23" w:rsidRDefault="00C122A9" w:rsidP="00F27824">
      <w:pPr>
        <w:spacing w:line="360" w:lineRule="auto"/>
        <w:rPr>
          <w:rFonts w:ascii="Times New Roman" w:hAnsi="Times New Roman" w:cs="Times New Roman"/>
          <w:sz w:val="24"/>
          <w:szCs w:val="24"/>
        </w:rPr>
      </w:pPr>
      <w:r>
        <w:rPr>
          <w:rFonts w:ascii="Times New Roman" w:hAnsi="Times New Roman" w:cs="Times New Roman"/>
          <w:sz w:val="24"/>
          <w:szCs w:val="24"/>
        </w:rPr>
        <w:t>He decided towards the end of 1916 to sell the Prince Line to Furness, Withy and Company. In the 1917 King’s Birthday Honours List James was made a Bar</w:t>
      </w:r>
      <w:r w:rsidR="003379D8">
        <w:rPr>
          <w:rFonts w:ascii="Times New Roman" w:hAnsi="Times New Roman" w:cs="Times New Roman"/>
          <w:sz w:val="24"/>
          <w:szCs w:val="24"/>
        </w:rPr>
        <w:t>onet and became Sir James Knott,</w:t>
      </w:r>
      <w:r>
        <w:rPr>
          <w:rFonts w:ascii="Times New Roman" w:hAnsi="Times New Roman" w:cs="Times New Roman"/>
          <w:sz w:val="24"/>
          <w:szCs w:val="24"/>
        </w:rPr>
        <w:t xml:space="preserve"> Bart of Close House Northumberland.</w:t>
      </w:r>
      <w:r w:rsidR="003379D8">
        <w:rPr>
          <w:rFonts w:ascii="Times New Roman" w:hAnsi="Times New Roman" w:cs="Times New Roman"/>
          <w:sz w:val="24"/>
          <w:szCs w:val="24"/>
        </w:rPr>
        <w:t xml:space="preserve"> He chose for his m</w:t>
      </w:r>
      <w:r w:rsidR="00723DC5">
        <w:rPr>
          <w:rFonts w:ascii="Times New Roman" w:hAnsi="Times New Roman" w:cs="Times New Roman"/>
          <w:sz w:val="24"/>
          <w:szCs w:val="24"/>
        </w:rPr>
        <w:t>otto ‘Deeds N</w:t>
      </w:r>
      <w:r w:rsidR="00DA111B">
        <w:rPr>
          <w:rFonts w:ascii="Times New Roman" w:hAnsi="Times New Roman" w:cs="Times New Roman"/>
          <w:sz w:val="24"/>
          <w:szCs w:val="24"/>
        </w:rPr>
        <w:t>ot Words’ and</w:t>
      </w:r>
      <w:r w:rsidR="003379D8">
        <w:rPr>
          <w:rFonts w:ascii="Times New Roman" w:hAnsi="Times New Roman" w:cs="Times New Roman"/>
          <w:sz w:val="24"/>
          <w:szCs w:val="24"/>
        </w:rPr>
        <w:t xml:space="preserve"> </w:t>
      </w:r>
      <w:r w:rsidR="00411A93">
        <w:rPr>
          <w:rFonts w:ascii="Times New Roman" w:hAnsi="Times New Roman" w:cs="Times New Roman"/>
          <w:sz w:val="24"/>
          <w:szCs w:val="24"/>
        </w:rPr>
        <w:t>also became</w:t>
      </w:r>
      <w:r w:rsidR="003379D8">
        <w:rPr>
          <w:rFonts w:ascii="Times New Roman" w:hAnsi="Times New Roman" w:cs="Times New Roman"/>
          <w:sz w:val="24"/>
          <w:szCs w:val="24"/>
        </w:rPr>
        <w:t xml:space="preserve"> a Knight of Gra</w:t>
      </w:r>
      <w:r w:rsidR="00F148E1">
        <w:rPr>
          <w:rFonts w:ascii="Times New Roman" w:hAnsi="Times New Roman" w:cs="Times New Roman"/>
          <w:sz w:val="24"/>
          <w:szCs w:val="24"/>
        </w:rPr>
        <w:t>ce of the O</w:t>
      </w:r>
      <w:r w:rsidR="003379D8">
        <w:rPr>
          <w:rFonts w:ascii="Times New Roman" w:hAnsi="Times New Roman" w:cs="Times New Roman"/>
          <w:sz w:val="24"/>
          <w:szCs w:val="24"/>
        </w:rPr>
        <w:t>r</w:t>
      </w:r>
      <w:r w:rsidR="00F148E1">
        <w:rPr>
          <w:rFonts w:ascii="Times New Roman" w:hAnsi="Times New Roman" w:cs="Times New Roman"/>
          <w:sz w:val="24"/>
          <w:szCs w:val="24"/>
        </w:rPr>
        <w:t>d</w:t>
      </w:r>
      <w:r w:rsidR="003379D8">
        <w:rPr>
          <w:rFonts w:ascii="Times New Roman" w:hAnsi="Times New Roman" w:cs="Times New Roman"/>
          <w:sz w:val="24"/>
          <w:szCs w:val="24"/>
        </w:rPr>
        <w:t>er of St John of Jerusalem in England.</w:t>
      </w:r>
    </w:p>
    <w:p w:rsidR="00F148E1" w:rsidRDefault="00205021" w:rsidP="00F27824">
      <w:pPr>
        <w:spacing w:line="360" w:lineRule="auto"/>
        <w:rPr>
          <w:rFonts w:ascii="Times New Roman" w:hAnsi="Times New Roman" w:cs="Times New Roman"/>
          <w:sz w:val="24"/>
          <w:szCs w:val="24"/>
        </w:rPr>
      </w:pPr>
      <w:r>
        <w:rPr>
          <w:rFonts w:ascii="Times New Roman" w:hAnsi="Times New Roman" w:cs="Times New Roman"/>
          <w:sz w:val="24"/>
          <w:szCs w:val="24"/>
        </w:rPr>
        <w:t xml:space="preserve">The solicitors Wilkinson &amp; Marshall of 1 Mosley Street, Newcastle acted on behalf of the deceased Major J.L. Knott and began the process of assembling information pertaining to his pay allowances, valuation of his kit, personal effects and business interest for the purpose of probate. Major Knott’s father was his sole executor. </w:t>
      </w:r>
    </w:p>
    <w:p w:rsidR="00207B70" w:rsidRDefault="00F148E1" w:rsidP="00F27824">
      <w:pPr>
        <w:spacing w:line="360" w:lineRule="auto"/>
        <w:rPr>
          <w:rFonts w:ascii="Times New Roman" w:hAnsi="Times New Roman" w:cs="Times New Roman"/>
          <w:sz w:val="24"/>
          <w:szCs w:val="24"/>
        </w:rPr>
      </w:pPr>
      <w:r>
        <w:rPr>
          <w:rFonts w:ascii="Times New Roman" w:hAnsi="Times New Roman" w:cs="Times New Roman"/>
          <w:sz w:val="24"/>
          <w:szCs w:val="24"/>
        </w:rPr>
        <w:t>On the 24</w:t>
      </w:r>
      <w:r w:rsidRPr="00F148E1">
        <w:rPr>
          <w:rFonts w:ascii="Times New Roman" w:hAnsi="Times New Roman" w:cs="Times New Roman"/>
          <w:sz w:val="24"/>
          <w:szCs w:val="24"/>
          <w:vertAlign w:val="superscript"/>
        </w:rPr>
        <w:t>th</w:t>
      </w:r>
      <w:r>
        <w:rPr>
          <w:rFonts w:ascii="Times New Roman" w:hAnsi="Times New Roman" w:cs="Times New Roman"/>
          <w:sz w:val="24"/>
          <w:szCs w:val="24"/>
        </w:rPr>
        <w:t xml:space="preserve"> July, 1916 the solicitors wrote to the Military Secretary with reference to Major James Leadbitter Knott deceased:</w:t>
      </w:r>
      <w:r w:rsidR="00747147">
        <w:rPr>
          <w:rFonts w:ascii="Times New Roman" w:hAnsi="Times New Roman" w:cs="Times New Roman"/>
          <w:sz w:val="24"/>
          <w:szCs w:val="24"/>
        </w:rPr>
        <w:t xml:space="preserve"> </w:t>
      </w:r>
    </w:p>
    <w:p w:rsidR="00A359FC" w:rsidRDefault="00A359FC" w:rsidP="00281169">
      <w:pPr>
        <w:tabs>
          <w:tab w:val="left" w:pos="720"/>
        </w:tabs>
        <w:spacing w:line="360" w:lineRule="auto"/>
        <w:rPr>
          <w:rFonts w:ascii="Times New Roman" w:hAnsi="Times New Roman" w:cs="Times New Roman"/>
          <w:sz w:val="24"/>
          <w:szCs w:val="24"/>
        </w:rPr>
      </w:pPr>
    </w:p>
    <w:p w:rsidR="00281169" w:rsidRDefault="00281169" w:rsidP="00281169">
      <w:pPr>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ab/>
      </w:r>
      <w:r w:rsidR="00B57C7A">
        <w:rPr>
          <w:rFonts w:ascii="Times New Roman" w:hAnsi="Times New Roman" w:cs="Times New Roman"/>
          <w:sz w:val="24"/>
          <w:szCs w:val="24"/>
        </w:rPr>
        <w:t>‘</w:t>
      </w:r>
      <w:r w:rsidR="00B72255">
        <w:rPr>
          <w:rFonts w:ascii="Times New Roman" w:hAnsi="Times New Roman" w:cs="Times New Roman"/>
          <w:sz w:val="24"/>
          <w:szCs w:val="24"/>
        </w:rPr>
        <w:t xml:space="preserve">Dear Sir, </w:t>
      </w:r>
    </w:p>
    <w:p w:rsidR="00281169" w:rsidRDefault="00281169" w:rsidP="00281169">
      <w:pPr>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ab/>
      </w:r>
      <w:r w:rsidR="00747147">
        <w:rPr>
          <w:rFonts w:ascii="Times New Roman" w:hAnsi="Times New Roman" w:cs="Times New Roman"/>
          <w:sz w:val="24"/>
          <w:szCs w:val="24"/>
        </w:rPr>
        <w:t xml:space="preserve">We are instructed to prove the Will of the late Major James Leadbitter Knott </w:t>
      </w:r>
    </w:p>
    <w:p w:rsidR="00281169" w:rsidRDefault="00281169" w:rsidP="00281169">
      <w:pPr>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ab/>
      </w:r>
      <w:r w:rsidR="00747147">
        <w:rPr>
          <w:rFonts w:ascii="Times New Roman" w:hAnsi="Times New Roman" w:cs="Times New Roman"/>
          <w:sz w:val="24"/>
          <w:szCs w:val="24"/>
        </w:rPr>
        <w:t>of the 10</w:t>
      </w:r>
      <w:r w:rsidR="00747147" w:rsidRPr="00747147">
        <w:rPr>
          <w:rFonts w:ascii="Times New Roman" w:hAnsi="Times New Roman" w:cs="Times New Roman"/>
          <w:sz w:val="24"/>
          <w:szCs w:val="24"/>
          <w:vertAlign w:val="superscript"/>
        </w:rPr>
        <w:t>th</w:t>
      </w:r>
      <w:r w:rsidR="00747147">
        <w:rPr>
          <w:rFonts w:ascii="Times New Roman" w:hAnsi="Times New Roman" w:cs="Times New Roman"/>
          <w:sz w:val="24"/>
          <w:szCs w:val="24"/>
        </w:rPr>
        <w:t xml:space="preserve"> Batt. West Yorkshire Regiment, who was killed in action at Fricourt, </w:t>
      </w:r>
    </w:p>
    <w:p w:rsidR="00281169" w:rsidRDefault="00281169" w:rsidP="00281169">
      <w:pPr>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ab/>
      </w:r>
      <w:r w:rsidR="00747147">
        <w:rPr>
          <w:rFonts w:ascii="Times New Roman" w:hAnsi="Times New Roman" w:cs="Times New Roman"/>
          <w:sz w:val="24"/>
          <w:szCs w:val="24"/>
        </w:rPr>
        <w:t>France on the 1</w:t>
      </w:r>
      <w:r w:rsidR="00747147" w:rsidRPr="00747147">
        <w:rPr>
          <w:rFonts w:ascii="Times New Roman" w:hAnsi="Times New Roman" w:cs="Times New Roman"/>
          <w:sz w:val="24"/>
          <w:szCs w:val="24"/>
          <w:vertAlign w:val="superscript"/>
        </w:rPr>
        <w:t>st</w:t>
      </w:r>
      <w:r w:rsidR="00B72255">
        <w:rPr>
          <w:rFonts w:ascii="Times New Roman" w:hAnsi="Times New Roman" w:cs="Times New Roman"/>
          <w:sz w:val="24"/>
          <w:szCs w:val="24"/>
        </w:rPr>
        <w:t xml:space="preserve"> </w:t>
      </w:r>
      <w:r w:rsidR="00747147">
        <w:rPr>
          <w:rFonts w:ascii="Times New Roman" w:hAnsi="Times New Roman" w:cs="Times New Roman"/>
          <w:sz w:val="24"/>
          <w:szCs w:val="24"/>
        </w:rPr>
        <w:t>inst. We shall thank you to forward us a certificate of his death.</w:t>
      </w:r>
    </w:p>
    <w:p w:rsidR="00281169" w:rsidRDefault="00281169" w:rsidP="00281169">
      <w:pPr>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ab/>
      </w:r>
      <w:r w:rsidR="00747147">
        <w:rPr>
          <w:rFonts w:ascii="Times New Roman" w:hAnsi="Times New Roman" w:cs="Times New Roman"/>
          <w:sz w:val="24"/>
          <w:szCs w:val="24"/>
        </w:rPr>
        <w:t xml:space="preserve"> The deceased was a bachelor and has made a Will under which his father, </w:t>
      </w:r>
    </w:p>
    <w:p w:rsidR="00281169" w:rsidRDefault="00281169" w:rsidP="00281169">
      <w:pPr>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ab/>
      </w:r>
      <w:r w:rsidR="00747147">
        <w:rPr>
          <w:rFonts w:ascii="Times New Roman" w:hAnsi="Times New Roman" w:cs="Times New Roman"/>
          <w:sz w:val="24"/>
          <w:szCs w:val="24"/>
        </w:rPr>
        <w:t xml:space="preserve">Mr James Knott, is absolutely entitled to all the deceased’s property and is the </w:t>
      </w:r>
    </w:p>
    <w:p w:rsidR="00281169" w:rsidRDefault="00281169" w:rsidP="00281169">
      <w:pPr>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ab/>
      </w:r>
      <w:r w:rsidR="00747147">
        <w:rPr>
          <w:rFonts w:ascii="Times New Roman" w:hAnsi="Times New Roman" w:cs="Times New Roman"/>
          <w:sz w:val="24"/>
          <w:szCs w:val="24"/>
        </w:rPr>
        <w:t xml:space="preserve">sole Executor. The estate will exceed £5,000. We shall thank you to forward </w:t>
      </w:r>
    </w:p>
    <w:p w:rsidR="00281169" w:rsidRDefault="00281169" w:rsidP="00281169">
      <w:pPr>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ab/>
      </w:r>
      <w:r w:rsidR="00747147">
        <w:rPr>
          <w:rFonts w:ascii="Times New Roman" w:hAnsi="Times New Roman" w:cs="Times New Roman"/>
          <w:sz w:val="24"/>
          <w:szCs w:val="24"/>
        </w:rPr>
        <w:t>the necessary recommendation for remission of Death Duties to the Estat</w:t>
      </w:r>
      <w:r w:rsidR="00B72255">
        <w:rPr>
          <w:rFonts w:ascii="Times New Roman" w:hAnsi="Times New Roman" w:cs="Times New Roman"/>
          <w:sz w:val="24"/>
          <w:szCs w:val="24"/>
        </w:rPr>
        <w:t xml:space="preserve">e </w:t>
      </w:r>
    </w:p>
    <w:p w:rsidR="00281169" w:rsidRDefault="00281169" w:rsidP="00281169">
      <w:pPr>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ab/>
      </w:r>
      <w:r w:rsidR="00B72255">
        <w:rPr>
          <w:rFonts w:ascii="Times New Roman" w:hAnsi="Times New Roman" w:cs="Times New Roman"/>
          <w:sz w:val="24"/>
          <w:szCs w:val="24"/>
        </w:rPr>
        <w:t xml:space="preserve">Duty Office.         </w:t>
      </w:r>
    </w:p>
    <w:p w:rsidR="00F148E1" w:rsidRDefault="00281169" w:rsidP="00281169">
      <w:pPr>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B72255">
        <w:rPr>
          <w:rFonts w:ascii="Times New Roman" w:hAnsi="Times New Roman" w:cs="Times New Roman"/>
          <w:sz w:val="24"/>
          <w:szCs w:val="24"/>
        </w:rPr>
        <w:t>Yours faithfully,</w:t>
      </w:r>
      <w:r w:rsidR="00747147">
        <w:rPr>
          <w:rFonts w:ascii="Times New Roman" w:hAnsi="Times New Roman" w:cs="Times New Roman"/>
          <w:sz w:val="24"/>
          <w:szCs w:val="24"/>
        </w:rPr>
        <w:t xml:space="preserve"> (Sd.) Wilkinson &amp; Marshall</w:t>
      </w:r>
      <w:r w:rsidR="00B57C7A">
        <w:rPr>
          <w:rFonts w:ascii="Times New Roman" w:hAnsi="Times New Roman" w:cs="Times New Roman"/>
          <w:sz w:val="24"/>
          <w:szCs w:val="24"/>
        </w:rPr>
        <w:t>’.</w:t>
      </w:r>
    </w:p>
    <w:p w:rsidR="00B72255" w:rsidRDefault="00747147" w:rsidP="00F27824">
      <w:pPr>
        <w:spacing w:line="360" w:lineRule="auto"/>
        <w:rPr>
          <w:rFonts w:ascii="Times New Roman" w:hAnsi="Times New Roman" w:cs="Times New Roman"/>
          <w:sz w:val="24"/>
          <w:szCs w:val="24"/>
        </w:rPr>
      </w:pPr>
      <w:r>
        <w:rPr>
          <w:rFonts w:ascii="Times New Roman" w:hAnsi="Times New Roman" w:cs="Times New Roman"/>
          <w:sz w:val="24"/>
          <w:szCs w:val="24"/>
        </w:rPr>
        <w:t>The Military Secretary testily replied on the 30</w:t>
      </w:r>
      <w:r w:rsidRPr="00747147">
        <w:rPr>
          <w:rFonts w:ascii="Times New Roman" w:hAnsi="Times New Roman" w:cs="Times New Roman"/>
          <w:sz w:val="24"/>
          <w:szCs w:val="24"/>
          <w:vertAlign w:val="superscript"/>
        </w:rPr>
        <w:t>th</w:t>
      </w:r>
      <w:r>
        <w:rPr>
          <w:rFonts w:ascii="Times New Roman" w:hAnsi="Times New Roman" w:cs="Times New Roman"/>
          <w:sz w:val="24"/>
          <w:szCs w:val="24"/>
        </w:rPr>
        <w:t xml:space="preserve"> July: </w:t>
      </w:r>
    </w:p>
    <w:p w:rsidR="00281169" w:rsidRDefault="00281169" w:rsidP="00281169">
      <w:pPr>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ab/>
      </w:r>
      <w:r w:rsidR="00B57C7A">
        <w:rPr>
          <w:rFonts w:ascii="Times New Roman" w:hAnsi="Times New Roman" w:cs="Times New Roman"/>
          <w:sz w:val="24"/>
          <w:szCs w:val="24"/>
        </w:rPr>
        <w:t>‘</w:t>
      </w:r>
      <w:r w:rsidR="00747147">
        <w:rPr>
          <w:rFonts w:ascii="Times New Roman" w:hAnsi="Times New Roman" w:cs="Times New Roman"/>
          <w:sz w:val="24"/>
          <w:szCs w:val="24"/>
        </w:rPr>
        <w:t xml:space="preserve">Gentlemen, </w:t>
      </w:r>
    </w:p>
    <w:p w:rsidR="00281169" w:rsidRDefault="00281169" w:rsidP="00281169">
      <w:pPr>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ab/>
      </w:r>
      <w:r w:rsidR="00747147">
        <w:rPr>
          <w:rFonts w:ascii="Times New Roman" w:hAnsi="Times New Roman" w:cs="Times New Roman"/>
          <w:sz w:val="24"/>
          <w:szCs w:val="24"/>
        </w:rPr>
        <w:t>In reference to you letter of the 24</w:t>
      </w:r>
      <w:r w:rsidR="00747147" w:rsidRPr="00747147">
        <w:rPr>
          <w:rFonts w:ascii="Times New Roman" w:hAnsi="Times New Roman" w:cs="Times New Roman"/>
          <w:sz w:val="24"/>
          <w:szCs w:val="24"/>
          <w:vertAlign w:val="superscript"/>
        </w:rPr>
        <w:t>th</w:t>
      </w:r>
      <w:r w:rsidR="00747147">
        <w:rPr>
          <w:rFonts w:ascii="Times New Roman" w:hAnsi="Times New Roman" w:cs="Times New Roman"/>
          <w:sz w:val="24"/>
          <w:szCs w:val="24"/>
        </w:rPr>
        <w:t xml:space="preserve"> instant, asking for a certificate of the </w:t>
      </w:r>
    </w:p>
    <w:p w:rsidR="00281169" w:rsidRDefault="00281169" w:rsidP="00281169">
      <w:pPr>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ab/>
      </w:r>
      <w:r w:rsidR="00747147">
        <w:rPr>
          <w:rFonts w:ascii="Times New Roman" w:hAnsi="Times New Roman" w:cs="Times New Roman"/>
          <w:sz w:val="24"/>
          <w:szCs w:val="24"/>
        </w:rPr>
        <w:t>death of Temporary Major James Leadbitter Knott, D.S.O., 10</w:t>
      </w:r>
      <w:r w:rsidR="00747147" w:rsidRPr="00747147">
        <w:rPr>
          <w:rFonts w:ascii="Times New Roman" w:hAnsi="Times New Roman" w:cs="Times New Roman"/>
          <w:sz w:val="24"/>
          <w:szCs w:val="24"/>
          <w:vertAlign w:val="superscript"/>
        </w:rPr>
        <w:t>th</w:t>
      </w:r>
      <w:r w:rsidR="00747147">
        <w:rPr>
          <w:rFonts w:ascii="Times New Roman" w:hAnsi="Times New Roman" w:cs="Times New Roman"/>
          <w:sz w:val="24"/>
          <w:szCs w:val="24"/>
        </w:rPr>
        <w:t xml:space="preserve"> (Service) </w:t>
      </w:r>
    </w:p>
    <w:p w:rsidR="00281169" w:rsidRDefault="00281169" w:rsidP="00281169">
      <w:pPr>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ab/>
      </w:r>
      <w:r w:rsidR="00747147">
        <w:rPr>
          <w:rFonts w:ascii="Times New Roman" w:hAnsi="Times New Roman" w:cs="Times New Roman"/>
          <w:sz w:val="24"/>
          <w:szCs w:val="24"/>
        </w:rPr>
        <w:t xml:space="preserve">Battalion, West Yorkshire Regiment, I am directed to explain that in a list </w:t>
      </w:r>
    </w:p>
    <w:p w:rsidR="00281169" w:rsidRDefault="00281169" w:rsidP="00281169">
      <w:pPr>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ab/>
      </w:r>
      <w:r w:rsidR="00747147">
        <w:rPr>
          <w:rFonts w:ascii="Times New Roman" w:hAnsi="Times New Roman" w:cs="Times New Roman"/>
          <w:sz w:val="24"/>
          <w:szCs w:val="24"/>
        </w:rPr>
        <w:t xml:space="preserve">of casualties received in this Department, it is stated that this Officer was </w:t>
      </w:r>
    </w:p>
    <w:p w:rsidR="00281169" w:rsidRDefault="00281169" w:rsidP="00281169">
      <w:pPr>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ab/>
      </w:r>
      <w:r w:rsidR="00747147">
        <w:rPr>
          <w:rFonts w:ascii="Times New Roman" w:hAnsi="Times New Roman" w:cs="Times New Roman"/>
          <w:sz w:val="24"/>
          <w:szCs w:val="24"/>
        </w:rPr>
        <w:t>Killed in</w:t>
      </w:r>
      <w:r w:rsidR="00DA111B">
        <w:rPr>
          <w:rFonts w:ascii="Times New Roman" w:hAnsi="Times New Roman" w:cs="Times New Roman"/>
          <w:sz w:val="24"/>
          <w:szCs w:val="24"/>
        </w:rPr>
        <w:t xml:space="preserve"> </w:t>
      </w:r>
      <w:r>
        <w:rPr>
          <w:rFonts w:ascii="Times New Roman" w:hAnsi="Times New Roman" w:cs="Times New Roman"/>
          <w:sz w:val="24"/>
          <w:szCs w:val="24"/>
        </w:rPr>
        <w:t>A</w:t>
      </w:r>
      <w:r w:rsidR="00747147">
        <w:rPr>
          <w:rFonts w:ascii="Times New Roman" w:hAnsi="Times New Roman" w:cs="Times New Roman"/>
          <w:sz w:val="24"/>
          <w:szCs w:val="24"/>
        </w:rPr>
        <w:t>ction on the 1</w:t>
      </w:r>
      <w:r w:rsidR="00747147" w:rsidRPr="00747147">
        <w:rPr>
          <w:rFonts w:ascii="Times New Roman" w:hAnsi="Times New Roman" w:cs="Times New Roman"/>
          <w:sz w:val="24"/>
          <w:szCs w:val="24"/>
          <w:vertAlign w:val="superscript"/>
        </w:rPr>
        <w:t>st</w:t>
      </w:r>
      <w:r w:rsidR="00747147">
        <w:rPr>
          <w:rFonts w:ascii="Times New Roman" w:hAnsi="Times New Roman" w:cs="Times New Roman"/>
          <w:sz w:val="24"/>
          <w:szCs w:val="24"/>
        </w:rPr>
        <w:t xml:space="preserve"> day of July, 1916.</w:t>
      </w:r>
      <w:r>
        <w:rPr>
          <w:rFonts w:ascii="Times New Roman" w:hAnsi="Times New Roman" w:cs="Times New Roman"/>
          <w:sz w:val="24"/>
          <w:szCs w:val="24"/>
        </w:rPr>
        <w:t xml:space="preserve"> </w:t>
      </w:r>
    </w:p>
    <w:p w:rsidR="00281169" w:rsidRDefault="00281169" w:rsidP="00281169">
      <w:pPr>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ab/>
      </w:r>
      <w:r w:rsidR="00B57C7A">
        <w:rPr>
          <w:rFonts w:ascii="Times New Roman" w:hAnsi="Times New Roman" w:cs="Times New Roman"/>
          <w:sz w:val="24"/>
          <w:szCs w:val="24"/>
        </w:rPr>
        <w:t>‘</w:t>
      </w:r>
      <w:r w:rsidR="00747147">
        <w:rPr>
          <w:rFonts w:ascii="Times New Roman" w:hAnsi="Times New Roman" w:cs="Times New Roman"/>
          <w:sz w:val="24"/>
          <w:szCs w:val="24"/>
        </w:rPr>
        <w:t xml:space="preserve">It is not the custom of this office to issue certificates of death based upon </w:t>
      </w:r>
    </w:p>
    <w:p w:rsidR="00281169" w:rsidRDefault="00281169" w:rsidP="00281169">
      <w:pPr>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ab/>
      </w:r>
      <w:r w:rsidR="00747147">
        <w:rPr>
          <w:rFonts w:ascii="Times New Roman" w:hAnsi="Times New Roman" w:cs="Times New Roman"/>
          <w:sz w:val="24"/>
          <w:szCs w:val="24"/>
        </w:rPr>
        <w:t xml:space="preserve">these casualty lists, but to await the receipt of a considered, written individual </w:t>
      </w:r>
    </w:p>
    <w:p w:rsidR="00281169" w:rsidRDefault="00281169" w:rsidP="00281169">
      <w:pPr>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ab/>
      </w:r>
      <w:r w:rsidR="00747147">
        <w:rPr>
          <w:rFonts w:ascii="Times New Roman" w:hAnsi="Times New Roman" w:cs="Times New Roman"/>
          <w:sz w:val="24"/>
          <w:szCs w:val="24"/>
        </w:rPr>
        <w:t xml:space="preserve">report which should be rendered by the authorities at the Base when the details </w:t>
      </w:r>
    </w:p>
    <w:p w:rsidR="00281169" w:rsidRDefault="00281169" w:rsidP="00281169">
      <w:pPr>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ab/>
      </w:r>
      <w:r w:rsidR="00747147">
        <w:rPr>
          <w:rFonts w:ascii="Times New Roman" w:hAnsi="Times New Roman" w:cs="Times New Roman"/>
          <w:sz w:val="24"/>
          <w:szCs w:val="24"/>
        </w:rPr>
        <w:t xml:space="preserve">of the casualty are known. This report has not yet been received in the case of </w:t>
      </w:r>
    </w:p>
    <w:p w:rsidR="00281169" w:rsidRDefault="00281169" w:rsidP="00281169">
      <w:pPr>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ab/>
      </w:r>
      <w:r w:rsidR="00747147">
        <w:rPr>
          <w:rFonts w:ascii="Times New Roman" w:hAnsi="Times New Roman" w:cs="Times New Roman"/>
          <w:sz w:val="24"/>
          <w:szCs w:val="24"/>
        </w:rPr>
        <w:t>this Officer, but as soon as it is forthcoming you will be informed.</w:t>
      </w:r>
      <w:r w:rsidR="00DC125F">
        <w:rPr>
          <w:rFonts w:ascii="Times New Roman" w:hAnsi="Times New Roman" w:cs="Times New Roman"/>
          <w:sz w:val="24"/>
          <w:szCs w:val="24"/>
        </w:rPr>
        <w:t xml:space="preserve"> A further</w:t>
      </w:r>
    </w:p>
    <w:p w:rsidR="00281169" w:rsidRDefault="00281169" w:rsidP="00281169">
      <w:pPr>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ab/>
      </w:r>
      <w:r w:rsidR="00DC125F">
        <w:rPr>
          <w:rFonts w:ascii="Times New Roman" w:hAnsi="Times New Roman" w:cs="Times New Roman"/>
          <w:sz w:val="24"/>
          <w:szCs w:val="24"/>
        </w:rPr>
        <w:t xml:space="preserve"> communication will be addressed to you on the subject of the Remission of Death</w:t>
      </w:r>
    </w:p>
    <w:p w:rsidR="00747147" w:rsidRDefault="00281169" w:rsidP="00281169">
      <w:pPr>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ab/>
      </w:r>
      <w:r w:rsidR="00DC125F">
        <w:rPr>
          <w:rFonts w:ascii="Times New Roman" w:hAnsi="Times New Roman" w:cs="Times New Roman"/>
          <w:sz w:val="24"/>
          <w:szCs w:val="24"/>
        </w:rPr>
        <w:t xml:space="preserve"> Duties.</w:t>
      </w:r>
    </w:p>
    <w:p w:rsidR="00281169" w:rsidRDefault="00281169" w:rsidP="00F27824">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57C7A">
        <w:rPr>
          <w:rFonts w:ascii="Times New Roman" w:hAnsi="Times New Roman" w:cs="Times New Roman"/>
          <w:sz w:val="24"/>
          <w:szCs w:val="24"/>
        </w:rPr>
        <w:t>‘</w:t>
      </w:r>
      <w:r w:rsidR="00DC125F">
        <w:rPr>
          <w:rFonts w:ascii="Times New Roman" w:hAnsi="Times New Roman" w:cs="Times New Roman"/>
          <w:sz w:val="24"/>
          <w:szCs w:val="24"/>
        </w:rPr>
        <w:t xml:space="preserve">I am. Gentlemen, </w:t>
      </w:r>
    </w:p>
    <w:p w:rsidR="00DC125F" w:rsidRDefault="00281169" w:rsidP="00F27824">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DC125F">
        <w:rPr>
          <w:rFonts w:ascii="Times New Roman" w:hAnsi="Times New Roman" w:cs="Times New Roman"/>
          <w:sz w:val="24"/>
          <w:szCs w:val="24"/>
        </w:rPr>
        <w:t>Your obedient servant (Sgd) Percy Taylor for the Secretary</w:t>
      </w:r>
      <w:r w:rsidR="00B57C7A">
        <w:rPr>
          <w:rFonts w:ascii="Times New Roman" w:hAnsi="Times New Roman" w:cs="Times New Roman"/>
          <w:sz w:val="24"/>
          <w:szCs w:val="24"/>
        </w:rPr>
        <w:t>’.</w:t>
      </w:r>
    </w:p>
    <w:p w:rsidR="0065362F" w:rsidRDefault="00205021" w:rsidP="00F27824">
      <w:pPr>
        <w:spacing w:line="360" w:lineRule="auto"/>
        <w:rPr>
          <w:rFonts w:ascii="Times New Roman" w:hAnsi="Times New Roman" w:cs="Times New Roman"/>
          <w:sz w:val="24"/>
          <w:szCs w:val="24"/>
        </w:rPr>
      </w:pPr>
      <w:r>
        <w:rPr>
          <w:rFonts w:ascii="Times New Roman" w:hAnsi="Times New Roman" w:cs="Times New Roman"/>
          <w:sz w:val="24"/>
          <w:szCs w:val="24"/>
        </w:rPr>
        <w:t>On the 24</w:t>
      </w:r>
      <w:r w:rsidRPr="00205021">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00DA111B">
        <w:rPr>
          <w:rFonts w:ascii="Times New Roman" w:hAnsi="Times New Roman" w:cs="Times New Roman"/>
          <w:sz w:val="24"/>
          <w:szCs w:val="24"/>
        </w:rPr>
        <w:t>August 1916 James</w:t>
      </w:r>
      <w:r w:rsidR="009A4E39">
        <w:rPr>
          <w:rFonts w:ascii="Times New Roman" w:hAnsi="Times New Roman" w:cs="Times New Roman"/>
          <w:sz w:val="24"/>
          <w:szCs w:val="24"/>
        </w:rPr>
        <w:t xml:space="preserve"> (senior)</w:t>
      </w:r>
      <w:r>
        <w:rPr>
          <w:rFonts w:ascii="Times New Roman" w:hAnsi="Times New Roman" w:cs="Times New Roman"/>
          <w:sz w:val="24"/>
          <w:szCs w:val="24"/>
        </w:rPr>
        <w:t xml:space="preserve"> was informed by letter</w:t>
      </w:r>
      <w:r w:rsidR="009315C3">
        <w:rPr>
          <w:rFonts w:ascii="Times New Roman" w:hAnsi="Times New Roman" w:cs="Times New Roman"/>
          <w:sz w:val="24"/>
          <w:szCs w:val="24"/>
        </w:rPr>
        <w:t xml:space="preserve"> that:- </w:t>
      </w:r>
    </w:p>
    <w:p w:rsidR="00281169" w:rsidRDefault="00281169" w:rsidP="00281169">
      <w:pPr>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ab/>
      </w:r>
      <w:r w:rsidR="00B57C7A">
        <w:rPr>
          <w:rFonts w:ascii="Times New Roman" w:hAnsi="Times New Roman" w:cs="Times New Roman"/>
          <w:sz w:val="24"/>
          <w:szCs w:val="24"/>
        </w:rPr>
        <w:t>‘</w:t>
      </w:r>
      <w:r w:rsidR="009315C3">
        <w:rPr>
          <w:rFonts w:ascii="Times New Roman" w:hAnsi="Times New Roman" w:cs="Times New Roman"/>
          <w:sz w:val="24"/>
          <w:szCs w:val="24"/>
        </w:rPr>
        <w:t xml:space="preserve">The Military Secretary presents his compliments to Mr J. Knott, and begs to </w:t>
      </w:r>
    </w:p>
    <w:p w:rsidR="00281169" w:rsidRDefault="00281169" w:rsidP="00281169">
      <w:pPr>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ab/>
      </w:r>
      <w:r w:rsidR="009315C3">
        <w:rPr>
          <w:rFonts w:ascii="Times New Roman" w:hAnsi="Times New Roman" w:cs="Times New Roman"/>
          <w:sz w:val="24"/>
          <w:szCs w:val="24"/>
        </w:rPr>
        <w:t xml:space="preserve">inform him that a report has just been received from Army Headquarters in </w:t>
      </w:r>
    </w:p>
    <w:p w:rsidR="00281169" w:rsidRDefault="00281169" w:rsidP="00281169">
      <w:pPr>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ab/>
      </w:r>
      <w:r w:rsidR="009315C3">
        <w:rPr>
          <w:rFonts w:ascii="Times New Roman" w:hAnsi="Times New Roman" w:cs="Times New Roman"/>
          <w:sz w:val="24"/>
          <w:szCs w:val="24"/>
        </w:rPr>
        <w:t xml:space="preserve">the Field which states that the late </w:t>
      </w:r>
      <w:r w:rsidR="00B57C7A">
        <w:rPr>
          <w:rFonts w:ascii="Times New Roman" w:hAnsi="Times New Roman" w:cs="Times New Roman"/>
          <w:sz w:val="24"/>
          <w:szCs w:val="24"/>
        </w:rPr>
        <w:t>Major J.L. Knott, D.S.O.</w:t>
      </w:r>
      <w:r w:rsidR="009315C3">
        <w:rPr>
          <w:rFonts w:ascii="Times New Roman" w:hAnsi="Times New Roman" w:cs="Times New Roman"/>
          <w:sz w:val="24"/>
          <w:szCs w:val="24"/>
        </w:rPr>
        <w:t xml:space="preserve"> 10</w:t>
      </w:r>
      <w:r w:rsidR="009315C3" w:rsidRPr="009315C3">
        <w:rPr>
          <w:rFonts w:ascii="Times New Roman" w:hAnsi="Times New Roman" w:cs="Times New Roman"/>
          <w:sz w:val="24"/>
          <w:szCs w:val="24"/>
          <w:vertAlign w:val="superscript"/>
        </w:rPr>
        <w:t>th</w:t>
      </w:r>
      <w:r w:rsidR="009315C3">
        <w:rPr>
          <w:rFonts w:ascii="Times New Roman" w:hAnsi="Times New Roman" w:cs="Times New Roman"/>
          <w:sz w:val="24"/>
          <w:szCs w:val="24"/>
        </w:rPr>
        <w:t xml:space="preserve"> Battalion, </w:t>
      </w:r>
    </w:p>
    <w:p w:rsidR="009A4E39" w:rsidRDefault="00281169" w:rsidP="00281169">
      <w:pPr>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ab/>
      </w:r>
      <w:r w:rsidR="009315C3">
        <w:rPr>
          <w:rFonts w:ascii="Times New Roman" w:hAnsi="Times New Roman" w:cs="Times New Roman"/>
          <w:sz w:val="24"/>
          <w:szCs w:val="24"/>
        </w:rPr>
        <w:t xml:space="preserve">West Yorkshire Regiment was buried in Fricourt New Military Cemetery, 3 miles </w:t>
      </w:r>
    </w:p>
    <w:p w:rsidR="009A4E39" w:rsidRDefault="009A4E39" w:rsidP="00281169">
      <w:pPr>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ab/>
      </w:r>
      <w:r w:rsidR="009315C3">
        <w:rPr>
          <w:rFonts w:ascii="Times New Roman" w:hAnsi="Times New Roman" w:cs="Times New Roman"/>
          <w:sz w:val="24"/>
          <w:szCs w:val="24"/>
        </w:rPr>
        <w:t xml:space="preserve">E. of Albert. Reference Map Sheet 62.d.Square F.3.a.4.5. Row B. Grave 14. </w:t>
      </w:r>
    </w:p>
    <w:p w:rsidR="009A4E39" w:rsidRDefault="009A4E39" w:rsidP="00281169">
      <w:pPr>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ab/>
      </w:r>
      <w:r w:rsidR="009315C3">
        <w:rPr>
          <w:rFonts w:ascii="Times New Roman" w:hAnsi="Times New Roman" w:cs="Times New Roman"/>
          <w:sz w:val="24"/>
          <w:szCs w:val="24"/>
        </w:rPr>
        <w:t xml:space="preserve">The Military Secretary ventures to send this information now, as Mr Knott may </w:t>
      </w:r>
    </w:p>
    <w:p w:rsidR="009315C3" w:rsidRDefault="009A4E39" w:rsidP="00281169">
      <w:pPr>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ab/>
      </w:r>
      <w:r w:rsidR="009315C3">
        <w:rPr>
          <w:rFonts w:ascii="Times New Roman" w:hAnsi="Times New Roman" w:cs="Times New Roman"/>
          <w:sz w:val="24"/>
          <w:szCs w:val="24"/>
        </w:rPr>
        <w:t>not have previously received it</w:t>
      </w:r>
      <w:r w:rsidR="00B57C7A">
        <w:rPr>
          <w:rFonts w:ascii="Times New Roman" w:hAnsi="Times New Roman" w:cs="Times New Roman"/>
          <w:sz w:val="24"/>
          <w:szCs w:val="24"/>
        </w:rPr>
        <w:t>’</w:t>
      </w:r>
      <w:r w:rsidR="009315C3">
        <w:rPr>
          <w:rFonts w:ascii="Times New Roman" w:hAnsi="Times New Roman" w:cs="Times New Roman"/>
          <w:sz w:val="24"/>
          <w:szCs w:val="24"/>
        </w:rPr>
        <w:t>.</w:t>
      </w:r>
    </w:p>
    <w:p w:rsidR="0065362F" w:rsidRDefault="009315C3" w:rsidP="00F27824">
      <w:pPr>
        <w:spacing w:line="360" w:lineRule="auto"/>
        <w:rPr>
          <w:rFonts w:ascii="Times New Roman" w:hAnsi="Times New Roman" w:cs="Times New Roman"/>
          <w:sz w:val="24"/>
          <w:szCs w:val="24"/>
        </w:rPr>
      </w:pPr>
      <w:r>
        <w:rPr>
          <w:rFonts w:ascii="Times New Roman" w:hAnsi="Times New Roman" w:cs="Times New Roman"/>
          <w:sz w:val="24"/>
          <w:szCs w:val="24"/>
        </w:rPr>
        <w:t>James replied by letter on the 30</w:t>
      </w:r>
      <w:r w:rsidRPr="009315C3">
        <w:rPr>
          <w:rFonts w:ascii="Times New Roman" w:hAnsi="Times New Roman" w:cs="Times New Roman"/>
          <w:sz w:val="24"/>
          <w:szCs w:val="24"/>
          <w:vertAlign w:val="superscript"/>
        </w:rPr>
        <w:t>th</w:t>
      </w:r>
      <w:r>
        <w:rPr>
          <w:rFonts w:ascii="Times New Roman" w:hAnsi="Times New Roman" w:cs="Times New Roman"/>
          <w:sz w:val="24"/>
          <w:szCs w:val="24"/>
        </w:rPr>
        <w:t xml:space="preserve"> August: </w:t>
      </w:r>
    </w:p>
    <w:p w:rsidR="009A4E39" w:rsidRDefault="009A4E39" w:rsidP="009A4E39">
      <w:pPr>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ab/>
      </w:r>
      <w:r w:rsidR="00B57C7A">
        <w:rPr>
          <w:rFonts w:ascii="Times New Roman" w:hAnsi="Times New Roman" w:cs="Times New Roman"/>
          <w:sz w:val="24"/>
          <w:szCs w:val="24"/>
        </w:rPr>
        <w:t>‘</w:t>
      </w:r>
      <w:r w:rsidR="009315C3">
        <w:rPr>
          <w:rFonts w:ascii="Times New Roman" w:hAnsi="Times New Roman" w:cs="Times New Roman"/>
          <w:sz w:val="24"/>
          <w:szCs w:val="24"/>
        </w:rPr>
        <w:t xml:space="preserve">Mr James Knott begs to thank the Military Secretary for his note of the 24 inst. </w:t>
      </w:r>
    </w:p>
    <w:p w:rsidR="009A4E39" w:rsidRDefault="009A4E39" w:rsidP="009A4E39">
      <w:pPr>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ab/>
      </w:r>
      <w:r w:rsidR="009315C3">
        <w:rPr>
          <w:rFonts w:ascii="Times New Roman" w:hAnsi="Times New Roman" w:cs="Times New Roman"/>
          <w:sz w:val="24"/>
          <w:szCs w:val="24"/>
        </w:rPr>
        <w:t xml:space="preserve">Giving full particulars of the grave </w:t>
      </w:r>
      <w:r w:rsidR="00F148E1">
        <w:rPr>
          <w:rFonts w:ascii="Times New Roman" w:hAnsi="Times New Roman" w:cs="Times New Roman"/>
          <w:sz w:val="24"/>
          <w:szCs w:val="24"/>
        </w:rPr>
        <w:t>in</w:t>
      </w:r>
      <w:r w:rsidR="009315C3">
        <w:rPr>
          <w:rFonts w:ascii="Times New Roman" w:hAnsi="Times New Roman" w:cs="Times New Roman"/>
          <w:sz w:val="24"/>
          <w:szCs w:val="24"/>
        </w:rPr>
        <w:t xml:space="preserve"> w</w:t>
      </w:r>
      <w:r w:rsidR="00F148E1">
        <w:rPr>
          <w:rFonts w:ascii="Times New Roman" w:hAnsi="Times New Roman" w:cs="Times New Roman"/>
          <w:sz w:val="24"/>
          <w:szCs w:val="24"/>
        </w:rPr>
        <w:t>h</w:t>
      </w:r>
      <w:r w:rsidR="009315C3">
        <w:rPr>
          <w:rFonts w:ascii="Times New Roman" w:hAnsi="Times New Roman" w:cs="Times New Roman"/>
          <w:sz w:val="24"/>
          <w:szCs w:val="24"/>
        </w:rPr>
        <w:t xml:space="preserve">ich the late Major J.L. Knott D.S.O., </w:t>
      </w:r>
    </w:p>
    <w:p w:rsidR="009315C3" w:rsidRDefault="009A4E39" w:rsidP="009A4E39">
      <w:pPr>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ab/>
      </w:r>
      <w:r w:rsidR="009315C3">
        <w:rPr>
          <w:rFonts w:ascii="Times New Roman" w:hAnsi="Times New Roman" w:cs="Times New Roman"/>
          <w:sz w:val="24"/>
          <w:szCs w:val="24"/>
        </w:rPr>
        <w:t>10</w:t>
      </w:r>
      <w:r w:rsidR="009315C3" w:rsidRPr="009315C3">
        <w:rPr>
          <w:rFonts w:ascii="Times New Roman" w:hAnsi="Times New Roman" w:cs="Times New Roman"/>
          <w:sz w:val="24"/>
          <w:szCs w:val="24"/>
          <w:vertAlign w:val="superscript"/>
        </w:rPr>
        <w:t>th</w:t>
      </w:r>
      <w:r w:rsidR="009315C3">
        <w:rPr>
          <w:rFonts w:ascii="Times New Roman" w:hAnsi="Times New Roman" w:cs="Times New Roman"/>
          <w:sz w:val="24"/>
          <w:szCs w:val="24"/>
        </w:rPr>
        <w:t xml:space="preserve"> Batt. West Yorks was buried</w:t>
      </w:r>
      <w:r w:rsidR="00B57C7A">
        <w:rPr>
          <w:rFonts w:ascii="Times New Roman" w:hAnsi="Times New Roman" w:cs="Times New Roman"/>
          <w:sz w:val="24"/>
          <w:szCs w:val="24"/>
        </w:rPr>
        <w:t>’</w:t>
      </w:r>
      <w:r w:rsidR="009315C3">
        <w:rPr>
          <w:rFonts w:ascii="Times New Roman" w:hAnsi="Times New Roman" w:cs="Times New Roman"/>
          <w:sz w:val="24"/>
          <w:szCs w:val="24"/>
        </w:rPr>
        <w:t>.</w:t>
      </w:r>
      <w:r w:rsidR="00205021">
        <w:rPr>
          <w:rFonts w:ascii="Times New Roman" w:hAnsi="Times New Roman" w:cs="Times New Roman"/>
          <w:sz w:val="24"/>
          <w:szCs w:val="24"/>
        </w:rPr>
        <w:t xml:space="preserve"> </w:t>
      </w:r>
    </w:p>
    <w:p w:rsidR="009315C3" w:rsidRDefault="00801170" w:rsidP="00F27824">
      <w:pPr>
        <w:spacing w:line="360" w:lineRule="auto"/>
        <w:rPr>
          <w:rFonts w:ascii="Times New Roman" w:hAnsi="Times New Roman" w:cs="Times New Roman"/>
          <w:sz w:val="24"/>
          <w:szCs w:val="24"/>
        </w:rPr>
      </w:pPr>
      <w:r>
        <w:rPr>
          <w:rFonts w:ascii="Times New Roman" w:hAnsi="Times New Roman" w:cs="Times New Roman"/>
          <w:sz w:val="24"/>
          <w:szCs w:val="24"/>
        </w:rPr>
        <w:t>Probate was granted at Newcastle-upon-Tyne</w:t>
      </w:r>
      <w:r w:rsidR="004074E4">
        <w:rPr>
          <w:rFonts w:ascii="Times New Roman" w:hAnsi="Times New Roman" w:cs="Times New Roman"/>
          <w:sz w:val="24"/>
          <w:szCs w:val="24"/>
        </w:rPr>
        <w:t xml:space="preserve"> on the 15</w:t>
      </w:r>
      <w:r w:rsidR="004074E4" w:rsidRPr="004074E4">
        <w:rPr>
          <w:rFonts w:ascii="Times New Roman" w:hAnsi="Times New Roman" w:cs="Times New Roman"/>
          <w:sz w:val="24"/>
          <w:szCs w:val="24"/>
          <w:vertAlign w:val="superscript"/>
        </w:rPr>
        <w:t>th</w:t>
      </w:r>
      <w:r w:rsidR="004074E4">
        <w:rPr>
          <w:rFonts w:ascii="Times New Roman" w:hAnsi="Times New Roman" w:cs="Times New Roman"/>
          <w:sz w:val="24"/>
          <w:szCs w:val="24"/>
        </w:rPr>
        <w:t xml:space="preserve"> September 1916 to James Knott, father and sole Executor as named in Major J.L. Knott D.S.O. Will, the sum of £104,350 2s.</w:t>
      </w:r>
    </w:p>
    <w:p w:rsidR="00F27824" w:rsidRDefault="004074E4" w:rsidP="00C347BD">
      <w:pPr>
        <w:spacing w:line="360" w:lineRule="auto"/>
        <w:rPr>
          <w:rFonts w:ascii="Times New Roman" w:hAnsi="Times New Roman" w:cs="Times New Roman"/>
          <w:sz w:val="24"/>
          <w:szCs w:val="24"/>
        </w:rPr>
      </w:pPr>
      <w:r>
        <w:rPr>
          <w:rFonts w:ascii="Times New Roman" w:hAnsi="Times New Roman" w:cs="Times New Roman"/>
          <w:sz w:val="24"/>
          <w:szCs w:val="24"/>
        </w:rPr>
        <w:t>As already</w:t>
      </w:r>
      <w:r w:rsidR="0065362F">
        <w:rPr>
          <w:rFonts w:ascii="Times New Roman" w:hAnsi="Times New Roman" w:cs="Times New Roman"/>
          <w:sz w:val="24"/>
          <w:szCs w:val="24"/>
        </w:rPr>
        <w:t xml:space="preserve"> stated Major J.L. Kno</w:t>
      </w:r>
      <w:r w:rsidR="00723DC5">
        <w:rPr>
          <w:rFonts w:ascii="Times New Roman" w:hAnsi="Times New Roman" w:cs="Times New Roman"/>
          <w:sz w:val="24"/>
          <w:szCs w:val="24"/>
        </w:rPr>
        <w:t>t</w:t>
      </w:r>
      <w:r w:rsidR="0065362F">
        <w:rPr>
          <w:rFonts w:ascii="Times New Roman" w:hAnsi="Times New Roman" w:cs="Times New Roman"/>
          <w:sz w:val="24"/>
          <w:szCs w:val="24"/>
        </w:rPr>
        <w:t>t, D.S.O.</w:t>
      </w:r>
      <w:r>
        <w:rPr>
          <w:rFonts w:ascii="Times New Roman" w:hAnsi="Times New Roman" w:cs="Times New Roman"/>
          <w:sz w:val="24"/>
          <w:szCs w:val="24"/>
        </w:rPr>
        <w:t xml:space="preserve"> was buried in Fricourt Military Cemetery. His brother Henry was buried is a pl</w:t>
      </w:r>
      <w:r w:rsidR="0065362F">
        <w:rPr>
          <w:rFonts w:ascii="Times New Roman" w:hAnsi="Times New Roman" w:cs="Times New Roman"/>
          <w:sz w:val="24"/>
          <w:szCs w:val="24"/>
        </w:rPr>
        <w:t>ot close to</w:t>
      </w:r>
      <w:r>
        <w:rPr>
          <w:rFonts w:ascii="Times New Roman" w:hAnsi="Times New Roman" w:cs="Times New Roman"/>
          <w:sz w:val="24"/>
          <w:szCs w:val="24"/>
        </w:rPr>
        <w:t xml:space="preserve"> Lijssenthoek Military Cemetery. When the names of those who </w:t>
      </w:r>
      <w:r w:rsidR="00A20D9F">
        <w:rPr>
          <w:rFonts w:ascii="Times New Roman" w:hAnsi="Times New Roman" w:cs="Times New Roman"/>
          <w:sz w:val="24"/>
          <w:szCs w:val="24"/>
        </w:rPr>
        <w:t xml:space="preserve">had </w:t>
      </w:r>
      <w:r>
        <w:rPr>
          <w:rFonts w:ascii="Times New Roman" w:hAnsi="Times New Roman" w:cs="Times New Roman"/>
          <w:sz w:val="24"/>
          <w:szCs w:val="24"/>
        </w:rPr>
        <w:t>died in the earl</w:t>
      </w:r>
      <w:r w:rsidR="00A20D9F">
        <w:rPr>
          <w:rFonts w:ascii="Times New Roman" w:hAnsi="Times New Roman" w:cs="Times New Roman"/>
          <w:sz w:val="24"/>
          <w:szCs w:val="24"/>
        </w:rPr>
        <w:t xml:space="preserve">y weeks of the war became known, </w:t>
      </w:r>
      <w:r>
        <w:rPr>
          <w:rFonts w:ascii="Times New Roman" w:hAnsi="Times New Roman" w:cs="Times New Roman"/>
          <w:sz w:val="24"/>
          <w:szCs w:val="24"/>
        </w:rPr>
        <w:t>wealthy families sought to have their deceased sons brought back to the United Kingdom for burial.</w:t>
      </w:r>
      <w:r w:rsidR="00A20D9F">
        <w:rPr>
          <w:rFonts w:ascii="Times New Roman" w:hAnsi="Times New Roman" w:cs="Times New Roman"/>
          <w:sz w:val="24"/>
          <w:szCs w:val="24"/>
        </w:rPr>
        <w:t xml:space="preserve"> The authorities in order to be fair to all families especially those of limited financial means took the decision that those who </w:t>
      </w:r>
      <w:r w:rsidR="009A4E39">
        <w:rPr>
          <w:rFonts w:ascii="Times New Roman" w:hAnsi="Times New Roman" w:cs="Times New Roman"/>
          <w:sz w:val="24"/>
          <w:szCs w:val="24"/>
        </w:rPr>
        <w:t xml:space="preserve">lost their lives </w:t>
      </w:r>
      <w:r w:rsidR="00A20D9F">
        <w:rPr>
          <w:rFonts w:ascii="Times New Roman" w:hAnsi="Times New Roman" w:cs="Times New Roman"/>
          <w:sz w:val="24"/>
          <w:szCs w:val="24"/>
        </w:rPr>
        <w:t>on the battlefield would be buried or commemorated near to where they had died. Sir James Knott had become a wealthy man and had influence not only locally but with government officials and those in hig</w:t>
      </w:r>
      <w:r w:rsidR="00B57C7A">
        <w:rPr>
          <w:rFonts w:ascii="Times New Roman" w:hAnsi="Times New Roman" w:cs="Times New Roman"/>
          <w:sz w:val="24"/>
          <w:szCs w:val="24"/>
        </w:rPr>
        <w:t xml:space="preserve">h office. He tried to have </w:t>
      </w:r>
      <w:r w:rsidR="00A20D9F">
        <w:rPr>
          <w:rFonts w:ascii="Times New Roman" w:hAnsi="Times New Roman" w:cs="Times New Roman"/>
          <w:sz w:val="24"/>
          <w:szCs w:val="24"/>
        </w:rPr>
        <w:t xml:space="preserve">his </w:t>
      </w:r>
      <w:r w:rsidR="00B57C7A">
        <w:rPr>
          <w:rFonts w:ascii="Times New Roman" w:hAnsi="Times New Roman" w:cs="Times New Roman"/>
          <w:sz w:val="24"/>
          <w:szCs w:val="24"/>
        </w:rPr>
        <w:t xml:space="preserve">two </w:t>
      </w:r>
      <w:r w:rsidR="00A20D9F">
        <w:rPr>
          <w:rFonts w:ascii="Times New Roman" w:hAnsi="Times New Roman" w:cs="Times New Roman"/>
          <w:sz w:val="24"/>
          <w:szCs w:val="24"/>
        </w:rPr>
        <w:t>sons brought home. Perhaps as a compromise Sir James was able to get both his deceased son’s bodies exhumed and with his agreement they were re-interred in Ypres Reservoir Cemetery. Both brot</w:t>
      </w:r>
      <w:r w:rsidR="00E4351C">
        <w:rPr>
          <w:rFonts w:ascii="Times New Roman" w:hAnsi="Times New Roman" w:cs="Times New Roman"/>
          <w:sz w:val="24"/>
          <w:szCs w:val="24"/>
        </w:rPr>
        <w:t>h</w:t>
      </w:r>
      <w:r w:rsidR="00A20D9F">
        <w:rPr>
          <w:rFonts w:ascii="Times New Roman" w:hAnsi="Times New Roman" w:cs="Times New Roman"/>
          <w:sz w:val="24"/>
          <w:szCs w:val="24"/>
        </w:rPr>
        <w:t xml:space="preserve">ers lies alongside each other in the cemetery in Section V, Row B – James in Grave No.15 and Henry in </w:t>
      </w:r>
      <w:r w:rsidR="00A20D9F">
        <w:rPr>
          <w:rFonts w:ascii="Times New Roman" w:hAnsi="Times New Roman" w:cs="Times New Roman"/>
          <w:sz w:val="24"/>
          <w:szCs w:val="24"/>
        </w:rPr>
        <w:lastRenderedPageBreak/>
        <w:t xml:space="preserve">Grave No.16. </w:t>
      </w:r>
      <w:r w:rsidR="009A4E39">
        <w:rPr>
          <w:rFonts w:ascii="Times New Roman" w:hAnsi="Times New Roman" w:cs="Times New Roman"/>
          <w:sz w:val="24"/>
          <w:szCs w:val="24"/>
        </w:rPr>
        <w:t>At</w:t>
      </w:r>
      <w:r w:rsidR="00E4351C">
        <w:rPr>
          <w:rFonts w:ascii="Times New Roman" w:hAnsi="Times New Roman" w:cs="Times New Roman"/>
          <w:sz w:val="24"/>
          <w:szCs w:val="24"/>
        </w:rPr>
        <w:t xml:space="preserve"> the request of their family e</w:t>
      </w:r>
      <w:r w:rsidR="00A20D9F">
        <w:rPr>
          <w:rFonts w:ascii="Times New Roman" w:hAnsi="Times New Roman" w:cs="Times New Roman"/>
          <w:sz w:val="24"/>
          <w:szCs w:val="24"/>
        </w:rPr>
        <w:t>ach headstone bears the inscription ‘Devoted In Life</w:t>
      </w:r>
      <w:r w:rsidR="00B57C7A">
        <w:rPr>
          <w:rFonts w:ascii="Times New Roman" w:hAnsi="Times New Roman" w:cs="Times New Roman"/>
          <w:sz w:val="24"/>
          <w:szCs w:val="24"/>
        </w:rPr>
        <w:t>/</w:t>
      </w:r>
      <w:r w:rsidR="00A20D9F">
        <w:rPr>
          <w:rFonts w:ascii="Times New Roman" w:hAnsi="Times New Roman" w:cs="Times New Roman"/>
          <w:sz w:val="24"/>
          <w:szCs w:val="24"/>
        </w:rPr>
        <w:t>In Death Not Divided’</w:t>
      </w:r>
    </w:p>
    <w:p w:rsidR="00E4351C" w:rsidRDefault="002D075B" w:rsidP="00C347BD">
      <w:pPr>
        <w:spacing w:line="360" w:lineRule="auto"/>
        <w:rPr>
          <w:rFonts w:ascii="Times New Roman" w:hAnsi="Times New Roman" w:cs="Times New Roman"/>
          <w:sz w:val="24"/>
          <w:szCs w:val="24"/>
        </w:rPr>
      </w:pPr>
      <w:r>
        <w:rPr>
          <w:rFonts w:ascii="Times New Roman" w:hAnsi="Times New Roman" w:cs="Times New Roman"/>
          <w:sz w:val="24"/>
          <w:szCs w:val="24"/>
        </w:rPr>
        <w:t xml:space="preserve">Sir James Knott had accrued a considerable fortune by the end of the war including land and properties in the north-east. </w:t>
      </w:r>
      <w:r w:rsidR="00EB1D56">
        <w:rPr>
          <w:rFonts w:ascii="Times New Roman" w:hAnsi="Times New Roman" w:cs="Times New Roman"/>
          <w:sz w:val="24"/>
          <w:szCs w:val="24"/>
        </w:rPr>
        <w:t xml:space="preserve">In 1918 Sir James bought several properties </w:t>
      </w:r>
      <w:r w:rsidR="00DA111B">
        <w:rPr>
          <w:rFonts w:ascii="Times New Roman" w:hAnsi="Times New Roman" w:cs="Times New Roman"/>
          <w:sz w:val="24"/>
          <w:szCs w:val="24"/>
        </w:rPr>
        <w:t xml:space="preserve">and land surrounding </w:t>
      </w:r>
      <w:r w:rsidR="00EB1D56">
        <w:rPr>
          <w:rFonts w:ascii="Times New Roman" w:hAnsi="Times New Roman" w:cs="Times New Roman"/>
          <w:sz w:val="24"/>
          <w:szCs w:val="24"/>
        </w:rPr>
        <w:t>the village of Heddon</w:t>
      </w:r>
      <w:r w:rsidR="0065362F">
        <w:rPr>
          <w:rFonts w:ascii="Times New Roman" w:hAnsi="Times New Roman" w:cs="Times New Roman"/>
          <w:sz w:val="24"/>
          <w:szCs w:val="24"/>
        </w:rPr>
        <w:t>-on-the-Wall</w:t>
      </w:r>
      <w:r w:rsidR="00EB1D56">
        <w:rPr>
          <w:rFonts w:ascii="Times New Roman" w:hAnsi="Times New Roman" w:cs="Times New Roman"/>
          <w:sz w:val="24"/>
          <w:szCs w:val="24"/>
        </w:rPr>
        <w:t xml:space="preserve"> and six years later sold </w:t>
      </w:r>
      <w:r w:rsidR="007028E8">
        <w:rPr>
          <w:rFonts w:ascii="Times New Roman" w:hAnsi="Times New Roman" w:cs="Times New Roman"/>
          <w:sz w:val="24"/>
          <w:szCs w:val="24"/>
        </w:rPr>
        <w:t>several of them in property lots. A</w:t>
      </w:r>
      <w:r>
        <w:rPr>
          <w:rFonts w:ascii="Times New Roman" w:hAnsi="Times New Roman" w:cs="Times New Roman"/>
          <w:sz w:val="24"/>
          <w:szCs w:val="24"/>
        </w:rPr>
        <w:t xml:space="preserve"> year </w:t>
      </w:r>
      <w:r w:rsidR="007028E8">
        <w:rPr>
          <w:rFonts w:ascii="Times New Roman" w:hAnsi="Times New Roman" w:cs="Times New Roman"/>
          <w:sz w:val="24"/>
          <w:szCs w:val="24"/>
        </w:rPr>
        <w:t>he later created Heddon Memorial P</w:t>
      </w:r>
      <w:r>
        <w:rPr>
          <w:rFonts w:ascii="Times New Roman" w:hAnsi="Times New Roman" w:cs="Times New Roman"/>
          <w:sz w:val="24"/>
          <w:szCs w:val="24"/>
        </w:rPr>
        <w:t>ark</w:t>
      </w:r>
      <w:r w:rsidR="007028E8">
        <w:rPr>
          <w:rFonts w:ascii="Times New Roman" w:hAnsi="Times New Roman" w:cs="Times New Roman"/>
          <w:sz w:val="24"/>
          <w:szCs w:val="24"/>
        </w:rPr>
        <w:t xml:space="preserve"> </w:t>
      </w:r>
      <w:r>
        <w:rPr>
          <w:rFonts w:ascii="Times New Roman" w:hAnsi="Times New Roman" w:cs="Times New Roman"/>
          <w:sz w:val="24"/>
          <w:szCs w:val="24"/>
        </w:rPr>
        <w:t>in memory of Jam</w:t>
      </w:r>
      <w:r w:rsidR="007028E8">
        <w:rPr>
          <w:rFonts w:ascii="Times New Roman" w:hAnsi="Times New Roman" w:cs="Times New Roman"/>
          <w:sz w:val="24"/>
          <w:szCs w:val="24"/>
        </w:rPr>
        <w:t xml:space="preserve">es and Henry. </w:t>
      </w:r>
      <w:r>
        <w:rPr>
          <w:rFonts w:ascii="Times New Roman" w:hAnsi="Times New Roman" w:cs="Times New Roman"/>
          <w:sz w:val="24"/>
          <w:szCs w:val="24"/>
        </w:rPr>
        <w:t>He made a significant donation towards the building of the Bell Tower of St George’s Church, Ypres, where a memorial tablet to his son’s was erected. At Fenham on the western outskirts of Newcastle Sir James commissioned a church, St James and St Basil to be built in memory of his two deceased son’s. The church was consecrated in 1931</w:t>
      </w:r>
      <w:r w:rsidR="003913DF">
        <w:rPr>
          <w:rFonts w:ascii="Times New Roman" w:hAnsi="Times New Roman" w:cs="Times New Roman"/>
          <w:sz w:val="24"/>
          <w:szCs w:val="24"/>
        </w:rPr>
        <w:t xml:space="preserve">. Sir James retired in 1925 </w:t>
      </w:r>
      <w:r w:rsidR="006C15A4">
        <w:rPr>
          <w:rFonts w:ascii="Times New Roman" w:hAnsi="Times New Roman" w:cs="Times New Roman"/>
          <w:sz w:val="24"/>
          <w:szCs w:val="24"/>
        </w:rPr>
        <w:t>to Jer</w:t>
      </w:r>
      <w:r w:rsidR="003913DF">
        <w:rPr>
          <w:rFonts w:ascii="Times New Roman" w:hAnsi="Times New Roman" w:cs="Times New Roman"/>
          <w:sz w:val="24"/>
          <w:szCs w:val="24"/>
        </w:rPr>
        <w:t>sey, and bought the 12</w:t>
      </w:r>
      <w:r w:rsidR="003913DF" w:rsidRPr="003913DF">
        <w:rPr>
          <w:rFonts w:ascii="Times New Roman" w:hAnsi="Times New Roman" w:cs="Times New Roman"/>
          <w:sz w:val="24"/>
          <w:szCs w:val="24"/>
          <w:vertAlign w:val="superscript"/>
        </w:rPr>
        <w:t>th</w:t>
      </w:r>
      <w:r w:rsidR="003913DF">
        <w:rPr>
          <w:rFonts w:ascii="Times New Roman" w:hAnsi="Times New Roman" w:cs="Times New Roman"/>
          <w:sz w:val="24"/>
          <w:szCs w:val="24"/>
        </w:rPr>
        <w:t xml:space="preserve"> century Samarès Manor, restoring both the property and gardens.</w:t>
      </w:r>
      <w:r w:rsidR="006C15A4">
        <w:rPr>
          <w:rFonts w:ascii="Times New Roman" w:hAnsi="Times New Roman" w:cs="Times New Roman"/>
          <w:sz w:val="24"/>
          <w:szCs w:val="24"/>
        </w:rPr>
        <w:t xml:space="preserve"> Lady Margaret Knott died on the 8</w:t>
      </w:r>
      <w:r w:rsidR="006C15A4" w:rsidRPr="006C15A4">
        <w:rPr>
          <w:rFonts w:ascii="Times New Roman" w:hAnsi="Times New Roman" w:cs="Times New Roman"/>
          <w:sz w:val="24"/>
          <w:szCs w:val="24"/>
          <w:vertAlign w:val="superscript"/>
        </w:rPr>
        <w:t>th</w:t>
      </w:r>
      <w:r w:rsidR="006C15A4">
        <w:rPr>
          <w:rFonts w:ascii="Times New Roman" w:hAnsi="Times New Roman" w:cs="Times New Roman"/>
          <w:sz w:val="24"/>
          <w:szCs w:val="24"/>
        </w:rPr>
        <w:t xml:space="preserve"> March 1929, shortly after celebrating 50 </w:t>
      </w:r>
      <w:r w:rsidR="00B57C7A">
        <w:rPr>
          <w:rFonts w:ascii="Times New Roman" w:hAnsi="Times New Roman" w:cs="Times New Roman"/>
          <w:sz w:val="24"/>
          <w:szCs w:val="24"/>
        </w:rPr>
        <w:t xml:space="preserve">years of marriage. Sir James married in 1932 </w:t>
      </w:r>
      <w:r w:rsidR="006C15A4">
        <w:rPr>
          <w:rFonts w:ascii="Times New Roman" w:hAnsi="Times New Roman" w:cs="Times New Roman"/>
          <w:sz w:val="24"/>
          <w:szCs w:val="24"/>
        </w:rPr>
        <w:t>Elizabeth Gauntlett at Monte Carlo, she died in 1998. He died on the 8</w:t>
      </w:r>
      <w:r w:rsidR="006C15A4" w:rsidRPr="006C15A4">
        <w:rPr>
          <w:rFonts w:ascii="Times New Roman" w:hAnsi="Times New Roman" w:cs="Times New Roman"/>
          <w:sz w:val="24"/>
          <w:szCs w:val="24"/>
          <w:vertAlign w:val="superscript"/>
        </w:rPr>
        <w:t>th</w:t>
      </w:r>
      <w:r w:rsidR="006C15A4">
        <w:rPr>
          <w:rFonts w:ascii="Times New Roman" w:hAnsi="Times New Roman" w:cs="Times New Roman"/>
          <w:sz w:val="24"/>
          <w:szCs w:val="24"/>
        </w:rPr>
        <w:t xml:space="preserve"> June 193</w:t>
      </w:r>
      <w:r w:rsidR="00220E49">
        <w:rPr>
          <w:rFonts w:ascii="Times New Roman" w:hAnsi="Times New Roman" w:cs="Times New Roman"/>
          <w:sz w:val="24"/>
          <w:szCs w:val="24"/>
        </w:rPr>
        <w:t>4, in Jersey and was buried in the</w:t>
      </w:r>
      <w:r w:rsidR="006C15A4">
        <w:rPr>
          <w:rFonts w:ascii="Times New Roman" w:hAnsi="Times New Roman" w:cs="Times New Roman"/>
          <w:sz w:val="24"/>
          <w:szCs w:val="24"/>
        </w:rPr>
        <w:t xml:space="preserve"> f</w:t>
      </w:r>
      <w:r w:rsidR="00DB60F3">
        <w:rPr>
          <w:rFonts w:ascii="Times New Roman" w:hAnsi="Times New Roman" w:cs="Times New Roman"/>
          <w:sz w:val="24"/>
          <w:szCs w:val="24"/>
        </w:rPr>
        <w:t>amily plot in St Clement Churchyard</w:t>
      </w:r>
      <w:r w:rsidR="006C15A4">
        <w:rPr>
          <w:rFonts w:ascii="Times New Roman" w:hAnsi="Times New Roman" w:cs="Times New Roman"/>
          <w:sz w:val="24"/>
          <w:szCs w:val="24"/>
        </w:rPr>
        <w:t>. The names of James and Henry are inscribed on the grave stone. Sir James left the bulk of his estate, £5 million</w:t>
      </w:r>
      <w:r w:rsidR="00DA111B">
        <w:rPr>
          <w:rFonts w:ascii="Times New Roman" w:hAnsi="Times New Roman" w:cs="Times New Roman"/>
          <w:sz w:val="24"/>
          <w:szCs w:val="24"/>
        </w:rPr>
        <w:t>,</w:t>
      </w:r>
      <w:r w:rsidR="006C15A4">
        <w:rPr>
          <w:rFonts w:ascii="Times New Roman" w:hAnsi="Times New Roman" w:cs="Times New Roman"/>
          <w:sz w:val="24"/>
          <w:szCs w:val="24"/>
        </w:rPr>
        <w:t xml:space="preserve"> to form the Sir James Knott Tr</w:t>
      </w:r>
      <w:r w:rsidR="00CA4715">
        <w:rPr>
          <w:rFonts w:ascii="Times New Roman" w:hAnsi="Times New Roman" w:cs="Times New Roman"/>
          <w:sz w:val="24"/>
          <w:szCs w:val="24"/>
        </w:rPr>
        <w:t>ust Fund, which still flourishes</w:t>
      </w:r>
      <w:r w:rsidR="006C15A4">
        <w:rPr>
          <w:rFonts w:ascii="Times New Roman" w:hAnsi="Times New Roman" w:cs="Times New Roman"/>
          <w:sz w:val="24"/>
          <w:szCs w:val="24"/>
        </w:rPr>
        <w:t xml:space="preserve"> today</w:t>
      </w:r>
      <w:r w:rsidR="00DA111B">
        <w:rPr>
          <w:rFonts w:ascii="Times New Roman" w:hAnsi="Times New Roman" w:cs="Times New Roman"/>
          <w:sz w:val="24"/>
          <w:szCs w:val="24"/>
        </w:rPr>
        <w:t xml:space="preserve"> and continues to make</w:t>
      </w:r>
      <w:r w:rsidR="006C15A4">
        <w:rPr>
          <w:rFonts w:ascii="Times New Roman" w:hAnsi="Times New Roman" w:cs="Times New Roman"/>
          <w:sz w:val="24"/>
          <w:szCs w:val="24"/>
        </w:rPr>
        <w:t xml:space="preserve"> significant charitable donations particularly in the north-east eac</w:t>
      </w:r>
      <w:r w:rsidR="007028E8">
        <w:rPr>
          <w:rFonts w:ascii="Times New Roman" w:hAnsi="Times New Roman" w:cs="Times New Roman"/>
          <w:sz w:val="24"/>
          <w:szCs w:val="24"/>
        </w:rPr>
        <w:t>h year.</w:t>
      </w:r>
      <w:r w:rsidR="003913DF">
        <w:rPr>
          <w:rFonts w:ascii="Times New Roman" w:hAnsi="Times New Roman" w:cs="Times New Roman"/>
          <w:sz w:val="24"/>
          <w:szCs w:val="24"/>
        </w:rPr>
        <w:t xml:space="preserve"> In 1936 the family erected the Knott Memorial Hall at Heddon</w:t>
      </w:r>
      <w:r w:rsidR="00B57C7A">
        <w:rPr>
          <w:rFonts w:ascii="Times New Roman" w:hAnsi="Times New Roman" w:cs="Times New Roman"/>
          <w:sz w:val="24"/>
          <w:szCs w:val="24"/>
        </w:rPr>
        <w:t>-on-the-Wall</w:t>
      </w:r>
      <w:r w:rsidR="003913DF">
        <w:rPr>
          <w:rFonts w:ascii="Times New Roman" w:hAnsi="Times New Roman" w:cs="Times New Roman"/>
          <w:sz w:val="24"/>
          <w:szCs w:val="24"/>
        </w:rPr>
        <w:t xml:space="preserve"> in memory of Sir James and Lady Margaret Knott.</w:t>
      </w:r>
      <w:r w:rsidR="007028E8">
        <w:rPr>
          <w:rFonts w:ascii="Times New Roman" w:hAnsi="Times New Roman" w:cs="Times New Roman"/>
          <w:sz w:val="24"/>
          <w:szCs w:val="24"/>
        </w:rPr>
        <w:t xml:space="preserve"> Thomas</w:t>
      </w:r>
      <w:r w:rsidR="003913DF">
        <w:rPr>
          <w:rFonts w:ascii="Times New Roman" w:hAnsi="Times New Roman" w:cs="Times New Roman"/>
          <w:sz w:val="24"/>
          <w:szCs w:val="24"/>
        </w:rPr>
        <w:t>, the eldest son</w:t>
      </w:r>
      <w:r w:rsidR="006C15A4">
        <w:rPr>
          <w:rFonts w:ascii="Times New Roman" w:hAnsi="Times New Roman" w:cs="Times New Roman"/>
          <w:sz w:val="24"/>
          <w:szCs w:val="24"/>
        </w:rPr>
        <w:t xml:space="preserve"> </w:t>
      </w:r>
      <w:r w:rsidR="00977473">
        <w:rPr>
          <w:rFonts w:ascii="Times New Roman" w:hAnsi="Times New Roman" w:cs="Times New Roman"/>
          <w:sz w:val="24"/>
          <w:szCs w:val="24"/>
        </w:rPr>
        <w:t xml:space="preserve">who also </w:t>
      </w:r>
      <w:r w:rsidR="003913DF">
        <w:rPr>
          <w:rFonts w:ascii="Times New Roman" w:hAnsi="Times New Roman" w:cs="Times New Roman"/>
          <w:sz w:val="24"/>
          <w:szCs w:val="24"/>
        </w:rPr>
        <w:t xml:space="preserve">was </w:t>
      </w:r>
      <w:r w:rsidR="00977473">
        <w:rPr>
          <w:rFonts w:ascii="Times New Roman" w:hAnsi="Times New Roman" w:cs="Times New Roman"/>
          <w:sz w:val="24"/>
          <w:szCs w:val="24"/>
        </w:rPr>
        <w:t>a Knight of</w:t>
      </w:r>
      <w:r w:rsidR="003913DF">
        <w:rPr>
          <w:rFonts w:ascii="Times New Roman" w:hAnsi="Times New Roman" w:cs="Times New Roman"/>
          <w:sz w:val="24"/>
          <w:szCs w:val="24"/>
        </w:rPr>
        <w:t xml:space="preserve"> Grace of St John of Jerusalem i</w:t>
      </w:r>
      <w:r w:rsidR="00977473">
        <w:rPr>
          <w:rFonts w:ascii="Times New Roman" w:hAnsi="Times New Roman" w:cs="Times New Roman"/>
          <w:sz w:val="24"/>
          <w:szCs w:val="24"/>
        </w:rPr>
        <w:t xml:space="preserve">n England </w:t>
      </w:r>
      <w:r w:rsidR="006C15A4">
        <w:rPr>
          <w:rFonts w:ascii="Times New Roman" w:hAnsi="Times New Roman" w:cs="Times New Roman"/>
          <w:sz w:val="24"/>
          <w:szCs w:val="24"/>
        </w:rPr>
        <w:t>inherited his father’s title and lived at Exmouth</w:t>
      </w:r>
      <w:r w:rsidR="009A4E39">
        <w:rPr>
          <w:rFonts w:ascii="Times New Roman" w:hAnsi="Times New Roman" w:cs="Times New Roman"/>
          <w:sz w:val="24"/>
          <w:szCs w:val="24"/>
        </w:rPr>
        <w:t xml:space="preserve">, </w:t>
      </w:r>
      <w:r w:rsidR="006C15A4">
        <w:rPr>
          <w:rFonts w:ascii="Times New Roman" w:hAnsi="Times New Roman" w:cs="Times New Roman"/>
          <w:sz w:val="24"/>
          <w:szCs w:val="24"/>
        </w:rPr>
        <w:t>although twice married, there were no children. He died in 1949 and left the majority of his estate t</w:t>
      </w:r>
      <w:r w:rsidR="007028E8">
        <w:rPr>
          <w:rFonts w:ascii="Times New Roman" w:hAnsi="Times New Roman" w:cs="Times New Roman"/>
          <w:sz w:val="24"/>
          <w:szCs w:val="24"/>
        </w:rPr>
        <w:t xml:space="preserve">o the Trust Fund. </w:t>
      </w:r>
    </w:p>
    <w:p w:rsidR="00F27824" w:rsidRDefault="0065362F" w:rsidP="00C347BD">
      <w:pPr>
        <w:spacing w:line="360" w:lineRule="auto"/>
        <w:rPr>
          <w:rFonts w:ascii="Times New Roman" w:hAnsi="Times New Roman" w:cs="Times New Roman"/>
          <w:sz w:val="24"/>
          <w:szCs w:val="24"/>
        </w:rPr>
      </w:pPr>
      <w:r>
        <w:rPr>
          <w:rFonts w:ascii="Times New Roman" w:hAnsi="Times New Roman" w:cs="Times New Roman"/>
          <w:sz w:val="24"/>
          <w:szCs w:val="24"/>
        </w:rPr>
        <w:t>Major James Knott D.S.O.</w:t>
      </w:r>
      <w:r w:rsidR="002D6928">
        <w:rPr>
          <w:rFonts w:ascii="Times New Roman" w:hAnsi="Times New Roman" w:cs="Times New Roman"/>
          <w:sz w:val="24"/>
          <w:szCs w:val="24"/>
        </w:rPr>
        <w:t xml:space="preserve"> and his brother Henry are comm</w:t>
      </w:r>
      <w:r w:rsidR="00411A93">
        <w:rPr>
          <w:rFonts w:ascii="Times New Roman" w:hAnsi="Times New Roman" w:cs="Times New Roman"/>
          <w:sz w:val="24"/>
          <w:szCs w:val="24"/>
        </w:rPr>
        <w:t>emorated at Eton College, Wylam-on-Tyne,</w:t>
      </w:r>
      <w:r w:rsidR="00B57C7A">
        <w:rPr>
          <w:rFonts w:ascii="Times New Roman" w:hAnsi="Times New Roman" w:cs="Times New Roman"/>
          <w:sz w:val="24"/>
          <w:szCs w:val="24"/>
        </w:rPr>
        <w:t xml:space="preserve"> St Andrews Church</w:t>
      </w:r>
      <w:r w:rsidR="004B7BC6">
        <w:rPr>
          <w:rFonts w:ascii="Times New Roman" w:hAnsi="Times New Roman" w:cs="Times New Roman"/>
          <w:sz w:val="24"/>
          <w:szCs w:val="24"/>
        </w:rPr>
        <w:t xml:space="preserve"> Heddon-on-the-Wall, Fenham, and Cullercoats. James wrote a letter to his parents which</w:t>
      </w:r>
      <w:r w:rsidR="00836BFE">
        <w:rPr>
          <w:rFonts w:ascii="Times New Roman" w:hAnsi="Times New Roman" w:cs="Times New Roman"/>
          <w:sz w:val="24"/>
          <w:szCs w:val="24"/>
        </w:rPr>
        <w:t>,</w:t>
      </w:r>
      <w:r w:rsidR="004B7BC6">
        <w:rPr>
          <w:rFonts w:ascii="Times New Roman" w:hAnsi="Times New Roman" w:cs="Times New Roman"/>
          <w:sz w:val="24"/>
          <w:szCs w:val="24"/>
        </w:rPr>
        <w:t xml:space="preserve"> was to be opened after his death. In the letter he made </w:t>
      </w:r>
      <w:r w:rsidR="009A4E39">
        <w:rPr>
          <w:rFonts w:ascii="Times New Roman" w:hAnsi="Times New Roman" w:cs="Times New Roman"/>
          <w:sz w:val="24"/>
          <w:szCs w:val="24"/>
        </w:rPr>
        <w:t>ment</w:t>
      </w:r>
      <w:r w:rsidR="001627C1">
        <w:rPr>
          <w:rFonts w:ascii="Times New Roman" w:hAnsi="Times New Roman" w:cs="Times New Roman"/>
          <w:sz w:val="24"/>
          <w:szCs w:val="24"/>
        </w:rPr>
        <w:t>ion of his medals and requested</w:t>
      </w:r>
      <w:r w:rsidR="004B7BC6">
        <w:rPr>
          <w:rFonts w:ascii="Times New Roman" w:hAnsi="Times New Roman" w:cs="Times New Roman"/>
          <w:sz w:val="24"/>
          <w:szCs w:val="24"/>
        </w:rPr>
        <w:t xml:space="preserve"> his mo</w:t>
      </w:r>
      <w:r w:rsidR="009A4E39">
        <w:rPr>
          <w:rFonts w:ascii="Times New Roman" w:hAnsi="Times New Roman" w:cs="Times New Roman"/>
          <w:sz w:val="24"/>
          <w:szCs w:val="24"/>
        </w:rPr>
        <w:t>ther and father to keep them but</w:t>
      </w:r>
      <w:r w:rsidR="004B7BC6">
        <w:rPr>
          <w:rFonts w:ascii="Times New Roman" w:hAnsi="Times New Roman" w:cs="Times New Roman"/>
          <w:sz w:val="24"/>
          <w:szCs w:val="24"/>
        </w:rPr>
        <w:t xml:space="preserve"> on their deaths he would like them to be destroyed. </w:t>
      </w:r>
      <w:r w:rsidR="006D24E5">
        <w:rPr>
          <w:rFonts w:ascii="Times New Roman" w:hAnsi="Times New Roman" w:cs="Times New Roman"/>
          <w:sz w:val="24"/>
          <w:szCs w:val="24"/>
        </w:rPr>
        <w:t>The letter is on display in the</w:t>
      </w:r>
      <w:r w:rsidR="004B7BC6">
        <w:rPr>
          <w:rFonts w:ascii="Times New Roman" w:hAnsi="Times New Roman" w:cs="Times New Roman"/>
          <w:sz w:val="24"/>
          <w:szCs w:val="24"/>
        </w:rPr>
        <w:t xml:space="preserve"> Memorial Chapel of the West Yorkshire Regiment in York Mini</w:t>
      </w:r>
      <w:r w:rsidR="009A4E39">
        <w:rPr>
          <w:rFonts w:ascii="Times New Roman" w:hAnsi="Times New Roman" w:cs="Times New Roman"/>
          <w:sz w:val="24"/>
          <w:szCs w:val="24"/>
        </w:rPr>
        <w:t xml:space="preserve">ster. His medal entitlement comprised </w:t>
      </w:r>
      <w:r w:rsidR="004B7BC6">
        <w:rPr>
          <w:rFonts w:ascii="Times New Roman" w:hAnsi="Times New Roman" w:cs="Times New Roman"/>
          <w:sz w:val="24"/>
          <w:szCs w:val="24"/>
        </w:rPr>
        <w:t>the Distinguished Service Order</w:t>
      </w:r>
      <w:r w:rsidR="007732CC">
        <w:rPr>
          <w:rFonts w:ascii="Times New Roman" w:hAnsi="Times New Roman" w:cs="Times New Roman"/>
          <w:sz w:val="24"/>
          <w:szCs w:val="24"/>
        </w:rPr>
        <w:t xml:space="preserve"> (KGV), 1914-15 Star,</w:t>
      </w:r>
      <w:r w:rsidR="004B7BC6">
        <w:rPr>
          <w:rFonts w:ascii="Times New Roman" w:hAnsi="Times New Roman" w:cs="Times New Roman"/>
          <w:sz w:val="24"/>
          <w:szCs w:val="24"/>
        </w:rPr>
        <w:t xml:space="preserve"> Briti</w:t>
      </w:r>
      <w:r w:rsidR="006D24E5">
        <w:rPr>
          <w:rFonts w:ascii="Times New Roman" w:hAnsi="Times New Roman" w:cs="Times New Roman"/>
          <w:sz w:val="24"/>
          <w:szCs w:val="24"/>
        </w:rPr>
        <w:t>sh War Medal 1914-1920 and the All</w:t>
      </w:r>
      <w:r w:rsidR="004B7BC6">
        <w:rPr>
          <w:rFonts w:ascii="Times New Roman" w:hAnsi="Times New Roman" w:cs="Times New Roman"/>
          <w:sz w:val="24"/>
          <w:szCs w:val="24"/>
        </w:rPr>
        <w:t>ied Victory Medal 1914-1919</w:t>
      </w:r>
      <w:r w:rsidR="006D24E5">
        <w:rPr>
          <w:rFonts w:ascii="Times New Roman" w:hAnsi="Times New Roman" w:cs="Times New Roman"/>
          <w:sz w:val="24"/>
          <w:szCs w:val="24"/>
        </w:rPr>
        <w:t xml:space="preserve">. His campaign medals, Bronze Memorial Plaque and Scroll were despatched to his next-of-kin in January 1920. </w:t>
      </w:r>
    </w:p>
    <w:p w:rsidR="00F27824" w:rsidRDefault="00F27824" w:rsidP="00C347BD">
      <w:pPr>
        <w:spacing w:line="360" w:lineRule="auto"/>
        <w:rPr>
          <w:rFonts w:ascii="Times New Roman" w:hAnsi="Times New Roman" w:cs="Times New Roman"/>
          <w:sz w:val="24"/>
          <w:szCs w:val="24"/>
        </w:rPr>
      </w:pPr>
    </w:p>
    <w:p w:rsidR="00CE4B91" w:rsidRDefault="00CE4B91" w:rsidP="00C347BD">
      <w:pPr>
        <w:spacing w:line="360" w:lineRule="auto"/>
        <w:rPr>
          <w:rFonts w:ascii="Times New Roman" w:hAnsi="Times New Roman" w:cs="Times New Roman"/>
          <w:sz w:val="24"/>
          <w:szCs w:val="24"/>
        </w:rPr>
      </w:pPr>
    </w:p>
    <w:p w:rsidR="00E82996" w:rsidRDefault="00E82996" w:rsidP="00C347BD">
      <w:pPr>
        <w:spacing w:line="360" w:lineRule="auto"/>
        <w:rPr>
          <w:rFonts w:ascii="Times New Roman" w:hAnsi="Times New Roman" w:cs="Times New Roman"/>
          <w:sz w:val="24"/>
          <w:szCs w:val="24"/>
        </w:rPr>
      </w:pPr>
    </w:p>
    <w:p w:rsidR="00C347BD" w:rsidRDefault="00E82996" w:rsidP="00C347BD">
      <w:pPr>
        <w:spacing w:line="360" w:lineRule="auto"/>
        <w:rPr>
          <w:rFonts w:ascii="Times New Roman" w:hAnsi="Times New Roman" w:cs="Times New Roman"/>
          <w:sz w:val="24"/>
          <w:szCs w:val="24"/>
        </w:rPr>
      </w:pPr>
      <w:r>
        <w:rPr>
          <w:rFonts w:ascii="Times New Roman" w:hAnsi="Times New Roman" w:cs="Times New Roman"/>
          <w:b/>
          <w:noProof/>
          <w:sz w:val="24"/>
          <w:szCs w:val="24"/>
          <w:u w:val="single"/>
          <w:lang w:eastAsia="en-GB"/>
        </w:rPr>
        <w:lastRenderedPageBreak/>
        <w:drawing>
          <wp:anchor distT="0" distB="0" distL="114300" distR="114300" simplePos="0" relativeHeight="251674624" behindDoc="0" locked="0" layoutInCell="1" allowOverlap="1">
            <wp:simplePos x="0" y="0"/>
            <wp:positionH relativeFrom="margin">
              <wp:posOffset>2988945</wp:posOffset>
            </wp:positionH>
            <wp:positionV relativeFrom="margin">
              <wp:posOffset>202565</wp:posOffset>
            </wp:positionV>
            <wp:extent cx="2300605" cy="3511550"/>
            <wp:effectExtent l="4128" t="0" r="8572" b="8573"/>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ania_20171023_0010.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300605" cy="3511550"/>
                    </a:xfrm>
                    <a:prstGeom prst="rect">
                      <a:avLst/>
                    </a:prstGeom>
                  </pic:spPr>
                </pic:pic>
              </a:graphicData>
            </a:graphic>
          </wp:anchor>
        </w:drawing>
      </w:r>
      <w:r w:rsidR="00C347BD">
        <w:rPr>
          <w:rFonts w:ascii="Times New Roman" w:hAnsi="Times New Roman" w:cs="Times New Roman"/>
          <w:b/>
          <w:sz w:val="24"/>
          <w:szCs w:val="24"/>
          <w:u w:val="single"/>
        </w:rPr>
        <w:t>BRONZE MEMORIAL PLAQUE NAMED TO: ROBERT STRANG</w:t>
      </w:r>
    </w:p>
    <w:p w:rsidR="00C347BD" w:rsidRDefault="00C347BD" w:rsidP="00C347BD">
      <w:pPr>
        <w:spacing w:line="360" w:lineRule="auto"/>
        <w:rPr>
          <w:rFonts w:ascii="Times New Roman" w:hAnsi="Times New Roman" w:cs="Times New Roman"/>
          <w:sz w:val="24"/>
          <w:szCs w:val="24"/>
        </w:rPr>
      </w:pPr>
      <w:r>
        <w:rPr>
          <w:rFonts w:ascii="Times New Roman" w:hAnsi="Times New Roman" w:cs="Times New Roman"/>
          <w:sz w:val="24"/>
          <w:szCs w:val="24"/>
        </w:rPr>
        <w:t>The Commonwealth</w:t>
      </w:r>
      <w:r w:rsidR="009A4E39">
        <w:rPr>
          <w:rFonts w:ascii="Times New Roman" w:hAnsi="Times New Roman" w:cs="Times New Roman"/>
          <w:sz w:val="24"/>
          <w:szCs w:val="24"/>
        </w:rPr>
        <w:t xml:space="preserve"> War Graves Commission list three</w:t>
      </w:r>
      <w:r>
        <w:rPr>
          <w:rFonts w:ascii="Times New Roman" w:hAnsi="Times New Roman" w:cs="Times New Roman"/>
          <w:sz w:val="24"/>
          <w:szCs w:val="24"/>
        </w:rPr>
        <w:t xml:space="preserve"> casualties named Robert Strang.</w:t>
      </w:r>
    </w:p>
    <w:p w:rsidR="00341F52" w:rsidRPr="009A4E39" w:rsidRDefault="00341F52" w:rsidP="009A4E39">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Captain Robert Strang, ‘D’ Company, 7</w:t>
      </w:r>
      <w:r w:rsidRPr="00341F52">
        <w:rPr>
          <w:rFonts w:ascii="Times New Roman" w:hAnsi="Times New Roman" w:cs="Times New Roman"/>
          <w:sz w:val="24"/>
          <w:szCs w:val="24"/>
          <w:vertAlign w:val="superscript"/>
        </w:rPr>
        <w:t>th</w:t>
      </w:r>
      <w:r>
        <w:rPr>
          <w:rFonts w:ascii="Times New Roman" w:hAnsi="Times New Roman" w:cs="Times New Roman"/>
          <w:sz w:val="24"/>
          <w:szCs w:val="24"/>
        </w:rPr>
        <w:t xml:space="preserve"> Battalion (T), Princes</w:t>
      </w:r>
      <w:r w:rsidR="00414D53">
        <w:rPr>
          <w:rFonts w:ascii="Times New Roman" w:hAnsi="Times New Roman" w:cs="Times New Roman"/>
          <w:sz w:val="24"/>
          <w:szCs w:val="24"/>
        </w:rPr>
        <w:t>s</w:t>
      </w:r>
      <w:r>
        <w:rPr>
          <w:rFonts w:ascii="Times New Roman" w:hAnsi="Times New Roman" w:cs="Times New Roman"/>
          <w:sz w:val="24"/>
          <w:szCs w:val="24"/>
        </w:rPr>
        <w:t xml:space="preserve"> Louise’s, Argyll and Sutherland Highlanders. He was the son of Alex R. Strang CBE and Agnes Strang of Alloa. He was killed in action on the 14</w:t>
      </w:r>
      <w:r w:rsidRPr="00341F52">
        <w:rPr>
          <w:rFonts w:ascii="Times New Roman" w:hAnsi="Times New Roman" w:cs="Times New Roman"/>
          <w:sz w:val="24"/>
          <w:szCs w:val="24"/>
          <w:vertAlign w:val="superscript"/>
        </w:rPr>
        <w:t>th</w:t>
      </w:r>
      <w:r>
        <w:rPr>
          <w:rFonts w:ascii="Times New Roman" w:hAnsi="Times New Roman" w:cs="Times New Roman"/>
          <w:sz w:val="24"/>
          <w:szCs w:val="24"/>
        </w:rPr>
        <w:t xml:space="preserve"> November 1916, aged 27 years and lies buried in</w:t>
      </w:r>
      <w:r w:rsidR="00E82996">
        <w:rPr>
          <w:rFonts w:ascii="Times New Roman" w:hAnsi="Times New Roman" w:cs="Times New Roman"/>
          <w:sz w:val="24"/>
          <w:szCs w:val="24"/>
        </w:rPr>
        <w:t xml:space="preserve">               </w:t>
      </w:r>
      <w:r w:rsidR="00FA7464">
        <w:rPr>
          <w:rFonts w:ascii="Times New Roman" w:hAnsi="Times New Roman" w:cs="Times New Roman"/>
          <w:sz w:val="24"/>
          <w:szCs w:val="24"/>
        </w:rPr>
        <w:t xml:space="preserve">      </w:t>
      </w:r>
      <w:r w:rsidR="00FA7464">
        <w:rPr>
          <w:rFonts w:ascii="Times New Roman" w:hAnsi="Times New Roman" w:cs="Times New Roman"/>
          <w:sz w:val="24"/>
          <w:szCs w:val="24"/>
          <w:u w:val="single"/>
        </w:rPr>
        <w:t>Acton Memorial Plaque – Worker Number 14</w:t>
      </w:r>
      <w:r>
        <w:rPr>
          <w:rFonts w:ascii="Times New Roman" w:hAnsi="Times New Roman" w:cs="Times New Roman"/>
          <w:sz w:val="24"/>
          <w:szCs w:val="24"/>
        </w:rPr>
        <w:t xml:space="preserve"> </w:t>
      </w:r>
      <w:r w:rsidR="00E82996">
        <w:rPr>
          <w:rFonts w:ascii="Times New Roman" w:hAnsi="Times New Roman" w:cs="Times New Roman"/>
          <w:sz w:val="24"/>
          <w:szCs w:val="24"/>
        </w:rPr>
        <w:t xml:space="preserve">                                                                                                     </w:t>
      </w:r>
      <w:r>
        <w:rPr>
          <w:rFonts w:ascii="Times New Roman" w:hAnsi="Times New Roman" w:cs="Times New Roman"/>
          <w:sz w:val="24"/>
          <w:szCs w:val="24"/>
        </w:rPr>
        <w:t>Mailly Wood Cemetery, Mailly-Maillet. Section I, Row D, Grave No.27.</w:t>
      </w:r>
    </w:p>
    <w:p w:rsidR="00FA7464" w:rsidRDefault="00FA7464" w:rsidP="00FA7464">
      <w:pPr>
        <w:pStyle w:val="ListParagraph"/>
        <w:spacing w:line="360" w:lineRule="auto"/>
        <w:rPr>
          <w:rFonts w:ascii="Times New Roman" w:hAnsi="Times New Roman" w:cs="Times New Roman"/>
          <w:sz w:val="24"/>
          <w:szCs w:val="24"/>
        </w:rPr>
      </w:pPr>
    </w:p>
    <w:p w:rsidR="00C347BD" w:rsidRDefault="00C347BD" w:rsidP="00C347BD">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S/13478 Private Robert Strang 8</w:t>
      </w:r>
      <w:r w:rsidRPr="00C347BD">
        <w:rPr>
          <w:rFonts w:ascii="Times New Roman" w:hAnsi="Times New Roman" w:cs="Times New Roman"/>
          <w:sz w:val="24"/>
          <w:szCs w:val="24"/>
          <w:vertAlign w:val="superscript"/>
        </w:rPr>
        <w:t>th</w:t>
      </w:r>
      <w:r>
        <w:rPr>
          <w:rFonts w:ascii="Times New Roman" w:hAnsi="Times New Roman" w:cs="Times New Roman"/>
          <w:sz w:val="24"/>
          <w:szCs w:val="24"/>
        </w:rPr>
        <w:t>/10</w:t>
      </w:r>
      <w:r w:rsidRPr="00C347BD">
        <w:rPr>
          <w:rFonts w:ascii="Times New Roman" w:hAnsi="Times New Roman" w:cs="Times New Roman"/>
          <w:sz w:val="24"/>
          <w:szCs w:val="24"/>
          <w:vertAlign w:val="superscript"/>
        </w:rPr>
        <w:t>th</w:t>
      </w:r>
      <w:r>
        <w:rPr>
          <w:rFonts w:ascii="Times New Roman" w:hAnsi="Times New Roman" w:cs="Times New Roman"/>
          <w:sz w:val="24"/>
          <w:szCs w:val="24"/>
        </w:rPr>
        <w:t xml:space="preserve"> Battalion, Gordon Highlanders. He was born at Barony, Lanarkshire, enlisted at Glasgow and died on the 9</w:t>
      </w:r>
      <w:r w:rsidRPr="00C347BD">
        <w:rPr>
          <w:rFonts w:ascii="Times New Roman" w:hAnsi="Times New Roman" w:cs="Times New Roman"/>
          <w:sz w:val="24"/>
          <w:szCs w:val="24"/>
          <w:vertAlign w:val="superscript"/>
        </w:rPr>
        <w:t>th</w:t>
      </w:r>
      <w:r>
        <w:rPr>
          <w:rFonts w:ascii="Times New Roman" w:hAnsi="Times New Roman" w:cs="Times New Roman"/>
          <w:sz w:val="24"/>
          <w:szCs w:val="24"/>
        </w:rPr>
        <w:t xml:space="preserve"> April 1917. His sister, Mrs Mary Nelson </w:t>
      </w:r>
      <w:r w:rsidR="00341F52">
        <w:rPr>
          <w:rFonts w:ascii="Times New Roman" w:hAnsi="Times New Roman" w:cs="Times New Roman"/>
          <w:sz w:val="24"/>
          <w:szCs w:val="24"/>
        </w:rPr>
        <w:t>resided at 77E Princes Street, Helensburgh. Private Robert Strang is commemorated on the Arras Memorial, Bay 8 and 9.</w:t>
      </w:r>
    </w:p>
    <w:p w:rsidR="00FA7464" w:rsidRPr="00FA7464" w:rsidRDefault="00FA7464" w:rsidP="00FA7464">
      <w:pPr>
        <w:pStyle w:val="ListParagraph"/>
        <w:rPr>
          <w:rFonts w:ascii="Times New Roman" w:hAnsi="Times New Roman" w:cs="Times New Roman"/>
          <w:sz w:val="24"/>
          <w:szCs w:val="24"/>
        </w:rPr>
      </w:pPr>
    </w:p>
    <w:p w:rsidR="00FA7464" w:rsidRDefault="00FA7464" w:rsidP="00FA7464">
      <w:pPr>
        <w:pStyle w:val="ListParagraph"/>
        <w:spacing w:line="360" w:lineRule="auto"/>
        <w:rPr>
          <w:rFonts w:ascii="Times New Roman" w:hAnsi="Times New Roman" w:cs="Times New Roman"/>
          <w:sz w:val="24"/>
          <w:szCs w:val="24"/>
        </w:rPr>
      </w:pPr>
    </w:p>
    <w:p w:rsidR="00341F52" w:rsidRDefault="00341F52" w:rsidP="009C24B9">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28661 Private Robert Strang, 2</w:t>
      </w:r>
      <w:r w:rsidRPr="00341F52">
        <w:rPr>
          <w:rFonts w:ascii="Times New Roman" w:hAnsi="Times New Roman" w:cs="Times New Roman"/>
          <w:sz w:val="24"/>
          <w:szCs w:val="24"/>
          <w:vertAlign w:val="superscript"/>
        </w:rPr>
        <w:t>nd</w:t>
      </w:r>
      <w:r>
        <w:rPr>
          <w:rFonts w:ascii="Times New Roman" w:hAnsi="Times New Roman" w:cs="Times New Roman"/>
          <w:sz w:val="24"/>
          <w:szCs w:val="24"/>
        </w:rPr>
        <w:t xml:space="preserve"> Battalion, Royal Scots Fusiliers. He was born at Carlton, Glasgow, enlisted there, resided at Parkhead and died on the 18</w:t>
      </w:r>
      <w:r w:rsidRPr="00341F52">
        <w:rPr>
          <w:rFonts w:ascii="Times New Roman" w:hAnsi="Times New Roman" w:cs="Times New Roman"/>
          <w:sz w:val="24"/>
          <w:szCs w:val="24"/>
          <w:vertAlign w:val="superscript"/>
        </w:rPr>
        <w:t>th</w:t>
      </w:r>
      <w:r>
        <w:rPr>
          <w:rFonts w:ascii="Times New Roman" w:hAnsi="Times New Roman" w:cs="Times New Roman"/>
          <w:sz w:val="24"/>
          <w:szCs w:val="24"/>
        </w:rPr>
        <w:t xml:space="preserve"> August 1918. He is commemorated on the Ploegsteert Memorial, Panel 4.</w:t>
      </w:r>
    </w:p>
    <w:p w:rsidR="009A4E39" w:rsidRDefault="009A4E39" w:rsidP="009C24B9">
      <w:pPr>
        <w:spacing w:line="360" w:lineRule="auto"/>
        <w:rPr>
          <w:rFonts w:ascii="Times New Roman" w:hAnsi="Times New Roman" w:cs="Times New Roman"/>
          <w:sz w:val="24"/>
          <w:szCs w:val="24"/>
        </w:rPr>
      </w:pPr>
    </w:p>
    <w:p w:rsidR="00FA7464" w:rsidRDefault="00FA7464" w:rsidP="009C24B9">
      <w:pPr>
        <w:spacing w:line="360" w:lineRule="auto"/>
        <w:rPr>
          <w:rFonts w:ascii="Times New Roman" w:hAnsi="Times New Roman" w:cs="Times New Roman"/>
          <w:sz w:val="24"/>
          <w:szCs w:val="24"/>
        </w:rPr>
      </w:pPr>
    </w:p>
    <w:p w:rsidR="00FA7464" w:rsidRDefault="00FA7464" w:rsidP="009C24B9">
      <w:pPr>
        <w:spacing w:line="360" w:lineRule="auto"/>
        <w:rPr>
          <w:rFonts w:ascii="Times New Roman" w:hAnsi="Times New Roman" w:cs="Times New Roman"/>
          <w:sz w:val="24"/>
          <w:szCs w:val="24"/>
        </w:rPr>
      </w:pPr>
    </w:p>
    <w:p w:rsidR="00FA7464" w:rsidRDefault="00FA7464" w:rsidP="009C24B9">
      <w:pPr>
        <w:spacing w:line="360" w:lineRule="auto"/>
        <w:rPr>
          <w:rFonts w:ascii="Times New Roman" w:hAnsi="Times New Roman" w:cs="Times New Roman"/>
          <w:sz w:val="24"/>
          <w:szCs w:val="24"/>
        </w:rPr>
      </w:pPr>
    </w:p>
    <w:p w:rsidR="00FA7464" w:rsidRDefault="00FA7464" w:rsidP="009C24B9">
      <w:pPr>
        <w:spacing w:line="360" w:lineRule="auto"/>
        <w:rPr>
          <w:rFonts w:ascii="Times New Roman" w:hAnsi="Times New Roman" w:cs="Times New Roman"/>
          <w:sz w:val="24"/>
          <w:szCs w:val="24"/>
        </w:rPr>
      </w:pPr>
    </w:p>
    <w:p w:rsidR="00FA7464" w:rsidRDefault="00FA7464" w:rsidP="009C24B9">
      <w:pPr>
        <w:spacing w:line="360" w:lineRule="auto"/>
        <w:rPr>
          <w:rFonts w:ascii="Times New Roman" w:hAnsi="Times New Roman" w:cs="Times New Roman"/>
          <w:sz w:val="24"/>
          <w:szCs w:val="24"/>
        </w:rPr>
      </w:pPr>
    </w:p>
    <w:p w:rsidR="00FA7464" w:rsidRDefault="00FA7464" w:rsidP="009C24B9">
      <w:pPr>
        <w:spacing w:line="360" w:lineRule="auto"/>
        <w:rPr>
          <w:rFonts w:ascii="Times New Roman" w:hAnsi="Times New Roman" w:cs="Times New Roman"/>
          <w:sz w:val="24"/>
          <w:szCs w:val="24"/>
        </w:rPr>
      </w:pPr>
    </w:p>
    <w:p w:rsidR="009A4E39" w:rsidRDefault="00B57C7A" w:rsidP="009C24B9">
      <w:pPr>
        <w:spacing w:line="360" w:lineRule="auto"/>
        <w:rPr>
          <w:rFonts w:ascii="Times New Roman" w:hAnsi="Times New Roman" w:cs="Times New Roman"/>
          <w:sz w:val="24"/>
          <w:szCs w:val="24"/>
        </w:rPr>
      </w:pPr>
      <w:r>
        <w:rPr>
          <w:rFonts w:ascii="Times New Roman" w:hAnsi="Times New Roman" w:cs="Times New Roman"/>
          <w:sz w:val="24"/>
          <w:szCs w:val="24"/>
          <w:u w:val="single"/>
        </w:rPr>
        <w:lastRenderedPageBreak/>
        <w:t>Sources:</w:t>
      </w:r>
      <w:r w:rsidR="009A4E39">
        <w:rPr>
          <w:rFonts w:ascii="Times New Roman" w:hAnsi="Times New Roman" w:cs="Times New Roman"/>
          <w:sz w:val="24"/>
          <w:szCs w:val="24"/>
        </w:rPr>
        <w:t xml:space="preserve"> Janes Fighting Ships Of World War One. Originally published in 1919 </w:t>
      </w:r>
      <w:r w:rsidR="00F32100">
        <w:rPr>
          <w:rFonts w:ascii="Times New Roman" w:hAnsi="Times New Roman" w:cs="Times New Roman"/>
          <w:sz w:val="24"/>
          <w:szCs w:val="24"/>
        </w:rPr>
        <w:t>by the James Publishing Company;</w:t>
      </w:r>
      <w:r w:rsidR="009A4E39">
        <w:rPr>
          <w:rFonts w:ascii="Times New Roman" w:hAnsi="Times New Roman" w:cs="Times New Roman"/>
          <w:sz w:val="24"/>
          <w:szCs w:val="24"/>
        </w:rPr>
        <w:t xml:space="preserve"> Republished in 1990 by Studio Editions of London. ISDN 1 85170 3780</w:t>
      </w:r>
      <w:r>
        <w:rPr>
          <w:rFonts w:ascii="Times New Roman" w:hAnsi="Times New Roman" w:cs="Times New Roman"/>
          <w:sz w:val="24"/>
          <w:szCs w:val="24"/>
        </w:rPr>
        <w:t xml:space="preserve"> </w:t>
      </w:r>
    </w:p>
    <w:p w:rsidR="009C24B9" w:rsidRDefault="009A4E39" w:rsidP="009C24B9">
      <w:pPr>
        <w:spacing w:line="360" w:lineRule="auto"/>
        <w:rPr>
          <w:rFonts w:ascii="Times New Roman" w:hAnsi="Times New Roman" w:cs="Times New Roman"/>
          <w:sz w:val="24"/>
          <w:szCs w:val="24"/>
        </w:rPr>
      </w:pPr>
      <w:r>
        <w:rPr>
          <w:rFonts w:ascii="Times New Roman" w:hAnsi="Times New Roman" w:cs="Times New Roman"/>
          <w:sz w:val="24"/>
          <w:szCs w:val="24"/>
        </w:rPr>
        <w:t xml:space="preserve">Commonwealth War Graves Commission Web-Site ~ </w:t>
      </w:r>
      <w:hyperlink r:id="rId24" w:history="1">
        <w:r w:rsidRPr="002B6522">
          <w:rPr>
            <w:rStyle w:val="Hyperlink"/>
            <w:rFonts w:ascii="Times New Roman" w:hAnsi="Times New Roman" w:cs="Times New Roman"/>
            <w:sz w:val="24"/>
            <w:szCs w:val="24"/>
          </w:rPr>
          <w:t>www.cwgc.org</w:t>
        </w:r>
      </w:hyperlink>
    </w:p>
    <w:p w:rsidR="00B57C7A" w:rsidRDefault="009A4E39" w:rsidP="009C24B9">
      <w:pPr>
        <w:spacing w:line="360" w:lineRule="auto"/>
        <w:rPr>
          <w:rFonts w:ascii="Times New Roman" w:hAnsi="Times New Roman" w:cs="Times New Roman"/>
          <w:sz w:val="24"/>
          <w:szCs w:val="24"/>
        </w:rPr>
      </w:pPr>
      <w:r>
        <w:rPr>
          <w:rFonts w:ascii="Times New Roman" w:hAnsi="Times New Roman" w:cs="Times New Roman"/>
          <w:sz w:val="24"/>
          <w:szCs w:val="24"/>
        </w:rPr>
        <w:t>Wiki</w:t>
      </w:r>
      <w:r w:rsidR="001627C1">
        <w:rPr>
          <w:rFonts w:ascii="Times New Roman" w:hAnsi="Times New Roman" w:cs="Times New Roman"/>
          <w:sz w:val="24"/>
          <w:szCs w:val="24"/>
        </w:rPr>
        <w:t xml:space="preserve">pedia Web-Site ~ </w:t>
      </w:r>
      <w:hyperlink r:id="rId25" w:history="1">
        <w:r w:rsidR="001627C1" w:rsidRPr="005E40C1">
          <w:rPr>
            <w:rStyle w:val="Hyperlink"/>
            <w:rFonts w:ascii="Times New Roman" w:hAnsi="Times New Roman" w:cs="Times New Roman"/>
            <w:sz w:val="24"/>
            <w:szCs w:val="24"/>
          </w:rPr>
          <w:t>www.wikipedia.org</w:t>
        </w:r>
      </w:hyperlink>
    </w:p>
    <w:p w:rsidR="001627C1" w:rsidRDefault="001627C1" w:rsidP="009C24B9">
      <w:pPr>
        <w:spacing w:line="360" w:lineRule="auto"/>
        <w:rPr>
          <w:rFonts w:ascii="Times New Roman" w:hAnsi="Times New Roman" w:cs="Times New Roman"/>
          <w:sz w:val="24"/>
          <w:szCs w:val="24"/>
        </w:rPr>
      </w:pPr>
      <w:r>
        <w:rPr>
          <w:rFonts w:ascii="Times New Roman" w:hAnsi="Times New Roman" w:cs="Times New Roman"/>
          <w:sz w:val="24"/>
          <w:szCs w:val="24"/>
        </w:rPr>
        <w:t xml:space="preserve">Ancestry Web-Site ~ </w:t>
      </w:r>
      <w:hyperlink r:id="rId26" w:history="1">
        <w:r w:rsidRPr="005E40C1">
          <w:rPr>
            <w:rStyle w:val="Hyperlink"/>
            <w:rFonts w:ascii="Times New Roman" w:hAnsi="Times New Roman" w:cs="Times New Roman"/>
            <w:sz w:val="24"/>
            <w:szCs w:val="24"/>
          </w:rPr>
          <w:t>www.ancestry.org</w:t>
        </w:r>
      </w:hyperlink>
    </w:p>
    <w:p w:rsidR="00F32100" w:rsidRDefault="00F32100" w:rsidP="009C24B9">
      <w:pPr>
        <w:spacing w:line="360" w:lineRule="auto"/>
        <w:rPr>
          <w:rFonts w:ascii="Times New Roman" w:hAnsi="Times New Roman" w:cs="Times New Roman"/>
          <w:sz w:val="24"/>
          <w:szCs w:val="24"/>
        </w:rPr>
      </w:pPr>
      <w:r>
        <w:rPr>
          <w:rFonts w:ascii="Times New Roman" w:hAnsi="Times New Roman" w:cs="Times New Roman"/>
          <w:sz w:val="24"/>
          <w:szCs w:val="24"/>
        </w:rPr>
        <w:t>Library &amp;</w:t>
      </w:r>
      <w:r w:rsidR="00CE6997">
        <w:rPr>
          <w:rFonts w:ascii="Times New Roman" w:hAnsi="Times New Roman" w:cs="Times New Roman"/>
          <w:sz w:val="24"/>
          <w:szCs w:val="24"/>
        </w:rPr>
        <w:t xml:space="preserve"> Archives </w:t>
      </w:r>
      <w:r>
        <w:rPr>
          <w:rFonts w:ascii="Times New Roman" w:hAnsi="Times New Roman" w:cs="Times New Roman"/>
          <w:sz w:val="24"/>
          <w:szCs w:val="24"/>
        </w:rPr>
        <w:t>Canada</w:t>
      </w:r>
      <w:r w:rsidR="00CE6997">
        <w:rPr>
          <w:rFonts w:ascii="Times New Roman" w:hAnsi="Times New Roman" w:cs="Times New Roman"/>
          <w:sz w:val="24"/>
          <w:szCs w:val="24"/>
        </w:rPr>
        <w:t xml:space="preserve"> ~</w:t>
      </w:r>
      <w:r>
        <w:rPr>
          <w:rFonts w:ascii="Times New Roman" w:hAnsi="Times New Roman" w:cs="Times New Roman"/>
          <w:sz w:val="24"/>
          <w:szCs w:val="24"/>
        </w:rPr>
        <w:t xml:space="preserve"> </w:t>
      </w:r>
      <w:hyperlink r:id="rId27" w:history="1">
        <w:r w:rsidRPr="002711A1">
          <w:rPr>
            <w:rStyle w:val="Hyperlink"/>
            <w:rFonts w:ascii="Times New Roman" w:hAnsi="Times New Roman" w:cs="Times New Roman"/>
            <w:sz w:val="24"/>
            <w:szCs w:val="24"/>
          </w:rPr>
          <w:t>www.lac.gc.ca</w:t>
        </w:r>
      </w:hyperlink>
    </w:p>
    <w:p w:rsidR="001627C1" w:rsidRDefault="001627C1" w:rsidP="009C24B9">
      <w:pPr>
        <w:spacing w:line="360" w:lineRule="auto"/>
        <w:rPr>
          <w:rFonts w:ascii="Times New Roman" w:hAnsi="Times New Roman" w:cs="Times New Roman"/>
          <w:sz w:val="24"/>
          <w:szCs w:val="24"/>
        </w:rPr>
      </w:pPr>
      <w:r>
        <w:rPr>
          <w:rFonts w:ascii="Times New Roman" w:hAnsi="Times New Roman" w:cs="Times New Roman"/>
          <w:sz w:val="24"/>
          <w:szCs w:val="24"/>
        </w:rPr>
        <w:t xml:space="preserve">Veterans Affairs Canada – The Canadian Virtual War Memorial ~ </w:t>
      </w:r>
      <w:hyperlink r:id="rId28" w:history="1">
        <w:r w:rsidRPr="005E40C1">
          <w:rPr>
            <w:rStyle w:val="Hyperlink"/>
            <w:rFonts w:ascii="Times New Roman" w:hAnsi="Times New Roman" w:cs="Times New Roman"/>
            <w:sz w:val="24"/>
            <w:szCs w:val="24"/>
          </w:rPr>
          <w:t>www.vac-acc.gc.ca</w:t>
        </w:r>
      </w:hyperlink>
    </w:p>
    <w:p w:rsidR="00F32100" w:rsidRDefault="00F32100" w:rsidP="009C24B9">
      <w:pPr>
        <w:spacing w:line="360" w:lineRule="auto"/>
        <w:rPr>
          <w:rFonts w:ascii="Times New Roman" w:hAnsi="Times New Roman" w:cs="Times New Roman"/>
          <w:sz w:val="24"/>
          <w:szCs w:val="24"/>
        </w:rPr>
      </w:pPr>
      <w:r>
        <w:rPr>
          <w:rFonts w:ascii="Times New Roman" w:hAnsi="Times New Roman" w:cs="Times New Roman"/>
          <w:sz w:val="24"/>
          <w:szCs w:val="24"/>
        </w:rPr>
        <w:t>Library &amp; Archives Canada ~ Private Frank Hancocks Ref: CEF RG150 Accession 1992-93/166 Box 4006-1</w:t>
      </w:r>
    </w:p>
    <w:p w:rsidR="001627C1" w:rsidRDefault="001627C1" w:rsidP="009C24B9">
      <w:pPr>
        <w:spacing w:line="360" w:lineRule="auto"/>
        <w:rPr>
          <w:rFonts w:ascii="Times New Roman" w:hAnsi="Times New Roman" w:cs="Times New Roman"/>
          <w:sz w:val="24"/>
          <w:szCs w:val="24"/>
        </w:rPr>
      </w:pPr>
      <w:r>
        <w:rPr>
          <w:rFonts w:ascii="Times New Roman" w:hAnsi="Times New Roman" w:cs="Times New Roman"/>
          <w:sz w:val="24"/>
          <w:szCs w:val="24"/>
        </w:rPr>
        <w:t>National Archives Able Seaman James Frederick Buxton ~ Ref: ADM.188/803</w:t>
      </w:r>
    </w:p>
    <w:p w:rsidR="00190218" w:rsidRDefault="00190218" w:rsidP="009C24B9">
      <w:pPr>
        <w:spacing w:line="360" w:lineRule="auto"/>
        <w:rPr>
          <w:rFonts w:ascii="Times New Roman" w:hAnsi="Times New Roman" w:cs="Times New Roman"/>
          <w:sz w:val="24"/>
          <w:szCs w:val="24"/>
        </w:rPr>
      </w:pPr>
      <w:r>
        <w:rPr>
          <w:rFonts w:ascii="Times New Roman" w:hAnsi="Times New Roman" w:cs="Times New Roman"/>
          <w:sz w:val="24"/>
          <w:szCs w:val="24"/>
        </w:rPr>
        <w:t>Nation Archives – Major J.L. Knott DSO ~ Ref: WO339/45395</w:t>
      </w:r>
    </w:p>
    <w:p w:rsidR="00CE6997" w:rsidRDefault="00CE6997" w:rsidP="009C24B9">
      <w:pPr>
        <w:spacing w:line="360" w:lineRule="auto"/>
        <w:rPr>
          <w:rFonts w:ascii="Times New Roman" w:hAnsi="Times New Roman" w:cs="Times New Roman"/>
          <w:sz w:val="24"/>
          <w:szCs w:val="24"/>
        </w:rPr>
      </w:pPr>
      <w:r>
        <w:rPr>
          <w:rFonts w:ascii="Times New Roman" w:hAnsi="Times New Roman" w:cs="Times New Roman"/>
          <w:sz w:val="24"/>
          <w:szCs w:val="24"/>
        </w:rPr>
        <w:t>National Archives – Gunner Arthur Lionel Ball ~</w:t>
      </w:r>
      <w:r w:rsidR="00F32100">
        <w:rPr>
          <w:rFonts w:ascii="Times New Roman" w:hAnsi="Times New Roman" w:cs="Times New Roman"/>
          <w:sz w:val="24"/>
          <w:szCs w:val="24"/>
        </w:rPr>
        <w:t xml:space="preserve"> Ref: WO/363 Series – ‘Burnt Documents’</w:t>
      </w:r>
      <w:r>
        <w:rPr>
          <w:rFonts w:ascii="Times New Roman" w:hAnsi="Times New Roman" w:cs="Times New Roman"/>
          <w:sz w:val="24"/>
          <w:szCs w:val="24"/>
        </w:rPr>
        <w:t xml:space="preserve"> </w:t>
      </w:r>
    </w:p>
    <w:p w:rsidR="00190218" w:rsidRDefault="00190218" w:rsidP="009C24B9">
      <w:pPr>
        <w:spacing w:line="360" w:lineRule="auto"/>
        <w:rPr>
          <w:rFonts w:ascii="Times New Roman" w:hAnsi="Times New Roman" w:cs="Times New Roman"/>
          <w:sz w:val="24"/>
          <w:szCs w:val="24"/>
        </w:rPr>
      </w:pPr>
      <w:r>
        <w:rPr>
          <w:rFonts w:ascii="Times New Roman" w:hAnsi="Times New Roman" w:cs="Times New Roman"/>
          <w:sz w:val="24"/>
          <w:szCs w:val="24"/>
        </w:rPr>
        <w:t>Heddon-on-the-Wall Local History Society</w:t>
      </w:r>
    </w:p>
    <w:p w:rsidR="00190218" w:rsidRDefault="00190218" w:rsidP="009C24B9">
      <w:pPr>
        <w:spacing w:line="360" w:lineRule="auto"/>
        <w:rPr>
          <w:rFonts w:ascii="Times New Roman" w:hAnsi="Times New Roman" w:cs="Times New Roman"/>
          <w:sz w:val="24"/>
          <w:szCs w:val="24"/>
        </w:rPr>
      </w:pPr>
      <w:r>
        <w:rPr>
          <w:rFonts w:ascii="Times New Roman" w:hAnsi="Times New Roman" w:cs="Times New Roman"/>
          <w:sz w:val="24"/>
          <w:szCs w:val="24"/>
        </w:rPr>
        <w:t>Natural History Society of Northumbria</w:t>
      </w:r>
    </w:p>
    <w:p w:rsidR="00190218" w:rsidRDefault="00190218" w:rsidP="009C24B9">
      <w:pPr>
        <w:spacing w:line="360" w:lineRule="auto"/>
        <w:rPr>
          <w:rFonts w:ascii="Times New Roman" w:hAnsi="Times New Roman" w:cs="Times New Roman"/>
          <w:sz w:val="24"/>
          <w:szCs w:val="24"/>
        </w:rPr>
      </w:pPr>
      <w:r>
        <w:rPr>
          <w:rFonts w:ascii="Times New Roman" w:hAnsi="Times New Roman" w:cs="Times New Roman"/>
          <w:sz w:val="24"/>
          <w:szCs w:val="24"/>
        </w:rPr>
        <w:t>Sir James Knott Trust</w:t>
      </w:r>
    </w:p>
    <w:p w:rsidR="00190218" w:rsidRDefault="00190218" w:rsidP="009C24B9">
      <w:pPr>
        <w:spacing w:line="360" w:lineRule="auto"/>
        <w:rPr>
          <w:rFonts w:ascii="Times New Roman" w:hAnsi="Times New Roman" w:cs="Times New Roman"/>
          <w:sz w:val="24"/>
          <w:szCs w:val="24"/>
        </w:rPr>
      </w:pPr>
      <w:r>
        <w:rPr>
          <w:rFonts w:ascii="Times New Roman" w:hAnsi="Times New Roman" w:cs="Times New Roman"/>
          <w:sz w:val="24"/>
          <w:szCs w:val="24"/>
        </w:rPr>
        <w:t>Hellfire Corner – The Knott Brothers</w:t>
      </w:r>
    </w:p>
    <w:p w:rsidR="00BD01D4" w:rsidRDefault="00CE6997" w:rsidP="00BD01D4">
      <w:pPr>
        <w:spacing w:line="360" w:lineRule="auto"/>
        <w:rPr>
          <w:rFonts w:ascii="Times New Roman" w:hAnsi="Times New Roman" w:cs="Times New Roman"/>
          <w:sz w:val="24"/>
          <w:szCs w:val="24"/>
        </w:rPr>
      </w:pPr>
      <w:r>
        <w:rPr>
          <w:rFonts w:ascii="Times New Roman" w:hAnsi="Times New Roman" w:cs="Times New Roman"/>
          <w:sz w:val="24"/>
          <w:szCs w:val="24"/>
        </w:rPr>
        <w:t>History Of The Great War – Military Operations France &amp; Belgium 1916 Volume I 1916; Compiled by Brigadier-General Sir J.E. Edmonds CB CMG RE – Maps &amp; Sketches by Major A.F. Becke RA; First Published 1932; Published in 1993 by The Imperial War Museum (UK &amp; The Battery Press (USA). ISBN 9 901627 97 6 (UK); ISBN 0 89839 185 7 (USA)</w:t>
      </w:r>
    </w:p>
    <w:p w:rsidR="00CE6997" w:rsidRDefault="00FF605A" w:rsidP="00BD01D4">
      <w:pPr>
        <w:spacing w:line="360" w:lineRule="auto"/>
        <w:rPr>
          <w:rFonts w:ascii="Times New Roman" w:hAnsi="Times New Roman" w:cs="Times New Roman"/>
          <w:sz w:val="24"/>
          <w:szCs w:val="24"/>
        </w:rPr>
      </w:pPr>
      <w:r>
        <w:rPr>
          <w:rFonts w:ascii="Times New Roman" w:hAnsi="Times New Roman" w:cs="Times New Roman"/>
          <w:sz w:val="24"/>
          <w:szCs w:val="24"/>
        </w:rPr>
        <w:t>The Great War Medal Companion Volume I by Howard Williamson; Privately Published in 2011</w:t>
      </w:r>
    </w:p>
    <w:p w:rsidR="00FA7464" w:rsidRDefault="00FA7464" w:rsidP="00BD01D4">
      <w:pPr>
        <w:spacing w:line="360" w:lineRule="auto"/>
        <w:rPr>
          <w:rFonts w:ascii="Times New Roman" w:hAnsi="Times New Roman" w:cs="Times New Roman"/>
          <w:sz w:val="24"/>
          <w:szCs w:val="24"/>
        </w:rPr>
      </w:pPr>
      <w:r>
        <w:rPr>
          <w:rFonts w:ascii="Times New Roman" w:hAnsi="Times New Roman" w:cs="Times New Roman"/>
          <w:sz w:val="24"/>
          <w:szCs w:val="24"/>
        </w:rPr>
        <w:t xml:space="preserve">                                                                                                                  R.G. Coleman (P)</w:t>
      </w:r>
    </w:p>
    <w:p w:rsidR="00FA7464" w:rsidRPr="00D01FB7" w:rsidRDefault="00FA7464" w:rsidP="00BD01D4">
      <w:pPr>
        <w:spacing w:line="360" w:lineRule="auto"/>
        <w:rPr>
          <w:rFonts w:ascii="Times New Roman" w:hAnsi="Times New Roman" w:cs="Times New Roman"/>
          <w:sz w:val="24"/>
          <w:szCs w:val="24"/>
        </w:rPr>
      </w:pPr>
    </w:p>
    <w:sectPr w:rsidR="00FA7464" w:rsidRPr="00D01FB7" w:rsidSect="001F4775">
      <w:headerReference w:type="default" r:id="rId29"/>
      <w:pgSz w:w="11906" w:h="16838"/>
      <w:pgMar w:top="1296" w:right="1296" w:bottom="1008" w:left="1296"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266" w:rsidRDefault="004E4266" w:rsidP="001F4775">
      <w:pPr>
        <w:spacing w:after="0" w:line="240" w:lineRule="auto"/>
      </w:pPr>
      <w:r>
        <w:separator/>
      </w:r>
    </w:p>
  </w:endnote>
  <w:endnote w:type="continuationSeparator" w:id="0">
    <w:p w:rsidR="004E4266" w:rsidRDefault="004E4266" w:rsidP="001F47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266" w:rsidRDefault="004E4266" w:rsidP="001F4775">
      <w:pPr>
        <w:spacing w:after="0" w:line="240" w:lineRule="auto"/>
      </w:pPr>
      <w:r>
        <w:separator/>
      </w:r>
    </w:p>
  </w:footnote>
  <w:footnote w:type="continuationSeparator" w:id="0">
    <w:p w:rsidR="004E4266" w:rsidRDefault="004E4266" w:rsidP="001F47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7444917"/>
      <w:docPartObj>
        <w:docPartGallery w:val="Page Numbers (Top of Page)"/>
        <w:docPartUnique/>
      </w:docPartObj>
    </w:sdtPr>
    <w:sdtEndPr>
      <w:rPr>
        <w:noProof/>
      </w:rPr>
    </w:sdtEndPr>
    <w:sdtContent>
      <w:p w:rsidR="001F4775" w:rsidRDefault="001F4775">
        <w:pPr>
          <w:pStyle w:val="Header"/>
          <w:jc w:val="right"/>
        </w:pPr>
        <w:r>
          <w:fldChar w:fldCharType="begin"/>
        </w:r>
        <w:r>
          <w:instrText xml:space="preserve"> PAGE   \* MERGEFORMAT </w:instrText>
        </w:r>
        <w:r>
          <w:fldChar w:fldCharType="separate"/>
        </w:r>
        <w:r w:rsidR="003C6ADD">
          <w:rPr>
            <w:noProof/>
          </w:rPr>
          <w:t>27</w:t>
        </w:r>
        <w:r>
          <w:rPr>
            <w:noProof/>
          </w:rPr>
          <w:fldChar w:fldCharType="end"/>
        </w:r>
      </w:p>
    </w:sdtContent>
  </w:sdt>
  <w:p w:rsidR="001F4775" w:rsidRDefault="001F47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D95FB6"/>
    <w:multiLevelType w:val="hybridMultilevel"/>
    <w:tmpl w:val="DE0880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34E63AF"/>
    <w:multiLevelType w:val="hybridMultilevel"/>
    <w:tmpl w:val="044E7D2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7691120"/>
    <w:multiLevelType w:val="hybridMultilevel"/>
    <w:tmpl w:val="694E72E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C4B5A67"/>
    <w:multiLevelType w:val="hybridMultilevel"/>
    <w:tmpl w:val="3B3CE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3B82536"/>
    <w:multiLevelType w:val="hybridMultilevel"/>
    <w:tmpl w:val="AEFEEF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775"/>
    <w:rsid w:val="00002750"/>
    <w:rsid w:val="000077F4"/>
    <w:rsid w:val="00010185"/>
    <w:rsid w:val="00020D33"/>
    <w:rsid w:val="0003148F"/>
    <w:rsid w:val="00032480"/>
    <w:rsid w:val="0007177E"/>
    <w:rsid w:val="00071E6A"/>
    <w:rsid w:val="000803F9"/>
    <w:rsid w:val="000A4285"/>
    <w:rsid w:val="000D1732"/>
    <w:rsid w:val="000F04A8"/>
    <w:rsid w:val="00112312"/>
    <w:rsid w:val="001216E3"/>
    <w:rsid w:val="00130FDB"/>
    <w:rsid w:val="001376C9"/>
    <w:rsid w:val="001565D3"/>
    <w:rsid w:val="00160EA1"/>
    <w:rsid w:val="001627C1"/>
    <w:rsid w:val="00163732"/>
    <w:rsid w:val="00173747"/>
    <w:rsid w:val="00184609"/>
    <w:rsid w:val="0019007A"/>
    <w:rsid w:val="00190218"/>
    <w:rsid w:val="00191EC1"/>
    <w:rsid w:val="00191FF8"/>
    <w:rsid w:val="001B20FE"/>
    <w:rsid w:val="001C33E5"/>
    <w:rsid w:val="001D10A6"/>
    <w:rsid w:val="001F4775"/>
    <w:rsid w:val="001F585B"/>
    <w:rsid w:val="00205021"/>
    <w:rsid w:val="00207B70"/>
    <w:rsid w:val="00220E49"/>
    <w:rsid w:val="002244C9"/>
    <w:rsid w:val="00241146"/>
    <w:rsid w:val="00266902"/>
    <w:rsid w:val="00270D9C"/>
    <w:rsid w:val="00281169"/>
    <w:rsid w:val="00282A5E"/>
    <w:rsid w:val="002928A3"/>
    <w:rsid w:val="00294570"/>
    <w:rsid w:val="002A22CE"/>
    <w:rsid w:val="002A5179"/>
    <w:rsid w:val="002A7B6A"/>
    <w:rsid w:val="002B2851"/>
    <w:rsid w:val="002D075B"/>
    <w:rsid w:val="002D6928"/>
    <w:rsid w:val="002F38DC"/>
    <w:rsid w:val="00316C3D"/>
    <w:rsid w:val="00320D76"/>
    <w:rsid w:val="00322F67"/>
    <w:rsid w:val="00333C94"/>
    <w:rsid w:val="003379D8"/>
    <w:rsid w:val="00341F52"/>
    <w:rsid w:val="003441C3"/>
    <w:rsid w:val="00355ED2"/>
    <w:rsid w:val="00387DD8"/>
    <w:rsid w:val="003913DF"/>
    <w:rsid w:val="0039511D"/>
    <w:rsid w:val="003974E3"/>
    <w:rsid w:val="003C130C"/>
    <w:rsid w:val="003C4F27"/>
    <w:rsid w:val="003C6ADD"/>
    <w:rsid w:val="003E60E7"/>
    <w:rsid w:val="003F1D80"/>
    <w:rsid w:val="004074E4"/>
    <w:rsid w:val="00411A93"/>
    <w:rsid w:val="00414D53"/>
    <w:rsid w:val="00440B63"/>
    <w:rsid w:val="00461AAB"/>
    <w:rsid w:val="004764FD"/>
    <w:rsid w:val="00484D56"/>
    <w:rsid w:val="00487668"/>
    <w:rsid w:val="0049184C"/>
    <w:rsid w:val="00494C68"/>
    <w:rsid w:val="004962E1"/>
    <w:rsid w:val="004B2532"/>
    <w:rsid w:val="004B7BC6"/>
    <w:rsid w:val="004D1558"/>
    <w:rsid w:val="004E34DA"/>
    <w:rsid w:val="004E4266"/>
    <w:rsid w:val="00506FEF"/>
    <w:rsid w:val="00515701"/>
    <w:rsid w:val="00591EA9"/>
    <w:rsid w:val="005A158D"/>
    <w:rsid w:val="005C2BCF"/>
    <w:rsid w:val="005E3E6E"/>
    <w:rsid w:val="005E4D06"/>
    <w:rsid w:val="005F6E3B"/>
    <w:rsid w:val="00610219"/>
    <w:rsid w:val="00612A9E"/>
    <w:rsid w:val="0065362F"/>
    <w:rsid w:val="00656F47"/>
    <w:rsid w:val="006A0C25"/>
    <w:rsid w:val="006A1435"/>
    <w:rsid w:val="006B78FF"/>
    <w:rsid w:val="006C15A4"/>
    <w:rsid w:val="006C7458"/>
    <w:rsid w:val="006D24E5"/>
    <w:rsid w:val="006E5909"/>
    <w:rsid w:val="006F0260"/>
    <w:rsid w:val="007028E8"/>
    <w:rsid w:val="00702931"/>
    <w:rsid w:val="00707AF9"/>
    <w:rsid w:val="00723DC5"/>
    <w:rsid w:val="00725746"/>
    <w:rsid w:val="007319C4"/>
    <w:rsid w:val="00745976"/>
    <w:rsid w:val="00747147"/>
    <w:rsid w:val="00750CC6"/>
    <w:rsid w:val="00754C9E"/>
    <w:rsid w:val="00756DD5"/>
    <w:rsid w:val="007732CC"/>
    <w:rsid w:val="0077560A"/>
    <w:rsid w:val="007868B4"/>
    <w:rsid w:val="007A4A89"/>
    <w:rsid w:val="007B6319"/>
    <w:rsid w:val="007D5131"/>
    <w:rsid w:val="007E5147"/>
    <w:rsid w:val="00801170"/>
    <w:rsid w:val="008300FA"/>
    <w:rsid w:val="00836BFE"/>
    <w:rsid w:val="00846A23"/>
    <w:rsid w:val="00864729"/>
    <w:rsid w:val="00866FE6"/>
    <w:rsid w:val="00885355"/>
    <w:rsid w:val="00896A92"/>
    <w:rsid w:val="00897EDC"/>
    <w:rsid w:val="008D0A11"/>
    <w:rsid w:val="008E106A"/>
    <w:rsid w:val="008F52BB"/>
    <w:rsid w:val="00902D56"/>
    <w:rsid w:val="00927374"/>
    <w:rsid w:val="009315C3"/>
    <w:rsid w:val="00961F5F"/>
    <w:rsid w:val="00965AF3"/>
    <w:rsid w:val="00970CA0"/>
    <w:rsid w:val="0097430E"/>
    <w:rsid w:val="00977473"/>
    <w:rsid w:val="00986B47"/>
    <w:rsid w:val="0099237B"/>
    <w:rsid w:val="009A4E39"/>
    <w:rsid w:val="009C24B9"/>
    <w:rsid w:val="009E459A"/>
    <w:rsid w:val="009F34A9"/>
    <w:rsid w:val="00A14C63"/>
    <w:rsid w:val="00A20D9F"/>
    <w:rsid w:val="00A217E6"/>
    <w:rsid w:val="00A359FC"/>
    <w:rsid w:val="00A35F5E"/>
    <w:rsid w:val="00A51275"/>
    <w:rsid w:val="00A87E9C"/>
    <w:rsid w:val="00A95D4B"/>
    <w:rsid w:val="00AD22B7"/>
    <w:rsid w:val="00AE7152"/>
    <w:rsid w:val="00AF38B7"/>
    <w:rsid w:val="00B125EC"/>
    <w:rsid w:val="00B17F2B"/>
    <w:rsid w:val="00B26980"/>
    <w:rsid w:val="00B31123"/>
    <w:rsid w:val="00B32ADB"/>
    <w:rsid w:val="00B515CA"/>
    <w:rsid w:val="00B57C7A"/>
    <w:rsid w:val="00B659CD"/>
    <w:rsid w:val="00B70FEE"/>
    <w:rsid w:val="00B72255"/>
    <w:rsid w:val="00B753C6"/>
    <w:rsid w:val="00B7667B"/>
    <w:rsid w:val="00B9074A"/>
    <w:rsid w:val="00BD01D4"/>
    <w:rsid w:val="00BE2F64"/>
    <w:rsid w:val="00BE3577"/>
    <w:rsid w:val="00C06234"/>
    <w:rsid w:val="00C122A9"/>
    <w:rsid w:val="00C31E1B"/>
    <w:rsid w:val="00C347BD"/>
    <w:rsid w:val="00C4039D"/>
    <w:rsid w:val="00C40A49"/>
    <w:rsid w:val="00C70AC9"/>
    <w:rsid w:val="00C740B4"/>
    <w:rsid w:val="00C7432F"/>
    <w:rsid w:val="00CA4715"/>
    <w:rsid w:val="00CB24A5"/>
    <w:rsid w:val="00CC1200"/>
    <w:rsid w:val="00CE4B91"/>
    <w:rsid w:val="00CE6997"/>
    <w:rsid w:val="00CF167C"/>
    <w:rsid w:val="00D006DC"/>
    <w:rsid w:val="00D01FB7"/>
    <w:rsid w:val="00D06673"/>
    <w:rsid w:val="00D158FF"/>
    <w:rsid w:val="00D17283"/>
    <w:rsid w:val="00D26561"/>
    <w:rsid w:val="00D31F17"/>
    <w:rsid w:val="00D5315A"/>
    <w:rsid w:val="00D654FE"/>
    <w:rsid w:val="00D72EFC"/>
    <w:rsid w:val="00DA111B"/>
    <w:rsid w:val="00DA33CC"/>
    <w:rsid w:val="00DB60F3"/>
    <w:rsid w:val="00DC125F"/>
    <w:rsid w:val="00DD2FD3"/>
    <w:rsid w:val="00DD492C"/>
    <w:rsid w:val="00DD513F"/>
    <w:rsid w:val="00E107C2"/>
    <w:rsid w:val="00E13DD2"/>
    <w:rsid w:val="00E4351C"/>
    <w:rsid w:val="00E52BD4"/>
    <w:rsid w:val="00E77704"/>
    <w:rsid w:val="00E82996"/>
    <w:rsid w:val="00E86006"/>
    <w:rsid w:val="00EB1D56"/>
    <w:rsid w:val="00EB5E7E"/>
    <w:rsid w:val="00EF6E2F"/>
    <w:rsid w:val="00F148E1"/>
    <w:rsid w:val="00F15E72"/>
    <w:rsid w:val="00F2336A"/>
    <w:rsid w:val="00F26D56"/>
    <w:rsid w:val="00F27824"/>
    <w:rsid w:val="00F32100"/>
    <w:rsid w:val="00F7458A"/>
    <w:rsid w:val="00F93B9C"/>
    <w:rsid w:val="00F95BE4"/>
    <w:rsid w:val="00FA272D"/>
    <w:rsid w:val="00FA7464"/>
    <w:rsid w:val="00FB31CE"/>
    <w:rsid w:val="00FB7B34"/>
    <w:rsid w:val="00FC6006"/>
    <w:rsid w:val="00FF60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C43B8A-ABCF-4B08-85E4-80DA8A6D0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47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4775"/>
  </w:style>
  <w:style w:type="paragraph" w:styleId="Footer">
    <w:name w:val="footer"/>
    <w:basedOn w:val="Normal"/>
    <w:link w:val="FooterChar"/>
    <w:uiPriority w:val="99"/>
    <w:unhideWhenUsed/>
    <w:rsid w:val="001F47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4775"/>
  </w:style>
  <w:style w:type="paragraph" w:styleId="ListParagraph">
    <w:name w:val="List Paragraph"/>
    <w:basedOn w:val="Normal"/>
    <w:uiPriority w:val="34"/>
    <w:qFormat/>
    <w:rsid w:val="00CB24A5"/>
    <w:pPr>
      <w:ind w:left="720"/>
      <w:contextualSpacing/>
    </w:pPr>
  </w:style>
  <w:style w:type="character" w:styleId="Hyperlink">
    <w:name w:val="Hyperlink"/>
    <w:basedOn w:val="DefaultParagraphFont"/>
    <w:uiPriority w:val="99"/>
    <w:unhideWhenUsed/>
    <w:rsid w:val="009A4E39"/>
    <w:rPr>
      <w:color w:val="0000FF" w:themeColor="hyperlink"/>
      <w:u w:val="single"/>
    </w:rPr>
  </w:style>
  <w:style w:type="paragraph" w:styleId="BalloonText">
    <w:name w:val="Balloon Text"/>
    <w:basedOn w:val="Normal"/>
    <w:link w:val="BalloonTextChar"/>
    <w:uiPriority w:val="99"/>
    <w:semiHidden/>
    <w:unhideWhenUsed/>
    <w:rsid w:val="00986B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6B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ancestry.org"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wikipedia.org"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cwgc.org"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www.vac-acc.gc.ca"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www.lac.gc.ca"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9295</TotalTime>
  <Pages>27</Pages>
  <Words>8106</Words>
  <Characters>46205</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dc:creator>
  <cp:lastModifiedBy>Martin Willoughby</cp:lastModifiedBy>
  <cp:revision>88</cp:revision>
  <cp:lastPrinted>2017-11-02T17:31:00Z</cp:lastPrinted>
  <dcterms:created xsi:type="dcterms:W3CDTF">2017-08-09T14:08:00Z</dcterms:created>
  <dcterms:modified xsi:type="dcterms:W3CDTF">2017-12-11T13:40:00Z</dcterms:modified>
</cp:coreProperties>
</file>